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628" w:rsidRDefault="00741343">
      <w:pPr>
        <w:jc w:val="center"/>
      </w:pPr>
      <w:bookmarkStart w:id="0" w:name="_GoBack"/>
      <w:bookmarkEnd w:id="0"/>
      <w:r>
        <w:rPr>
          <w:rFonts w:ascii="Times New Roman" w:hAnsi="Times New Roman"/>
          <w:b/>
          <w:sz w:val="30"/>
        </w:rPr>
        <w:t>МУНИЦИПАЛЬНЫЙ СОВЕТ</w:t>
      </w:r>
    </w:p>
    <w:p w:rsidR="00073628" w:rsidRDefault="00741343">
      <w:pPr>
        <w:jc w:val="center"/>
      </w:pPr>
      <w:r>
        <w:rPr>
          <w:rFonts w:ascii="Times New Roman" w:hAnsi="Times New Roman"/>
          <w:b/>
          <w:sz w:val="28"/>
        </w:rPr>
        <w:t>внутригородского муниципального образования Санкт-Петербурга</w:t>
      </w:r>
    </w:p>
    <w:p w:rsidR="00073628" w:rsidRDefault="00741343">
      <w:pPr>
        <w:jc w:val="center"/>
      </w:pPr>
      <w:r>
        <w:rPr>
          <w:rFonts w:ascii="Times New Roman" w:hAnsi="Times New Roman"/>
          <w:b/>
          <w:sz w:val="28"/>
        </w:rPr>
        <w:t>Муниципальный округ № 15</w:t>
      </w:r>
    </w:p>
    <w:p w:rsidR="00073628" w:rsidRDefault="00741343">
      <w:pPr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</w:rPr>
        <w:t>_______________________________________________________________________________________</w:t>
      </w:r>
    </w:p>
    <w:p w:rsidR="00073628" w:rsidRDefault="00073628">
      <w:pPr>
        <w:spacing w:after="165"/>
        <w:ind w:left="3560"/>
        <w:jc w:val="center"/>
      </w:pPr>
    </w:p>
    <w:p w:rsidR="00073628" w:rsidRDefault="00741343">
      <w:pPr>
        <w:spacing w:after="165"/>
        <w:jc w:val="center"/>
      </w:pPr>
      <w:r>
        <w:rPr>
          <w:rFonts w:ascii="Times New Roman" w:hAnsi="Times New Roman"/>
          <w:b/>
          <w:sz w:val="27"/>
        </w:rPr>
        <w:t>РЕШЕНИЕ</w:t>
      </w:r>
    </w:p>
    <w:p w:rsidR="00073628" w:rsidRDefault="00073628"/>
    <w:p w:rsidR="00073628" w:rsidRDefault="00741343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 xml:space="preserve"> «17» октября 2018 г.                                                                                                       № 53.3/5</w:t>
      </w:r>
    </w:p>
    <w:p w:rsidR="00073628" w:rsidRDefault="00741343">
      <w:r>
        <w:rPr>
          <w:rFonts w:ascii="Times New Roman" w:hAnsi="Times New Roman"/>
          <w:b/>
          <w:sz w:val="24"/>
        </w:rPr>
        <w:t xml:space="preserve">                       </w:t>
      </w:r>
    </w:p>
    <w:p w:rsidR="00073628" w:rsidRDefault="00741343">
      <w:pPr>
        <w:widowControl/>
        <w:suppressAutoHyphens w:val="0"/>
        <w:overflowPunct/>
        <w:autoSpaceDE/>
        <w:textAlignment w:val="auto"/>
        <w:rPr>
          <w:rFonts w:ascii="Times New Roman" w:eastAsia="Calibri" w:hAnsi="Times New Roman"/>
          <w:b/>
          <w:i/>
          <w:kern w:val="0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i/>
          <w:kern w:val="0"/>
          <w:sz w:val="24"/>
          <w:szCs w:val="24"/>
          <w:lang w:eastAsia="en-US"/>
        </w:rPr>
        <w:t>О</w:t>
      </w:r>
      <w:r>
        <w:rPr>
          <w:rFonts w:ascii="Times New Roman" w:eastAsia="Calibri" w:hAnsi="Times New Roman"/>
          <w:b/>
          <w:i/>
          <w:kern w:val="0"/>
          <w:sz w:val="24"/>
          <w:szCs w:val="24"/>
          <w:lang w:eastAsia="en-US"/>
        </w:rPr>
        <w:t xml:space="preserve">б утверждении деятельности </w:t>
      </w:r>
    </w:p>
    <w:p w:rsidR="00073628" w:rsidRDefault="00741343">
      <w:pPr>
        <w:widowControl/>
        <w:suppressAutoHyphens w:val="0"/>
        <w:overflowPunct/>
        <w:autoSpaceDE/>
        <w:textAlignment w:val="auto"/>
        <w:rPr>
          <w:rFonts w:ascii="Times New Roman" w:eastAsia="Calibri" w:hAnsi="Times New Roman"/>
          <w:b/>
          <w:i/>
          <w:kern w:val="0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i/>
          <w:kern w:val="0"/>
          <w:sz w:val="24"/>
          <w:szCs w:val="24"/>
          <w:lang w:eastAsia="en-US"/>
        </w:rPr>
        <w:t xml:space="preserve">(работы) Председателя ИКМО № 15 </w:t>
      </w:r>
    </w:p>
    <w:p w:rsidR="00073628" w:rsidRDefault="00741343">
      <w:pPr>
        <w:jc w:val="both"/>
      </w:pPr>
      <w:r>
        <w:rPr>
          <w:rFonts w:ascii="Times New Roman" w:eastAsia="Calibri" w:hAnsi="Times New Roman"/>
          <w:b/>
          <w:i/>
          <w:kern w:val="0"/>
          <w:sz w:val="24"/>
          <w:szCs w:val="24"/>
          <w:lang w:eastAsia="en-US"/>
        </w:rPr>
        <w:t>на постоянной основе с 01.01.2019 по 31.12.2019г.</w:t>
      </w:r>
    </w:p>
    <w:p w:rsidR="00073628" w:rsidRDefault="00073628">
      <w:pPr>
        <w:jc w:val="both"/>
      </w:pPr>
    </w:p>
    <w:p w:rsidR="00073628" w:rsidRDefault="00741343">
      <w:pPr>
        <w:widowControl/>
        <w:suppressAutoHyphens w:val="0"/>
        <w:overflowPunct/>
        <w:autoSpaceDE/>
        <w:ind w:firstLine="709"/>
        <w:jc w:val="both"/>
        <w:textAlignment w:val="auto"/>
      </w:pPr>
      <w:proofErr w:type="gramStart"/>
      <w:r>
        <w:rPr>
          <w:rFonts w:ascii="Times New Roman" w:hAnsi="Times New Roman"/>
          <w:kern w:val="0"/>
          <w:sz w:val="24"/>
          <w:szCs w:val="24"/>
        </w:rPr>
        <w:t>В соответствии с Федеральным законом от 06.10.2003 № 131 «Об общих принц</w:t>
      </w:r>
      <w:r>
        <w:rPr>
          <w:rFonts w:ascii="Times New Roman" w:hAnsi="Times New Roman"/>
          <w:kern w:val="0"/>
          <w:sz w:val="24"/>
          <w:szCs w:val="24"/>
        </w:rPr>
        <w:t>и</w:t>
      </w:r>
      <w:r>
        <w:rPr>
          <w:rFonts w:ascii="Times New Roman" w:hAnsi="Times New Roman"/>
          <w:kern w:val="0"/>
          <w:sz w:val="24"/>
          <w:szCs w:val="24"/>
        </w:rPr>
        <w:t>пах организации местного самоуправления в Российской Федерации», Законо</w:t>
      </w:r>
      <w:r>
        <w:rPr>
          <w:rFonts w:ascii="Times New Roman" w:hAnsi="Times New Roman"/>
          <w:kern w:val="0"/>
          <w:sz w:val="24"/>
          <w:szCs w:val="24"/>
        </w:rPr>
        <w:t xml:space="preserve">м Санкт-Петербурга от 23.09.2009   № 420-79 «Об организации местного самоуправления в Санкт-Петербурге», </w:t>
      </w:r>
      <w:r>
        <w:rPr>
          <w:rFonts w:ascii="Times New Roman" w:eastAsia="Calibri" w:hAnsi="Times New Roman"/>
          <w:kern w:val="0"/>
          <w:sz w:val="24"/>
          <w:szCs w:val="24"/>
          <w:lang w:eastAsia="en-US"/>
        </w:rPr>
        <w:t>Законом Санкт-Петербурга № 348-54 от 20.07.2006  «О реестре муниципал</w:t>
      </w:r>
      <w:r>
        <w:rPr>
          <w:rFonts w:ascii="Times New Roman" w:eastAsia="Calibri" w:hAnsi="Times New Roman"/>
          <w:kern w:val="0"/>
          <w:sz w:val="24"/>
          <w:szCs w:val="24"/>
          <w:lang w:eastAsia="en-US"/>
        </w:rPr>
        <w:t>ь</w:t>
      </w:r>
      <w:r>
        <w:rPr>
          <w:rFonts w:ascii="Times New Roman" w:eastAsia="Calibri" w:hAnsi="Times New Roman"/>
          <w:kern w:val="0"/>
          <w:sz w:val="24"/>
          <w:szCs w:val="24"/>
          <w:lang w:eastAsia="en-US"/>
        </w:rPr>
        <w:t xml:space="preserve">ных должностей в Санкт-Петербурге», Решением Избирательной комиссии МО №15 № 2.1 </w:t>
      </w:r>
      <w:r>
        <w:rPr>
          <w:rFonts w:ascii="Times New Roman" w:eastAsia="Calibri" w:hAnsi="Times New Roman"/>
          <w:kern w:val="0"/>
          <w:sz w:val="24"/>
          <w:szCs w:val="24"/>
          <w:lang w:eastAsia="en-US"/>
        </w:rPr>
        <w:t>от 15.10.2018 «О деятельности (работе) Председателя ИКМО №15 на постоянной о</w:t>
      </w:r>
      <w:r>
        <w:rPr>
          <w:rFonts w:ascii="Times New Roman" w:eastAsia="Calibri" w:hAnsi="Times New Roman"/>
          <w:kern w:val="0"/>
          <w:sz w:val="24"/>
          <w:szCs w:val="24"/>
          <w:lang w:eastAsia="en-US"/>
        </w:rPr>
        <w:t>с</w:t>
      </w:r>
      <w:r>
        <w:rPr>
          <w:rFonts w:ascii="Times New Roman" w:eastAsia="Calibri" w:hAnsi="Times New Roman"/>
          <w:kern w:val="0"/>
          <w:sz w:val="24"/>
          <w:szCs w:val="24"/>
          <w:lang w:eastAsia="en-US"/>
        </w:rPr>
        <w:t xml:space="preserve">нове», </w:t>
      </w:r>
      <w:r>
        <w:rPr>
          <w:rFonts w:ascii="Times New Roman" w:hAnsi="Times New Roman"/>
          <w:kern w:val="0"/>
          <w:sz w:val="24"/>
          <w:szCs w:val="24"/>
        </w:rPr>
        <w:t>Уставом внутригодового муниципального образования</w:t>
      </w:r>
      <w:proofErr w:type="gramEnd"/>
      <w:r>
        <w:rPr>
          <w:rFonts w:ascii="Times New Roman" w:hAnsi="Times New Roman"/>
          <w:kern w:val="0"/>
          <w:sz w:val="24"/>
          <w:szCs w:val="24"/>
        </w:rPr>
        <w:t xml:space="preserve"> Санкт-Петербурга Муниц</w:t>
      </w:r>
      <w:r>
        <w:rPr>
          <w:rFonts w:ascii="Times New Roman" w:hAnsi="Times New Roman"/>
          <w:kern w:val="0"/>
          <w:sz w:val="24"/>
          <w:szCs w:val="24"/>
        </w:rPr>
        <w:t>и</w:t>
      </w:r>
      <w:r>
        <w:rPr>
          <w:rFonts w:ascii="Times New Roman" w:hAnsi="Times New Roman"/>
          <w:kern w:val="0"/>
          <w:sz w:val="24"/>
          <w:szCs w:val="24"/>
        </w:rPr>
        <w:t xml:space="preserve">пальный округ № 15, </w:t>
      </w:r>
      <w:r>
        <w:rPr>
          <w:rFonts w:ascii="Times New Roman" w:hAnsi="Times New Roman"/>
          <w:color w:val="000000"/>
          <w:sz w:val="24"/>
        </w:rPr>
        <w:t xml:space="preserve">Муниципальный Совет  </w:t>
      </w:r>
    </w:p>
    <w:p w:rsidR="00073628" w:rsidRDefault="00073628">
      <w:pPr>
        <w:jc w:val="both"/>
      </w:pPr>
    </w:p>
    <w:p w:rsidR="00073628" w:rsidRDefault="00741343">
      <w:pPr>
        <w:jc w:val="both"/>
      </w:pPr>
      <w:proofErr w:type="gramStart"/>
      <w:r>
        <w:rPr>
          <w:rFonts w:ascii="Times New Roman" w:hAnsi="Times New Roman"/>
          <w:b/>
          <w:sz w:val="24"/>
        </w:rPr>
        <w:t>Р</w:t>
      </w:r>
      <w:proofErr w:type="gramEnd"/>
      <w:r>
        <w:rPr>
          <w:rFonts w:ascii="Times New Roman" w:hAnsi="Times New Roman"/>
          <w:b/>
          <w:sz w:val="24"/>
        </w:rPr>
        <w:t xml:space="preserve"> Е Ш И Л:</w:t>
      </w:r>
    </w:p>
    <w:p w:rsidR="00073628" w:rsidRDefault="00073628">
      <w:pPr>
        <w:jc w:val="both"/>
      </w:pPr>
    </w:p>
    <w:p w:rsidR="00073628" w:rsidRDefault="00741343">
      <w:pPr>
        <w:widowControl/>
        <w:suppressAutoHyphens w:val="0"/>
        <w:overflowPunct/>
        <w:autoSpaceDE/>
        <w:jc w:val="both"/>
        <w:textAlignment w:val="auto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 xml:space="preserve">1. Утвердить деятельность (работу) </w:t>
      </w:r>
      <w:r>
        <w:rPr>
          <w:rFonts w:ascii="Times New Roman" w:hAnsi="Times New Roman"/>
          <w:kern w:val="0"/>
          <w:sz w:val="24"/>
          <w:szCs w:val="24"/>
        </w:rPr>
        <w:t>Председателя Избирательной комиссии внутригоро</w:t>
      </w:r>
      <w:r>
        <w:rPr>
          <w:rFonts w:ascii="Times New Roman" w:hAnsi="Times New Roman"/>
          <w:kern w:val="0"/>
          <w:sz w:val="24"/>
          <w:szCs w:val="24"/>
        </w:rPr>
        <w:t>д</w:t>
      </w:r>
      <w:r>
        <w:rPr>
          <w:rFonts w:ascii="Times New Roman" w:hAnsi="Times New Roman"/>
          <w:kern w:val="0"/>
          <w:sz w:val="24"/>
          <w:szCs w:val="24"/>
        </w:rPr>
        <w:t>ского муниципального образования Санкт-Петербурга Муниципальный округ № 15 (И</w:t>
      </w:r>
      <w:r>
        <w:rPr>
          <w:rFonts w:ascii="Times New Roman" w:hAnsi="Times New Roman"/>
          <w:kern w:val="0"/>
          <w:sz w:val="24"/>
          <w:szCs w:val="24"/>
        </w:rPr>
        <w:t>К</w:t>
      </w:r>
      <w:r>
        <w:rPr>
          <w:rFonts w:ascii="Times New Roman" w:hAnsi="Times New Roman"/>
          <w:kern w:val="0"/>
          <w:sz w:val="24"/>
          <w:szCs w:val="24"/>
        </w:rPr>
        <w:t>МО № 15) на постоянной основе на период с 01.01.2019 по 31.12.2019 года.</w:t>
      </w:r>
    </w:p>
    <w:p w:rsidR="00073628" w:rsidRDefault="00741343">
      <w:pPr>
        <w:widowControl/>
        <w:suppressAutoHyphens w:val="0"/>
        <w:overflowPunct/>
        <w:autoSpaceDE/>
        <w:jc w:val="both"/>
        <w:textAlignment w:val="auto"/>
      </w:pPr>
      <w:r>
        <w:rPr>
          <w:rFonts w:ascii="Times New Roman" w:hAnsi="Times New Roman"/>
          <w:kern w:val="0"/>
          <w:sz w:val="24"/>
          <w:szCs w:val="24"/>
        </w:rPr>
        <w:t xml:space="preserve">2. </w:t>
      </w:r>
      <w:r>
        <w:rPr>
          <w:rFonts w:ascii="Times New Roman" w:eastAsia="Calibri" w:hAnsi="Times New Roman"/>
          <w:kern w:val="0"/>
          <w:sz w:val="24"/>
          <w:szCs w:val="24"/>
          <w:lang w:eastAsia="en-US"/>
        </w:rPr>
        <w:t>Установить должностной оклад Председателю ИКМО № 15 - в</w:t>
      </w:r>
      <w:r>
        <w:rPr>
          <w:rFonts w:ascii="Times New Roman" w:eastAsia="Calibri" w:hAnsi="Times New Roman"/>
          <w:kern w:val="0"/>
          <w:sz w:val="24"/>
          <w:szCs w:val="24"/>
          <w:lang w:eastAsia="en-US"/>
        </w:rPr>
        <w:t xml:space="preserve"> размере 19 расчетных единиц в месяц.</w:t>
      </w:r>
    </w:p>
    <w:p w:rsidR="00073628" w:rsidRDefault="00741343">
      <w:pPr>
        <w:widowControl/>
        <w:suppressAutoHyphens w:val="0"/>
        <w:overflowPunct/>
        <w:autoSpaceDE/>
        <w:jc w:val="both"/>
        <w:textAlignment w:val="auto"/>
      </w:pPr>
      <w:r>
        <w:rPr>
          <w:rFonts w:ascii="Times New Roman" w:hAnsi="Times New Roman"/>
          <w:kern w:val="0"/>
          <w:sz w:val="24"/>
          <w:szCs w:val="24"/>
        </w:rPr>
        <w:t xml:space="preserve">3. </w:t>
      </w:r>
      <w:r>
        <w:rPr>
          <w:rFonts w:ascii="Times New Roman" w:eastAsia="SimSun" w:hAnsi="Times New Roman" w:cs="Mangal"/>
          <w:sz w:val="24"/>
          <w:szCs w:val="24"/>
          <w:lang w:eastAsia="hi-IN" w:bidi="hi-IN"/>
        </w:rPr>
        <w:t>Настоящее решение вступает в силу со дня принятия.</w:t>
      </w:r>
    </w:p>
    <w:p w:rsidR="00073628" w:rsidRDefault="00741343">
      <w:pPr>
        <w:widowControl/>
        <w:suppressAutoHyphens w:val="0"/>
        <w:overflowPunct/>
        <w:autoSpaceDE/>
        <w:jc w:val="both"/>
        <w:textAlignment w:val="auto"/>
      </w:pPr>
      <w:r>
        <w:rPr>
          <w:rFonts w:ascii="Times New Roman" w:hAnsi="Times New Roman"/>
          <w:kern w:val="0"/>
          <w:sz w:val="24"/>
          <w:szCs w:val="24"/>
        </w:rPr>
        <w:t xml:space="preserve">4. </w:t>
      </w:r>
      <w:r>
        <w:rPr>
          <w:rFonts w:ascii="Times New Roman" w:eastAsia="SimSun" w:hAnsi="Times New Roman" w:cs="Mangal"/>
          <w:sz w:val="24"/>
          <w:szCs w:val="24"/>
          <w:lang w:eastAsia="hi-IN" w:bidi="hi-IN"/>
        </w:rPr>
        <w:t>Настоящее решение подлежит официальному опубликованию (обнародованию).</w:t>
      </w:r>
    </w:p>
    <w:p w:rsidR="00073628" w:rsidRDefault="00741343">
      <w:pPr>
        <w:widowControl/>
        <w:suppressAutoHyphens w:val="0"/>
        <w:overflowPunct/>
        <w:autoSpaceDE/>
        <w:jc w:val="both"/>
        <w:textAlignment w:val="auto"/>
        <w:rPr>
          <w:rFonts w:ascii="Times New Roman" w:hAnsi="Times New Roman"/>
          <w:kern w:val="0"/>
          <w:sz w:val="24"/>
          <w:szCs w:val="24"/>
        </w:rPr>
      </w:pPr>
      <w:r>
        <w:rPr>
          <w:rFonts w:ascii="Times New Roman" w:hAnsi="Times New Roman"/>
          <w:kern w:val="0"/>
          <w:sz w:val="24"/>
          <w:szCs w:val="24"/>
        </w:rPr>
        <w:t xml:space="preserve">5. </w:t>
      </w:r>
      <w:proofErr w:type="gramStart"/>
      <w:r>
        <w:rPr>
          <w:rFonts w:ascii="Times New Roman" w:hAnsi="Times New Roman"/>
          <w:kern w:val="0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kern w:val="0"/>
          <w:sz w:val="24"/>
          <w:szCs w:val="24"/>
        </w:rPr>
        <w:t xml:space="preserve"> исполнением настоящего Решения оставляю за собой.</w:t>
      </w:r>
    </w:p>
    <w:p w:rsidR="00073628" w:rsidRDefault="00073628">
      <w:pPr>
        <w:jc w:val="both"/>
      </w:pPr>
    </w:p>
    <w:p w:rsidR="00073628" w:rsidRDefault="00073628"/>
    <w:p w:rsidR="00073628" w:rsidRDefault="00073628">
      <w:pPr>
        <w:rPr>
          <w:rFonts w:ascii="Times New Roman" w:hAnsi="Times New Roman"/>
          <w:sz w:val="24"/>
        </w:rPr>
      </w:pPr>
    </w:p>
    <w:p w:rsidR="00073628" w:rsidRDefault="00741343">
      <w:r>
        <w:rPr>
          <w:rFonts w:ascii="Times New Roman" w:hAnsi="Times New Roman"/>
          <w:sz w:val="24"/>
        </w:rPr>
        <w:t>Глава муниципального о</w:t>
      </w:r>
      <w:r>
        <w:rPr>
          <w:rFonts w:ascii="Times New Roman" w:hAnsi="Times New Roman"/>
          <w:sz w:val="24"/>
        </w:rPr>
        <w:t>бразования,</w:t>
      </w:r>
    </w:p>
    <w:p w:rsidR="00073628" w:rsidRDefault="00741343">
      <w:proofErr w:type="gramStart"/>
      <w:r>
        <w:rPr>
          <w:rFonts w:ascii="Times New Roman" w:hAnsi="Times New Roman"/>
          <w:sz w:val="24"/>
        </w:rPr>
        <w:t>исполняющий</w:t>
      </w:r>
      <w:proofErr w:type="gramEnd"/>
      <w:r>
        <w:rPr>
          <w:rFonts w:ascii="Times New Roman" w:hAnsi="Times New Roman"/>
          <w:sz w:val="24"/>
        </w:rPr>
        <w:t xml:space="preserve">  полномочия</w:t>
      </w:r>
    </w:p>
    <w:p w:rsidR="00073628" w:rsidRDefault="00741343">
      <w:r>
        <w:rPr>
          <w:rFonts w:ascii="Times New Roman" w:hAnsi="Times New Roman"/>
          <w:sz w:val="24"/>
        </w:rPr>
        <w:t>председателя Муниципального Совета                                                                   Т.Г. Буянова</w:t>
      </w:r>
    </w:p>
    <w:p w:rsidR="00073628" w:rsidRDefault="00741343">
      <w:r>
        <w:rPr>
          <w:rFonts w:eastAsia="Calibri" w:cs="Calibri"/>
        </w:rPr>
        <w:t xml:space="preserve">              </w:t>
      </w:r>
    </w:p>
    <w:p w:rsidR="00073628" w:rsidRDefault="00073628"/>
    <w:p w:rsidR="00073628" w:rsidRDefault="00073628">
      <w:pPr>
        <w:jc w:val="right"/>
      </w:pPr>
    </w:p>
    <w:p w:rsidR="00073628" w:rsidRDefault="00073628">
      <w:pPr>
        <w:jc w:val="right"/>
      </w:pPr>
    </w:p>
    <w:p w:rsidR="00073628" w:rsidRDefault="00073628"/>
    <w:sectPr w:rsidR="00073628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41343">
      <w:r>
        <w:separator/>
      </w:r>
    </w:p>
  </w:endnote>
  <w:endnote w:type="continuationSeparator" w:id="0">
    <w:p w:rsidR="00000000" w:rsidRDefault="00741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41343">
      <w:r>
        <w:rPr>
          <w:color w:val="000000"/>
        </w:rPr>
        <w:separator/>
      </w:r>
    </w:p>
  </w:footnote>
  <w:footnote w:type="continuationSeparator" w:id="0">
    <w:p w:rsidR="00000000" w:rsidRDefault="007413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73628"/>
    <w:rsid w:val="00073628"/>
    <w:rsid w:val="0074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1534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2</cp:revision>
  <cp:lastPrinted>2018-10-17T08:54:00Z</cp:lastPrinted>
  <dcterms:created xsi:type="dcterms:W3CDTF">2018-10-18T11:34:00Z</dcterms:created>
  <dcterms:modified xsi:type="dcterms:W3CDTF">2018-10-18T11:34:00Z</dcterms:modified>
</cp:coreProperties>
</file>