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6B2CA3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B2CA3">
        <w:rPr>
          <w:rFonts w:eastAsia="Times New Roman"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8C273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</w:t>
      </w:r>
      <w:r w:rsidR="00A537B2">
        <w:rPr>
          <w:rFonts w:eastAsia="Times New Roman"/>
          <w:b/>
          <w:szCs w:val="24"/>
          <w:lang w:eastAsia="ru-RU"/>
        </w:rPr>
        <w:t>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6B2CA3" w:rsidRDefault="008E67BC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16.05.2018</w:t>
      </w:r>
      <w:r w:rsidR="006B2CA3">
        <w:rPr>
          <w:rFonts w:eastAsia="Times New Roman"/>
          <w:szCs w:val="24"/>
          <w:u w:val="single"/>
          <w:lang w:eastAsia="ru-RU"/>
        </w:rPr>
        <w:t xml:space="preserve"> 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>
        <w:rPr>
          <w:rFonts w:eastAsia="Times New Roman"/>
          <w:szCs w:val="24"/>
          <w:lang w:eastAsia="ru-RU"/>
        </w:rPr>
        <w:t xml:space="preserve">    </w:t>
      </w:r>
      <w:bookmarkStart w:id="0" w:name="_GoBack"/>
      <w:r w:rsidR="002B63E5" w:rsidRPr="006B2CA3">
        <w:rPr>
          <w:rFonts w:eastAsia="Times New Roman"/>
          <w:szCs w:val="24"/>
          <w:u w:val="single"/>
          <w:lang w:eastAsia="ru-RU"/>
        </w:rPr>
        <w:t xml:space="preserve">№ </w:t>
      </w:r>
      <w:r w:rsidRPr="006B2CA3">
        <w:rPr>
          <w:rFonts w:eastAsia="Times New Roman"/>
          <w:szCs w:val="24"/>
          <w:u w:val="single"/>
          <w:lang w:eastAsia="ru-RU"/>
        </w:rPr>
        <w:t>10.7</w:t>
      </w:r>
    </w:p>
    <w:bookmarkEnd w:id="0"/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217939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</w:t>
      </w:r>
    </w:p>
    <w:p w:rsidR="00217939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муниципальной </w:t>
      </w:r>
    </w:p>
    <w:p w:rsidR="00F61A14" w:rsidRDefault="00ED4305" w:rsidP="00F61A1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F61A14" w:rsidRPr="00F61A14">
        <w:rPr>
          <w:rFonts w:eastAsia="Times New Roman"/>
          <w:b/>
          <w:szCs w:val="24"/>
          <w:lang w:eastAsia="ru-RU"/>
        </w:rPr>
        <w:t xml:space="preserve">Регистрация факта прекращения </w:t>
      </w:r>
    </w:p>
    <w:p w:rsidR="00F61A14" w:rsidRDefault="00F61A14" w:rsidP="00F61A1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61A14">
        <w:rPr>
          <w:rFonts w:eastAsia="Times New Roman"/>
          <w:b/>
          <w:szCs w:val="24"/>
          <w:lang w:eastAsia="ru-RU"/>
        </w:rPr>
        <w:t xml:space="preserve">трудового договора, заключаемого работником </w:t>
      </w:r>
    </w:p>
    <w:p w:rsidR="00F61A14" w:rsidRDefault="00F61A14" w:rsidP="00F61A1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61A14">
        <w:rPr>
          <w:rFonts w:eastAsia="Times New Roman"/>
          <w:b/>
          <w:szCs w:val="24"/>
          <w:lang w:eastAsia="ru-RU"/>
        </w:rPr>
        <w:t xml:space="preserve">с работодателем - физическим лицом, не </w:t>
      </w:r>
    </w:p>
    <w:p w:rsidR="00F61A14" w:rsidRDefault="00F61A14" w:rsidP="00F61A1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61A14">
        <w:rPr>
          <w:rFonts w:eastAsia="Times New Roman"/>
          <w:b/>
          <w:szCs w:val="24"/>
          <w:lang w:eastAsia="ru-RU"/>
        </w:rPr>
        <w:t>являющимся индивидуальным предпринимателем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F61A14" w:rsidRDefault="006371F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утвержденного 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</w:t>
      </w:r>
    </w:p>
    <w:p w:rsidR="00F61A14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Администрации </w:t>
      </w:r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 xml:space="preserve">нутригородского муниципального </w:t>
      </w:r>
    </w:p>
    <w:p w:rsidR="00F61A14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М</w:t>
      </w:r>
      <w:r w:rsidRPr="0086110A">
        <w:rPr>
          <w:rFonts w:eastAsia="Times New Roman"/>
          <w:b/>
          <w:szCs w:val="24"/>
          <w:lang w:eastAsia="ru-RU"/>
        </w:rPr>
        <w:t xml:space="preserve">униципальный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F61A14">
        <w:rPr>
          <w:rFonts w:eastAsia="Times New Roman"/>
          <w:b/>
          <w:szCs w:val="24"/>
          <w:lang w:eastAsia="ru-RU"/>
        </w:rPr>
        <w:t>30.7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96C54" w:rsidRPr="00A96C54" w:rsidRDefault="00A96C54" w:rsidP="00A96C54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96C54">
        <w:rPr>
          <w:rFonts w:eastAsia="Times New Roman"/>
          <w:szCs w:val="24"/>
        </w:rPr>
        <w:t>1. Внести изменение в постановление Местной Администрации внутригородского муниципального образования Санкт-Петербурга Муниципальный</w:t>
      </w:r>
      <w:r>
        <w:rPr>
          <w:rFonts w:eastAsia="Times New Roman"/>
          <w:szCs w:val="24"/>
        </w:rPr>
        <w:t xml:space="preserve"> округ № 15 от 28.08.2017 № 30.7</w:t>
      </w:r>
      <w:r w:rsidRPr="00A96C54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 и изложить наименование административного регламента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 (Приложение № 1 к по</w:t>
      </w:r>
      <w:r>
        <w:rPr>
          <w:rFonts w:eastAsia="Times New Roman"/>
          <w:szCs w:val="24"/>
        </w:rPr>
        <w:t>становлению от 28.08.2017 № 30.7</w:t>
      </w:r>
      <w:r w:rsidRPr="00A96C54">
        <w:rPr>
          <w:rFonts w:eastAsia="Times New Roman"/>
          <w:szCs w:val="24"/>
        </w:rPr>
        <w:t>) в следующей редакции:</w:t>
      </w:r>
    </w:p>
    <w:p w:rsidR="00A96C54" w:rsidRPr="00A96C54" w:rsidRDefault="00A96C54" w:rsidP="00A96C54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96C54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предпринимателем».</w:t>
      </w:r>
    </w:p>
    <w:p w:rsidR="00953E9F" w:rsidRDefault="00A96C54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F61A14">
        <w:rPr>
          <w:rFonts w:eastAsia="Times New Roman"/>
          <w:szCs w:val="24"/>
        </w:rPr>
        <w:t>30.7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F61A14">
        <w:rPr>
          <w:rFonts w:eastAsia="Times New Roman"/>
          <w:szCs w:val="24"/>
        </w:rPr>
        <w:t>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F61A14">
        <w:rPr>
          <w:rFonts w:eastAsia="Times New Roman"/>
          <w:szCs w:val="24"/>
        </w:rPr>
        <w:t>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F61A14">
        <w:rPr>
          <w:rFonts w:eastAsia="Times New Roman"/>
          <w:szCs w:val="24"/>
        </w:rPr>
        <w:t>30.7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lastRenderedPageBreak/>
        <w:t>«</w:t>
      </w:r>
      <w:r w:rsidR="003B1FA5" w:rsidRPr="003B1FA5">
        <w:rPr>
          <w:rFonts w:eastAsia="Times New Roman"/>
          <w:szCs w:val="24"/>
        </w:rPr>
        <w:t>2.15. 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оборудование мест ожидания информационными стендами с визуальной, текстовой и мультимедийной информацией о порядке предоставления муниципальной услуги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</w:p>
    <w:p w:rsidR="003B1FA5" w:rsidRPr="003B1FA5" w:rsidRDefault="00A96C54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F61A14">
        <w:rPr>
          <w:rFonts w:eastAsia="Times New Roman"/>
          <w:szCs w:val="24"/>
        </w:rPr>
        <w:t>30.7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F61A14">
        <w:rPr>
          <w:rFonts w:eastAsia="Times New Roman"/>
          <w:szCs w:val="24"/>
        </w:rPr>
        <w:t>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</w:t>
      </w:r>
      <w:r w:rsidR="00217939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«</w:t>
      </w:r>
      <w:r w:rsidR="00F61A14">
        <w:rPr>
          <w:rFonts w:eastAsia="Times New Roman"/>
          <w:szCs w:val="24"/>
        </w:rPr>
        <w:t>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 xml:space="preserve">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F61A14">
        <w:rPr>
          <w:rFonts w:eastAsia="Times New Roman"/>
          <w:szCs w:val="24"/>
        </w:rPr>
        <w:t>30.7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</w:p>
    <w:p w:rsidR="003B1FA5" w:rsidRPr="003B1FA5" w:rsidRDefault="00A96C54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A96C54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8E18E3" w:rsidRPr="0040112B" w:rsidRDefault="008E18E3" w:rsidP="00A537B2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E927F1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C7F0E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939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F5D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5C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86E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2D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2CA3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73E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7BC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7B2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6C54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A14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C0EAF44"/>
  <w15:docId w15:val="{B18B9E73-0C2A-417B-A585-37FC9EC04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6EE30-1B99-4863-AC66-6DD2BCEF7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2018-03-06T09:40:00Z</cp:lastPrinted>
  <dcterms:created xsi:type="dcterms:W3CDTF">2018-05-16T14:17:00Z</dcterms:created>
  <dcterms:modified xsi:type="dcterms:W3CDTF">2018-05-16T14:32:00Z</dcterms:modified>
</cp:coreProperties>
</file>