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60" w:rsidRPr="002B6460" w:rsidRDefault="002B6460" w:rsidP="002B6460">
      <w:pPr>
        <w:keepNext/>
        <w:suppressAutoHyphens/>
        <w:autoSpaceDN w:val="0"/>
        <w:spacing w:after="0" w:line="240" w:lineRule="auto"/>
        <w:jc w:val="center"/>
        <w:textAlignment w:val="baseline"/>
        <w:rPr>
          <w:rFonts w:eastAsia="Calibri" w:cs="F"/>
          <w:b/>
          <w:kern w:val="3"/>
          <w:szCs w:val="28"/>
          <w:lang w:val="ru-RU"/>
        </w:rPr>
      </w:pPr>
      <w:r w:rsidRPr="002B6460">
        <w:rPr>
          <w:rFonts w:eastAsia="Calibri" w:cs="F"/>
          <w:b/>
          <w:kern w:val="3"/>
          <w:szCs w:val="28"/>
          <w:lang w:val="ru-RU"/>
        </w:rPr>
        <w:t>МУНИЦИПАЛЬНЫЙ СОВЕТ</w:t>
      </w:r>
    </w:p>
    <w:p w:rsidR="002B6460" w:rsidRPr="002B6460" w:rsidRDefault="002B6460" w:rsidP="002B6460">
      <w:pPr>
        <w:pBdr>
          <w:bottom w:val="single" w:sz="4" w:space="0" w:color="000000"/>
        </w:pBdr>
        <w:suppressAutoHyphens/>
        <w:autoSpaceDN w:val="0"/>
        <w:spacing w:after="0" w:line="240" w:lineRule="auto"/>
        <w:jc w:val="center"/>
        <w:textAlignment w:val="baseline"/>
        <w:rPr>
          <w:rFonts w:eastAsia="Calibri" w:cs="F"/>
          <w:b/>
          <w:kern w:val="3"/>
          <w:szCs w:val="28"/>
          <w:lang w:val="ru-RU"/>
        </w:rPr>
      </w:pPr>
      <w:r w:rsidRPr="002B6460">
        <w:rPr>
          <w:rFonts w:eastAsia="Calibri" w:cs="F"/>
          <w:b/>
          <w:kern w:val="3"/>
          <w:szCs w:val="28"/>
          <w:lang w:val="ru-RU"/>
        </w:rPr>
        <w:t>внутригородского муниципального образования Санкт-Петербурга</w:t>
      </w:r>
    </w:p>
    <w:p w:rsidR="002B6460" w:rsidRPr="00960DE3" w:rsidRDefault="002B6460" w:rsidP="002B6460">
      <w:pPr>
        <w:pBdr>
          <w:bottom w:val="single" w:sz="4" w:space="0" w:color="000000"/>
        </w:pBdr>
        <w:suppressAutoHyphens/>
        <w:autoSpaceDN w:val="0"/>
        <w:spacing w:after="0" w:line="240" w:lineRule="auto"/>
        <w:jc w:val="center"/>
        <w:textAlignment w:val="baseline"/>
        <w:rPr>
          <w:rFonts w:eastAsia="Calibri" w:cs="F"/>
          <w:b/>
          <w:kern w:val="3"/>
          <w:szCs w:val="28"/>
        </w:rPr>
      </w:pPr>
      <w:r w:rsidRPr="002B6460">
        <w:rPr>
          <w:rFonts w:eastAsia="Calibri" w:cs="F"/>
          <w:b/>
          <w:kern w:val="3"/>
          <w:szCs w:val="28"/>
          <w:lang w:val="ru-RU"/>
        </w:rPr>
        <w:t xml:space="preserve"> </w:t>
      </w:r>
      <w:proofErr w:type="spellStart"/>
      <w:r w:rsidRPr="00960DE3">
        <w:rPr>
          <w:rFonts w:eastAsia="Calibri" w:cs="F"/>
          <w:b/>
          <w:kern w:val="3"/>
          <w:szCs w:val="28"/>
        </w:rPr>
        <w:t>Муниципальный</w:t>
      </w:r>
      <w:proofErr w:type="spellEnd"/>
      <w:r w:rsidRPr="00960DE3">
        <w:rPr>
          <w:rFonts w:eastAsia="Calibri" w:cs="F"/>
          <w:b/>
          <w:kern w:val="3"/>
          <w:szCs w:val="28"/>
        </w:rPr>
        <w:t xml:space="preserve"> </w:t>
      </w:r>
      <w:proofErr w:type="spellStart"/>
      <w:r w:rsidRPr="00960DE3">
        <w:rPr>
          <w:rFonts w:eastAsia="Calibri" w:cs="F"/>
          <w:b/>
          <w:kern w:val="3"/>
          <w:szCs w:val="28"/>
        </w:rPr>
        <w:t>округ</w:t>
      </w:r>
      <w:proofErr w:type="spellEnd"/>
      <w:r w:rsidRPr="00960DE3">
        <w:rPr>
          <w:rFonts w:eastAsia="Calibri" w:cs="F"/>
          <w:b/>
          <w:kern w:val="3"/>
          <w:szCs w:val="28"/>
        </w:rPr>
        <w:t xml:space="preserve"> № 15</w:t>
      </w:r>
    </w:p>
    <w:p w:rsidR="002B6460" w:rsidRPr="00960DE3" w:rsidRDefault="002B6460" w:rsidP="002B6460">
      <w:pPr>
        <w:suppressAutoHyphens/>
        <w:autoSpaceDN w:val="0"/>
        <w:spacing w:after="0" w:line="240" w:lineRule="auto"/>
        <w:textAlignment w:val="baseline"/>
        <w:rPr>
          <w:rFonts w:eastAsia="Calibri" w:cs="F"/>
          <w:b/>
          <w:kern w:val="3"/>
          <w:sz w:val="20"/>
          <w:szCs w:val="20"/>
        </w:rPr>
      </w:pPr>
    </w:p>
    <w:p w:rsidR="002B6460" w:rsidRPr="00960DE3" w:rsidRDefault="002B6460" w:rsidP="002B6460">
      <w:pPr>
        <w:suppressAutoHyphens/>
        <w:autoSpaceDN w:val="0"/>
        <w:spacing w:after="0" w:line="240" w:lineRule="auto"/>
        <w:textAlignment w:val="baseline"/>
        <w:rPr>
          <w:rFonts w:eastAsia="Calibri" w:cs="F"/>
          <w:b/>
          <w:kern w:val="3"/>
          <w:szCs w:val="28"/>
        </w:rPr>
      </w:pPr>
    </w:p>
    <w:p w:rsidR="00C255D4" w:rsidRPr="0057406A" w:rsidRDefault="00C255D4" w:rsidP="00C255D4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  <w:r w:rsidRPr="0057406A">
        <w:rPr>
          <w:b/>
          <w:szCs w:val="28"/>
          <w:lang w:val="ru-RU" w:eastAsia="ru-RU" w:bidi="ar-SA"/>
        </w:rPr>
        <w:t>РЕШЕНИЕ</w:t>
      </w:r>
    </w:p>
    <w:p w:rsidR="00C255D4" w:rsidRPr="0057406A" w:rsidRDefault="00C255D4" w:rsidP="00C255D4">
      <w:pPr>
        <w:spacing w:after="0" w:line="276" w:lineRule="auto"/>
        <w:jc w:val="center"/>
        <w:rPr>
          <w:b/>
          <w:sz w:val="26"/>
          <w:szCs w:val="26"/>
          <w:lang w:val="ru-RU" w:eastAsia="ru-RU" w:bidi="ar-SA"/>
        </w:rPr>
      </w:pPr>
    </w:p>
    <w:tbl>
      <w:tblPr>
        <w:tblW w:w="0" w:type="auto"/>
        <w:tblLook w:val="01E0"/>
      </w:tblPr>
      <w:tblGrid>
        <w:gridCol w:w="4968"/>
        <w:gridCol w:w="4602"/>
      </w:tblGrid>
      <w:tr w:rsidR="00C255D4" w:rsidRPr="002B6460" w:rsidTr="00E46243">
        <w:tc>
          <w:tcPr>
            <w:tcW w:w="4968" w:type="dxa"/>
          </w:tcPr>
          <w:p w:rsidR="00C255D4" w:rsidRPr="0057406A" w:rsidRDefault="00C255D4" w:rsidP="002B6460">
            <w:pPr>
              <w:spacing w:after="0" w:line="276" w:lineRule="auto"/>
              <w:jc w:val="left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«</w:t>
            </w:r>
            <w:r w:rsidR="002B6460">
              <w:rPr>
                <w:szCs w:val="28"/>
                <w:lang w:val="ru-RU" w:eastAsia="ru-RU" w:bidi="ar-SA"/>
              </w:rPr>
              <w:t xml:space="preserve">10 </w:t>
            </w:r>
            <w:r w:rsidRPr="0057406A">
              <w:rPr>
                <w:szCs w:val="28"/>
                <w:lang w:val="ru-RU" w:eastAsia="ru-RU" w:bidi="ar-SA"/>
              </w:rPr>
              <w:t>»</w:t>
            </w:r>
            <w:r w:rsidR="002B6460">
              <w:rPr>
                <w:szCs w:val="28"/>
                <w:lang w:val="ru-RU" w:eastAsia="ru-RU" w:bidi="ar-SA"/>
              </w:rPr>
              <w:t xml:space="preserve"> июня </w:t>
            </w:r>
            <w:r w:rsidRPr="0057406A">
              <w:rPr>
                <w:szCs w:val="28"/>
                <w:lang w:val="ru-RU" w:eastAsia="ru-RU" w:bidi="ar-SA"/>
              </w:rPr>
              <w:t>201</w:t>
            </w:r>
            <w:r w:rsidRPr="002B6460">
              <w:rPr>
                <w:szCs w:val="28"/>
                <w:lang w:val="ru-RU" w:eastAsia="ru-RU" w:bidi="ar-SA"/>
              </w:rPr>
              <w:t>9</w:t>
            </w:r>
            <w:r w:rsidRPr="0057406A">
              <w:rPr>
                <w:szCs w:val="28"/>
                <w:lang w:val="ru-RU" w:eastAsia="ru-RU" w:bidi="ar-SA"/>
              </w:rPr>
              <w:t xml:space="preserve"> года</w:t>
            </w:r>
          </w:p>
        </w:tc>
        <w:tc>
          <w:tcPr>
            <w:tcW w:w="4602" w:type="dxa"/>
          </w:tcPr>
          <w:p w:rsidR="00C255D4" w:rsidRPr="0057406A" w:rsidRDefault="00C255D4" w:rsidP="002B6460">
            <w:pPr>
              <w:spacing w:after="0" w:line="276" w:lineRule="auto"/>
              <w:jc w:val="right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№  </w:t>
            </w:r>
            <w:r w:rsidR="002B6460">
              <w:rPr>
                <w:szCs w:val="28"/>
                <w:lang w:val="ru-RU" w:eastAsia="ru-RU" w:bidi="ar-SA"/>
              </w:rPr>
              <w:t>67.1/5</w:t>
            </w:r>
          </w:p>
        </w:tc>
      </w:tr>
    </w:tbl>
    <w:p w:rsidR="00C255D4" w:rsidRPr="0057406A" w:rsidRDefault="00C255D4" w:rsidP="00C255D4">
      <w:pPr>
        <w:spacing w:after="0" w:line="276" w:lineRule="auto"/>
        <w:jc w:val="left"/>
        <w:rPr>
          <w:szCs w:val="28"/>
          <w:lang w:val="ru-RU" w:eastAsia="ru-RU" w:bidi="ar-SA"/>
        </w:rPr>
      </w:pPr>
    </w:p>
    <w:p w:rsidR="00C255D4" w:rsidRPr="0057406A" w:rsidRDefault="00C255D4" w:rsidP="00C255D4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  <w:r>
        <w:rPr>
          <w:b/>
          <w:szCs w:val="28"/>
          <w:lang w:val="ru-RU" w:eastAsia="ru-RU" w:bidi="ar-SA"/>
        </w:rPr>
        <w:t>О назначении выборов депутатов Муниципального С</w:t>
      </w:r>
      <w:r w:rsidRPr="0057406A">
        <w:rPr>
          <w:b/>
          <w:szCs w:val="28"/>
          <w:lang w:val="ru-RU" w:eastAsia="ru-RU" w:bidi="ar-SA"/>
        </w:rPr>
        <w:t>овета внутригородского муниципального образования Санкт-Петербурга</w:t>
      </w:r>
      <w:r w:rsidRPr="0057406A">
        <w:rPr>
          <w:b/>
          <w:szCs w:val="28"/>
          <w:lang w:val="ru-RU" w:eastAsia="ru-RU" w:bidi="ar-SA"/>
        </w:rPr>
        <w:br/>
      </w:r>
      <w:r>
        <w:rPr>
          <w:b/>
          <w:szCs w:val="28"/>
          <w:lang w:val="ru-RU" w:eastAsia="ru-RU" w:bidi="ar-SA"/>
        </w:rPr>
        <w:t>Муниципальный округ № 15 шестого</w:t>
      </w:r>
      <w:r w:rsidRPr="0057406A">
        <w:rPr>
          <w:b/>
          <w:szCs w:val="28"/>
          <w:lang w:val="ru-RU" w:eastAsia="ru-RU" w:bidi="ar-SA"/>
        </w:rPr>
        <w:t xml:space="preserve"> созыва </w:t>
      </w:r>
    </w:p>
    <w:p w:rsidR="00C255D4" w:rsidRPr="0057406A" w:rsidRDefault="00C255D4" w:rsidP="00C255D4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</w:p>
    <w:p w:rsidR="002B6460" w:rsidRDefault="00C255D4" w:rsidP="00C255D4">
      <w:pPr>
        <w:spacing w:after="0"/>
        <w:ind w:firstLine="709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>В соответствии с пунктом 2 статьи 23 Федерального закона от 06.10.2003 г. № 131-ФЗ  «Об общих принципах организации местного самоуправления в Российской Федерации», с пунктом 7</w:t>
      </w:r>
      <w:r w:rsidRPr="0057406A">
        <w:rPr>
          <w:szCs w:val="28"/>
          <w:lang w:val="ru-RU" w:eastAsia="ru-RU" w:bidi="ar-SA"/>
        </w:rPr>
        <w:t xml:space="preserve"> статьи 10 Федерального закона </w:t>
      </w:r>
      <w:r>
        <w:rPr>
          <w:szCs w:val="28"/>
          <w:lang w:val="ru-RU" w:eastAsia="ru-RU" w:bidi="ar-SA"/>
        </w:rPr>
        <w:t xml:space="preserve">от 12.06.2002 г. № 67-ФЗ </w:t>
      </w:r>
      <w:r w:rsidRPr="0057406A">
        <w:rPr>
          <w:szCs w:val="28"/>
          <w:lang w:val="ru-RU" w:eastAsia="ru-RU" w:bidi="ar-SA"/>
        </w:rPr>
        <w:t xml:space="preserve">«Об основных гарантиях избирательных прав и права на участие в референдуме граждан Российской Федерации», пунктами 1, 7 статьи 5 Закона Санкт-Петербурга от 21 мая 2014 года № 303-46 «О выборах депутатов муниципальных советов внутригородских муниципальных образований Санкт-Петербурга» </w:t>
      </w:r>
      <w:r>
        <w:rPr>
          <w:szCs w:val="28"/>
          <w:lang w:val="ru-RU" w:eastAsia="ru-RU" w:bidi="ar-SA"/>
        </w:rPr>
        <w:t>Муниципальный Совет</w:t>
      </w:r>
      <w:r w:rsidRPr="0057406A">
        <w:rPr>
          <w:szCs w:val="28"/>
          <w:lang w:val="ru-RU" w:eastAsia="ru-RU" w:bidi="ar-SA"/>
        </w:rPr>
        <w:t xml:space="preserve"> внутригородского муниципального образования Санкт-Петербурга </w:t>
      </w:r>
      <w:r>
        <w:rPr>
          <w:szCs w:val="28"/>
          <w:lang w:val="ru-RU" w:eastAsia="ru-RU" w:bidi="ar-SA"/>
        </w:rPr>
        <w:t>Муниципальный округ № 15</w:t>
      </w:r>
      <w:r w:rsidRPr="0057406A">
        <w:rPr>
          <w:szCs w:val="28"/>
          <w:lang w:val="ru-RU" w:eastAsia="ru-RU" w:bidi="ar-SA"/>
        </w:rPr>
        <w:t xml:space="preserve"> </w:t>
      </w:r>
    </w:p>
    <w:p w:rsidR="00C255D4" w:rsidRPr="0057406A" w:rsidRDefault="00C255D4" w:rsidP="002B6460">
      <w:pPr>
        <w:spacing w:after="0"/>
        <w:rPr>
          <w:szCs w:val="28"/>
          <w:lang w:val="ru-RU" w:eastAsia="ru-RU" w:bidi="ar-SA"/>
        </w:rPr>
      </w:pPr>
      <w:r>
        <w:rPr>
          <w:b/>
          <w:szCs w:val="28"/>
          <w:lang w:val="ru-RU" w:eastAsia="ru-RU" w:bidi="ar-SA"/>
        </w:rPr>
        <w:t>Р Е Ш И Л</w:t>
      </w:r>
      <w:r w:rsidRPr="0057406A">
        <w:rPr>
          <w:szCs w:val="28"/>
          <w:lang w:val="ru-RU" w:eastAsia="ru-RU" w:bidi="ar-SA"/>
        </w:rPr>
        <w:t>:</w:t>
      </w:r>
    </w:p>
    <w:p w:rsidR="00C255D4" w:rsidRPr="0057406A" w:rsidRDefault="00C255D4" w:rsidP="00C255D4">
      <w:pPr>
        <w:spacing w:after="0"/>
        <w:ind w:firstLine="709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>1. Назначить выборы депутатов Муниципального С</w:t>
      </w:r>
      <w:r w:rsidRPr="0057406A">
        <w:rPr>
          <w:szCs w:val="28"/>
          <w:lang w:val="ru-RU" w:eastAsia="ru-RU" w:bidi="ar-SA"/>
        </w:rPr>
        <w:t xml:space="preserve">овета внутригородского муниципального образования Санкт-Петербурга </w:t>
      </w:r>
      <w:r w:rsidRPr="0057406A">
        <w:rPr>
          <w:szCs w:val="28"/>
          <w:lang w:val="ru-RU" w:eastAsia="ru-RU" w:bidi="ar-SA"/>
        </w:rPr>
        <w:br/>
      </w:r>
      <w:r>
        <w:rPr>
          <w:szCs w:val="28"/>
          <w:lang w:val="ru-RU" w:eastAsia="ru-RU" w:bidi="ar-SA"/>
        </w:rPr>
        <w:t>Муниципальный округ № 15 шестого</w:t>
      </w:r>
      <w:r w:rsidRPr="0057406A">
        <w:rPr>
          <w:szCs w:val="28"/>
          <w:lang w:val="ru-RU" w:eastAsia="ru-RU" w:bidi="ar-SA"/>
        </w:rPr>
        <w:t xml:space="preserve"> созыва на 08 сентября 2019 года.</w:t>
      </w:r>
    </w:p>
    <w:p w:rsidR="00C255D4" w:rsidRPr="0057406A" w:rsidRDefault="00C255D4" w:rsidP="00C255D4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>2. Настоящее решение вступает в силу со дня его официального опубликования.</w:t>
      </w:r>
    </w:p>
    <w:p w:rsidR="00C255D4" w:rsidRPr="0057406A" w:rsidRDefault="00C255D4" w:rsidP="00C255D4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3. Опубликовать настоящее решение в </w:t>
      </w:r>
      <w:r w:rsidR="002B6460">
        <w:rPr>
          <w:szCs w:val="28"/>
          <w:lang w:val="ru-RU" w:eastAsia="ru-RU" w:bidi="ar-SA"/>
        </w:rPr>
        <w:t>соо</w:t>
      </w:r>
      <w:r w:rsidR="000F65EE">
        <w:rPr>
          <w:szCs w:val="28"/>
          <w:lang w:val="ru-RU" w:eastAsia="ru-RU" w:bidi="ar-SA"/>
        </w:rPr>
        <w:t>тветствии с действующим законодат</w:t>
      </w:r>
      <w:r w:rsidR="002B6460">
        <w:rPr>
          <w:szCs w:val="28"/>
          <w:lang w:val="ru-RU" w:eastAsia="ru-RU" w:bidi="ar-SA"/>
        </w:rPr>
        <w:t>е</w:t>
      </w:r>
      <w:bookmarkStart w:id="0" w:name="_GoBack"/>
      <w:bookmarkEnd w:id="0"/>
      <w:r w:rsidR="002B6460">
        <w:rPr>
          <w:szCs w:val="28"/>
          <w:lang w:val="ru-RU" w:eastAsia="ru-RU" w:bidi="ar-SA"/>
        </w:rPr>
        <w:t>льством</w:t>
      </w:r>
      <w:r w:rsidRPr="0057406A">
        <w:rPr>
          <w:szCs w:val="28"/>
          <w:lang w:val="ru-RU" w:eastAsia="ru-RU" w:bidi="ar-SA"/>
        </w:rPr>
        <w:t xml:space="preserve"> в срок до </w:t>
      </w:r>
      <w:r>
        <w:rPr>
          <w:szCs w:val="28"/>
          <w:lang w:val="ru-RU" w:eastAsia="ru-RU" w:bidi="ar-SA"/>
        </w:rPr>
        <w:t>15.06.</w:t>
      </w:r>
      <w:r w:rsidRPr="0057406A">
        <w:rPr>
          <w:szCs w:val="28"/>
          <w:lang w:val="ru-RU" w:eastAsia="ru-RU" w:bidi="ar-SA"/>
        </w:rPr>
        <w:t>2019 года.</w:t>
      </w:r>
    </w:p>
    <w:p w:rsidR="00C255D4" w:rsidRDefault="00C255D4" w:rsidP="00C255D4">
      <w:pPr>
        <w:spacing w:after="0"/>
        <w:ind w:firstLine="709"/>
        <w:rPr>
          <w:szCs w:val="28"/>
          <w:lang w:val="ru-RU" w:eastAsia="ru-RU" w:bidi="ar-SA"/>
        </w:rPr>
      </w:pPr>
      <w:r w:rsidRPr="0057406A">
        <w:rPr>
          <w:szCs w:val="28"/>
          <w:lang w:val="ru-RU" w:eastAsia="ru-RU" w:bidi="ar-SA"/>
        </w:rPr>
        <w:t xml:space="preserve">4. Контроль за исполнением настоящего решения возложить </w:t>
      </w:r>
      <w:r w:rsidRPr="0057406A">
        <w:rPr>
          <w:szCs w:val="28"/>
          <w:lang w:val="ru-RU" w:eastAsia="ru-RU" w:bidi="ar-SA"/>
        </w:rPr>
        <w:br/>
        <w:t xml:space="preserve">на </w:t>
      </w:r>
      <w:r>
        <w:rPr>
          <w:szCs w:val="28"/>
          <w:lang w:val="ru-RU" w:eastAsia="ru-RU" w:bidi="ar-SA"/>
        </w:rPr>
        <w:t>Главу</w:t>
      </w:r>
      <w:r w:rsidRPr="0057406A">
        <w:rPr>
          <w:szCs w:val="28"/>
          <w:lang w:val="ru-RU" w:eastAsia="ru-RU" w:bidi="ar-SA"/>
        </w:rPr>
        <w:t xml:space="preserve"> </w:t>
      </w:r>
      <w:r>
        <w:rPr>
          <w:szCs w:val="28"/>
          <w:lang w:val="ru-RU" w:eastAsia="ru-RU" w:bidi="ar-SA"/>
        </w:rPr>
        <w:t>муниципального образования, исполняющего полномочия председателя Муниципального Совета</w:t>
      </w:r>
      <w:r w:rsidRPr="0057406A">
        <w:rPr>
          <w:szCs w:val="28"/>
          <w:lang w:val="ru-RU" w:eastAsia="ru-RU" w:bidi="ar-SA"/>
        </w:rPr>
        <w:t>.</w:t>
      </w:r>
    </w:p>
    <w:p w:rsidR="00C255D4" w:rsidRDefault="00C255D4" w:rsidP="00C255D4">
      <w:pPr>
        <w:spacing w:after="0"/>
        <w:ind w:firstLine="709"/>
        <w:rPr>
          <w:szCs w:val="28"/>
          <w:lang w:val="ru-RU" w:eastAsia="ru-RU" w:bidi="ar-SA"/>
        </w:rPr>
      </w:pPr>
    </w:p>
    <w:p w:rsidR="00C255D4" w:rsidRDefault="00C255D4" w:rsidP="00C255D4">
      <w:pPr>
        <w:spacing w:after="0" w:line="240" w:lineRule="auto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>Глава муниципального образования,</w:t>
      </w:r>
    </w:p>
    <w:p w:rsidR="00C255D4" w:rsidRDefault="00C255D4" w:rsidP="00C255D4">
      <w:pPr>
        <w:spacing w:after="0" w:line="240" w:lineRule="auto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>исполняющий полномочия председателя</w:t>
      </w:r>
    </w:p>
    <w:p w:rsidR="00C255D4" w:rsidRPr="0057406A" w:rsidRDefault="00C255D4" w:rsidP="00C255D4">
      <w:pPr>
        <w:spacing w:after="0" w:line="240" w:lineRule="auto"/>
        <w:rPr>
          <w:szCs w:val="28"/>
          <w:lang w:val="ru-RU" w:eastAsia="ru-RU" w:bidi="ar-SA"/>
        </w:rPr>
      </w:pPr>
      <w:r>
        <w:rPr>
          <w:szCs w:val="28"/>
          <w:lang w:val="ru-RU" w:eastAsia="ru-RU" w:bidi="ar-SA"/>
        </w:rPr>
        <w:t>Муниципального Совета                                                              Т.Г. Буянова</w:t>
      </w:r>
    </w:p>
    <w:p w:rsidR="00850D1D" w:rsidRPr="00C255D4" w:rsidRDefault="000C7B27" w:rsidP="00C255D4">
      <w:pPr>
        <w:spacing w:after="0" w:line="240" w:lineRule="auto"/>
        <w:rPr>
          <w:lang w:val="ru-RU"/>
        </w:rPr>
      </w:pPr>
    </w:p>
    <w:sectPr w:rsidR="00850D1D" w:rsidRPr="00C255D4" w:rsidSect="00FC4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A60"/>
    <w:rsid w:val="000C7B27"/>
    <w:rsid w:val="000F65EE"/>
    <w:rsid w:val="00103A60"/>
    <w:rsid w:val="002B6460"/>
    <w:rsid w:val="00BD2718"/>
    <w:rsid w:val="00C255D4"/>
    <w:rsid w:val="00E230C4"/>
    <w:rsid w:val="00F11616"/>
    <w:rsid w:val="00FC4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5D4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Голубок Татьяна</dc:creator>
  <cp:lastModifiedBy>Дмитрий</cp:lastModifiedBy>
  <cp:revision>2</cp:revision>
  <dcterms:created xsi:type="dcterms:W3CDTF">2019-06-14T16:03:00Z</dcterms:created>
  <dcterms:modified xsi:type="dcterms:W3CDTF">2019-06-14T16:03:00Z</dcterms:modified>
</cp:coreProperties>
</file>