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1F1A" w:rsidRDefault="003D1F1A" w:rsidP="003D1F1A">
      <w:pPr>
        <w:pBdr>
          <w:bottom w:val="single" w:sz="12" w:space="1" w:color="auto"/>
        </w:pBdr>
        <w:spacing w:after="0"/>
        <w:jc w:val="center"/>
        <w:rPr>
          <w:b/>
          <w:sz w:val="24"/>
          <w:szCs w:val="24"/>
          <w:lang w:val="ru-RU"/>
        </w:rPr>
      </w:pPr>
      <w:r w:rsidRPr="004F580C">
        <w:rPr>
          <w:b/>
          <w:sz w:val="24"/>
          <w:szCs w:val="24"/>
          <w:lang w:val="ru-RU"/>
        </w:rPr>
        <w:t>ИЗБИРАТЕЛЬНАЯ КОМИССИЯ  МУНИЦИПАЛЬНОГО ОБРАЗОВАНИЯ                                     МУНИЦИПАЛЬНЫЙ ОКРУГ № 15</w:t>
      </w:r>
    </w:p>
    <w:p w:rsidR="003D1F1A" w:rsidRPr="004F580C" w:rsidRDefault="003D1F1A" w:rsidP="003D1F1A">
      <w:pPr>
        <w:spacing w:after="0" w:line="240" w:lineRule="auto"/>
        <w:jc w:val="center"/>
        <w:rPr>
          <w:sz w:val="18"/>
          <w:szCs w:val="18"/>
          <w:lang w:val="ru-RU" w:eastAsia="ru-RU" w:bidi="ar-SA"/>
        </w:rPr>
      </w:pPr>
      <w:r w:rsidRPr="004F580C">
        <w:rPr>
          <w:sz w:val="18"/>
          <w:szCs w:val="18"/>
          <w:lang w:val="ru-RU" w:eastAsia="ru-RU" w:bidi="ar-SA"/>
        </w:rPr>
        <w:t>194352, Санкт-Петербург, Сиреневый бульвар, д. 18, корпус 1, литера «А», тел./факс (812) 516-63-77</w:t>
      </w:r>
    </w:p>
    <w:p w:rsidR="003D1F1A" w:rsidRDefault="003D1F1A" w:rsidP="003D1F1A">
      <w:pPr>
        <w:spacing w:after="0" w:line="240" w:lineRule="auto"/>
        <w:jc w:val="left"/>
        <w:rPr>
          <w:sz w:val="24"/>
          <w:szCs w:val="24"/>
          <w:lang w:val="ru-RU" w:eastAsia="ru-RU" w:bidi="ar-SA"/>
        </w:rPr>
      </w:pPr>
    </w:p>
    <w:p w:rsidR="003D1F1A" w:rsidRPr="004F580C" w:rsidRDefault="003D1F1A" w:rsidP="003D1F1A">
      <w:pPr>
        <w:spacing w:after="0" w:line="240" w:lineRule="auto"/>
        <w:jc w:val="left"/>
        <w:rPr>
          <w:szCs w:val="28"/>
          <w:lang w:val="ru-RU" w:eastAsia="ru-RU" w:bidi="ar-SA"/>
        </w:rPr>
      </w:pPr>
      <w:r w:rsidRPr="004F580C">
        <w:rPr>
          <w:szCs w:val="28"/>
          <w:lang w:val="ru-RU" w:eastAsia="ru-RU" w:bidi="ar-SA"/>
        </w:rPr>
        <w:t xml:space="preserve">г. Санкт-Петербург                                                                                        </w:t>
      </w:r>
    </w:p>
    <w:p w:rsidR="003D1F1A" w:rsidRPr="00861642" w:rsidRDefault="003D1F1A" w:rsidP="003D1F1A">
      <w:pPr>
        <w:spacing w:after="0" w:line="240" w:lineRule="auto"/>
        <w:jc w:val="left"/>
        <w:rPr>
          <w:sz w:val="24"/>
          <w:szCs w:val="24"/>
          <w:lang w:val="ru-RU" w:eastAsia="ru-RU" w:bidi="ar-SA"/>
        </w:rPr>
      </w:pPr>
    </w:p>
    <w:p w:rsidR="003D1F1A" w:rsidRPr="00861642" w:rsidRDefault="003D1F1A" w:rsidP="003D1F1A">
      <w:pPr>
        <w:spacing w:after="0" w:line="240" w:lineRule="auto"/>
        <w:jc w:val="left"/>
        <w:rPr>
          <w:sz w:val="24"/>
          <w:szCs w:val="24"/>
          <w:lang w:val="ru-RU" w:eastAsia="ru-RU" w:bidi="ar-SA"/>
        </w:rPr>
      </w:pPr>
    </w:p>
    <w:p w:rsidR="003D1F1A" w:rsidRPr="00861642" w:rsidRDefault="003D1F1A" w:rsidP="003D1F1A">
      <w:pPr>
        <w:keepNext/>
        <w:spacing w:after="0" w:line="240" w:lineRule="auto"/>
        <w:jc w:val="center"/>
        <w:outlineLvl w:val="0"/>
        <w:rPr>
          <w:b/>
          <w:bCs/>
          <w:szCs w:val="24"/>
          <w:lang w:val="ru-RU" w:eastAsia="ru-RU" w:bidi="ar-SA"/>
        </w:rPr>
      </w:pPr>
      <w:r w:rsidRPr="00861642">
        <w:rPr>
          <w:b/>
          <w:bCs/>
          <w:szCs w:val="24"/>
          <w:lang w:val="ru-RU" w:eastAsia="ru-RU" w:bidi="ar-SA"/>
        </w:rPr>
        <w:t xml:space="preserve">РЕШЕНИЕ </w:t>
      </w:r>
    </w:p>
    <w:p w:rsidR="003D1F1A" w:rsidRPr="0057406A" w:rsidRDefault="003D1F1A" w:rsidP="003D1F1A">
      <w:pPr>
        <w:spacing w:after="0" w:line="276" w:lineRule="auto"/>
        <w:jc w:val="center"/>
        <w:rPr>
          <w:b/>
          <w:szCs w:val="28"/>
          <w:lang w:val="ru-RU" w:eastAsia="ru-RU" w:bidi="ar-SA"/>
        </w:rPr>
      </w:pPr>
    </w:p>
    <w:tbl>
      <w:tblPr>
        <w:tblW w:w="0" w:type="auto"/>
        <w:tblLook w:val="01E0"/>
      </w:tblPr>
      <w:tblGrid>
        <w:gridCol w:w="4968"/>
        <w:gridCol w:w="4602"/>
      </w:tblGrid>
      <w:tr w:rsidR="003D1F1A" w:rsidRPr="0057406A" w:rsidTr="00E46243">
        <w:tc>
          <w:tcPr>
            <w:tcW w:w="4968" w:type="dxa"/>
            <w:hideMark/>
          </w:tcPr>
          <w:p w:rsidR="003D1F1A" w:rsidRPr="0057406A" w:rsidRDefault="003D1F1A" w:rsidP="009034F2">
            <w:pPr>
              <w:spacing w:after="0" w:line="276" w:lineRule="auto"/>
              <w:jc w:val="left"/>
              <w:rPr>
                <w:szCs w:val="28"/>
                <w:lang w:val="ru-RU" w:eastAsia="ru-RU" w:bidi="ar-SA"/>
              </w:rPr>
            </w:pPr>
            <w:r w:rsidRPr="0057406A">
              <w:rPr>
                <w:szCs w:val="28"/>
                <w:lang w:val="ru-RU" w:eastAsia="ru-RU" w:bidi="ar-SA"/>
              </w:rPr>
              <w:t>«</w:t>
            </w:r>
            <w:r>
              <w:rPr>
                <w:szCs w:val="28"/>
                <w:lang w:val="ru-RU" w:eastAsia="ru-RU" w:bidi="ar-SA"/>
              </w:rPr>
              <w:t xml:space="preserve"> 1</w:t>
            </w:r>
            <w:r w:rsidR="009034F2">
              <w:rPr>
                <w:szCs w:val="28"/>
                <w:lang w:val="ru-RU" w:eastAsia="ru-RU" w:bidi="ar-SA"/>
              </w:rPr>
              <w:t>5</w:t>
            </w:r>
            <w:r>
              <w:rPr>
                <w:szCs w:val="28"/>
                <w:lang w:val="ru-RU" w:eastAsia="ru-RU" w:bidi="ar-SA"/>
              </w:rPr>
              <w:t xml:space="preserve"> </w:t>
            </w:r>
            <w:r w:rsidRPr="0057406A">
              <w:rPr>
                <w:szCs w:val="28"/>
                <w:lang w:val="ru-RU" w:eastAsia="ru-RU" w:bidi="ar-SA"/>
              </w:rPr>
              <w:t xml:space="preserve">» </w:t>
            </w:r>
            <w:r>
              <w:rPr>
                <w:szCs w:val="28"/>
                <w:lang w:val="ru-RU" w:eastAsia="ru-RU" w:bidi="ar-SA"/>
              </w:rPr>
              <w:t>июня</w:t>
            </w:r>
            <w:r w:rsidRPr="0057406A">
              <w:rPr>
                <w:szCs w:val="28"/>
                <w:lang w:val="ru-RU" w:eastAsia="ru-RU" w:bidi="ar-SA"/>
              </w:rPr>
              <w:t xml:space="preserve"> 2019 года</w:t>
            </w:r>
          </w:p>
        </w:tc>
        <w:tc>
          <w:tcPr>
            <w:tcW w:w="4602" w:type="dxa"/>
            <w:hideMark/>
          </w:tcPr>
          <w:p w:rsidR="003D1F1A" w:rsidRPr="0057406A" w:rsidRDefault="003D1F1A" w:rsidP="009034F2">
            <w:pPr>
              <w:spacing w:after="0" w:line="276" w:lineRule="auto"/>
              <w:rPr>
                <w:szCs w:val="28"/>
                <w:lang w:val="ru-RU" w:eastAsia="ru-RU" w:bidi="ar-SA"/>
              </w:rPr>
            </w:pPr>
            <w:r>
              <w:rPr>
                <w:szCs w:val="28"/>
                <w:lang w:val="ru-RU" w:eastAsia="ru-RU" w:bidi="ar-SA"/>
              </w:rPr>
              <w:t xml:space="preserve">                                             </w:t>
            </w:r>
            <w:r w:rsidRPr="0057406A">
              <w:rPr>
                <w:szCs w:val="28"/>
                <w:lang w:val="ru-RU" w:eastAsia="ru-RU" w:bidi="ar-SA"/>
              </w:rPr>
              <w:t xml:space="preserve">№ </w:t>
            </w:r>
            <w:r w:rsidR="009034F2">
              <w:rPr>
                <w:szCs w:val="28"/>
                <w:lang w:val="ru-RU" w:eastAsia="ru-RU" w:bidi="ar-SA"/>
              </w:rPr>
              <w:t>8.12</w:t>
            </w:r>
          </w:p>
        </w:tc>
      </w:tr>
    </w:tbl>
    <w:p w:rsidR="003D1F1A" w:rsidRPr="0057406A" w:rsidRDefault="003D1F1A" w:rsidP="003D1F1A">
      <w:pPr>
        <w:spacing w:after="0"/>
        <w:ind w:firstLine="708"/>
        <w:jc w:val="center"/>
        <w:rPr>
          <w:rFonts w:eastAsia="Calibri"/>
          <w:b/>
          <w:szCs w:val="28"/>
          <w:lang w:val="ru-RU" w:bidi="ar-SA"/>
        </w:rPr>
      </w:pPr>
    </w:p>
    <w:p w:rsidR="003D1F1A" w:rsidRPr="0057406A" w:rsidRDefault="003D1F1A" w:rsidP="003D1F1A">
      <w:pPr>
        <w:spacing w:after="0" w:line="240" w:lineRule="auto"/>
        <w:ind w:firstLine="709"/>
        <w:jc w:val="center"/>
        <w:rPr>
          <w:rFonts w:eastAsia="Calibri"/>
          <w:b/>
          <w:szCs w:val="28"/>
          <w:lang w:val="ru-RU" w:bidi="ar-SA"/>
        </w:rPr>
      </w:pPr>
      <w:r w:rsidRPr="0057406A">
        <w:rPr>
          <w:rFonts w:eastAsia="Calibri"/>
          <w:b/>
          <w:szCs w:val="28"/>
          <w:lang w:val="ru-RU" w:bidi="ar-SA"/>
        </w:rPr>
        <w:t xml:space="preserve">Об образовании группы контроля </w:t>
      </w:r>
    </w:p>
    <w:p w:rsidR="003D1F1A" w:rsidRPr="0057406A" w:rsidRDefault="003D1F1A" w:rsidP="003D1F1A">
      <w:pPr>
        <w:spacing w:after="0" w:line="240" w:lineRule="auto"/>
        <w:ind w:firstLine="709"/>
        <w:jc w:val="center"/>
        <w:rPr>
          <w:rFonts w:eastAsia="Calibri"/>
          <w:b/>
          <w:szCs w:val="28"/>
          <w:lang w:val="ru-RU" w:bidi="ar-SA"/>
        </w:rPr>
      </w:pPr>
      <w:r w:rsidRPr="0057406A">
        <w:rPr>
          <w:rFonts w:eastAsia="Calibri"/>
          <w:b/>
          <w:szCs w:val="28"/>
          <w:lang w:val="ru-RU" w:bidi="ar-SA"/>
        </w:rPr>
        <w:t xml:space="preserve">за использованием ГАС «ВЫБОРЫ» </w:t>
      </w:r>
    </w:p>
    <w:p w:rsidR="003D1F1A" w:rsidRPr="0057406A" w:rsidRDefault="009034F2" w:rsidP="003D1F1A">
      <w:pPr>
        <w:spacing w:after="0" w:line="240" w:lineRule="auto"/>
        <w:ind w:firstLine="709"/>
        <w:jc w:val="center"/>
        <w:rPr>
          <w:rFonts w:eastAsia="Calibri"/>
          <w:b/>
          <w:szCs w:val="28"/>
          <w:lang w:val="ru-RU" w:bidi="ar-SA"/>
        </w:rPr>
      </w:pPr>
      <w:r>
        <w:rPr>
          <w:rFonts w:eastAsia="Calibri"/>
          <w:b/>
          <w:szCs w:val="28"/>
          <w:lang w:val="ru-RU" w:bidi="ar-SA"/>
        </w:rPr>
        <w:t>на выборах депутатов Муниципального С</w:t>
      </w:r>
      <w:r w:rsidR="003D1F1A" w:rsidRPr="0057406A">
        <w:rPr>
          <w:rFonts w:eastAsia="Calibri"/>
          <w:b/>
          <w:szCs w:val="28"/>
          <w:lang w:val="ru-RU" w:bidi="ar-SA"/>
        </w:rPr>
        <w:t xml:space="preserve">овета </w:t>
      </w:r>
    </w:p>
    <w:p w:rsidR="003D1F1A" w:rsidRDefault="003D1F1A" w:rsidP="003D1F1A">
      <w:pPr>
        <w:spacing w:after="0" w:line="240" w:lineRule="auto"/>
        <w:ind w:firstLine="709"/>
        <w:jc w:val="center"/>
        <w:rPr>
          <w:b/>
          <w:szCs w:val="28"/>
          <w:lang w:val="ru-RU" w:eastAsia="ru-RU" w:bidi="ar-SA"/>
        </w:rPr>
      </w:pPr>
      <w:r w:rsidRPr="0057406A">
        <w:rPr>
          <w:rFonts w:eastAsia="Calibri"/>
          <w:b/>
          <w:szCs w:val="28"/>
          <w:lang w:val="ru-RU" w:bidi="ar-SA"/>
        </w:rPr>
        <w:t>внутригородского муниципального образования Санкт-Пе</w:t>
      </w:r>
      <w:r>
        <w:rPr>
          <w:rFonts w:eastAsia="Calibri"/>
          <w:b/>
          <w:szCs w:val="28"/>
          <w:lang w:val="ru-RU" w:bidi="ar-SA"/>
        </w:rPr>
        <w:t xml:space="preserve">тербурга </w:t>
      </w:r>
      <w:r>
        <w:rPr>
          <w:b/>
          <w:szCs w:val="28"/>
          <w:lang w:val="ru-RU" w:eastAsia="ru-RU" w:bidi="ar-SA"/>
        </w:rPr>
        <w:t>Муниципальный округ № 15 шестого созыва</w:t>
      </w:r>
    </w:p>
    <w:p w:rsidR="003D1F1A" w:rsidRDefault="003D1F1A" w:rsidP="003D1F1A">
      <w:pPr>
        <w:spacing w:after="0" w:line="240" w:lineRule="auto"/>
        <w:ind w:firstLine="709"/>
        <w:jc w:val="center"/>
        <w:rPr>
          <w:b/>
          <w:szCs w:val="28"/>
          <w:lang w:val="ru-RU" w:eastAsia="ru-RU" w:bidi="ar-SA"/>
        </w:rPr>
      </w:pPr>
    </w:p>
    <w:p w:rsidR="003D1F1A" w:rsidRPr="0057406A" w:rsidRDefault="003D1F1A" w:rsidP="003D1F1A">
      <w:pPr>
        <w:spacing w:after="0" w:line="240" w:lineRule="auto"/>
        <w:ind w:firstLine="709"/>
        <w:jc w:val="center"/>
        <w:rPr>
          <w:b/>
          <w:szCs w:val="28"/>
          <w:lang w:val="ru-RU" w:eastAsia="ru-RU" w:bidi="ar-SA"/>
        </w:rPr>
      </w:pPr>
    </w:p>
    <w:p w:rsidR="003D1F1A" w:rsidRPr="003D1F1A" w:rsidRDefault="003D1F1A" w:rsidP="003D1F1A">
      <w:pPr>
        <w:shd w:val="clear" w:color="auto" w:fill="FFFFFF"/>
        <w:spacing w:after="300" w:line="276" w:lineRule="auto"/>
        <w:ind w:firstLine="708"/>
        <w:rPr>
          <w:rFonts w:eastAsia="Calibri"/>
          <w:b/>
          <w:szCs w:val="28"/>
          <w:lang w:val="ru-RU" w:bidi="ar-SA"/>
        </w:rPr>
      </w:pPr>
      <w:r w:rsidRPr="0057406A">
        <w:rPr>
          <w:szCs w:val="28"/>
          <w:lang w:val="ru-RU" w:eastAsia="ru-RU" w:bidi="ar-SA"/>
        </w:rPr>
        <w:t xml:space="preserve">В соответствии с пунктом 3 статьи 74 Федерального закона «Об основных гарантиях избирательных прав и права на участие в референдуме </w:t>
      </w:r>
      <w:r>
        <w:rPr>
          <w:szCs w:val="28"/>
          <w:lang w:val="ru-RU" w:eastAsia="ru-RU" w:bidi="ar-SA"/>
        </w:rPr>
        <w:t xml:space="preserve">граждан Российской Федерации», </w:t>
      </w:r>
      <w:r w:rsidRPr="0057406A">
        <w:rPr>
          <w:rFonts w:eastAsia="Calibri"/>
          <w:szCs w:val="28"/>
          <w:lang w:val="ru-RU" w:bidi="ar-SA"/>
        </w:rPr>
        <w:t>и статьей 55 Закона Санкт</w:t>
      </w:r>
      <w:r w:rsidRPr="0057406A">
        <w:rPr>
          <w:rFonts w:eastAsia="Calibri"/>
          <w:szCs w:val="28"/>
          <w:lang w:val="ru-RU" w:bidi="ar-SA"/>
        </w:rPr>
        <w:noBreakHyphen/>
        <w:t xml:space="preserve">Петербурга «О выборах депутатов муниципальных советов внутригородских муниципальных образований Санкт-Петербурга» избирательная комиссия </w:t>
      </w:r>
      <w:r>
        <w:rPr>
          <w:rFonts w:eastAsia="Calibri"/>
          <w:szCs w:val="28"/>
          <w:lang w:val="ru-RU" w:bidi="ar-SA"/>
        </w:rPr>
        <w:t>М</w:t>
      </w:r>
      <w:r w:rsidRPr="0057406A">
        <w:rPr>
          <w:rFonts w:eastAsia="Calibri"/>
          <w:szCs w:val="28"/>
          <w:lang w:val="ru-RU" w:bidi="ar-SA"/>
        </w:rPr>
        <w:t xml:space="preserve">униципального образования </w:t>
      </w:r>
      <w:r>
        <w:rPr>
          <w:rFonts w:eastAsia="Calibri"/>
          <w:szCs w:val="28"/>
          <w:lang w:val="ru-RU" w:bidi="ar-SA"/>
        </w:rPr>
        <w:t xml:space="preserve">Муниципальный </w:t>
      </w:r>
      <w:r w:rsidRPr="003D1F1A">
        <w:rPr>
          <w:rFonts w:eastAsia="Calibri"/>
          <w:szCs w:val="28"/>
          <w:lang w:val="ru-RU" w:bidi="ar-SA"/>
        </w:rPr>
        <w:t>округ № 15</w:t>
      </w:r>
      <w:r>
        <w:rPr>
          <w:rFonts w:eastAsia="Calibri"/>
          <w:szCs w:val="28"/>
          <w:lang w:val="ru-RU" w:bidi="ar-SA"/>
        </w:rPr>
        <w:t>,</w:t>
      </w:r>
    </w:p>
    <w:p w:rsidR="003D1F1A" w:rsidRPr="003D1F1A" w:rsidRDefault="003D1F1A" w:rsidP="003D1F1A">
      <w:pPr>
        <w:shd w:val="clear" w:color="auto" w:fill="FFFFFF"/>
        <w:spacing w:after="300" w:line="276" w:lineRule="auto"/>
        <w:rPr>
          <w:b/>
          <w:szCs w:val="28"/>
          <w:lang w:val="ru-RU" w:eastAsia="ru-RU" w:bidi="ar-SA"/>
        </w:rPr>
      </w:pPr>
      <w:r w:rsidRPr="003D1F1A">
        <w:rPr>
          <w:rFonts w:eastAsia="Calibri"/>
          <w:b/>
          <w:szCs w:val="28"/>
          <w:lang w:val="ru-RU" w:bidi="ar-SA"/>
        </w:rPr>
        <w:t>Р Е Ш И Л А:</w:t>
      </w:r>
    </w:p>
    <w:p w:rsidR="003D1F1A" w:rsidRPr="0057406A" w:rsidRDefault="003D1F1A" w:rsidP="003D1F1A">
      <w:pPr>
        <w:spacing w:after="0"/>
        <w:ind w:firstLine="708"/>
        <w:rPr>
          <w:rFonts w:eastAsia="Calibri"/>
          <w:szCs w:val="28"/>
          <w:lang w:val="ru-RU" w:bidi="ar-SA"/>
        </w:rPr>
      </w:pPr>
      <w:r w:rsidRPr="0057406A">
        <w:rPr>
          <w:bCs/>
          <w:szCs w:val="28"/>
          <w:lang w:val="ru-RU" w:eastAsia="ru-RU" w:bidi="ar-SA"/>
        </w:rPr>
        <w:t xml:space="preserve">1. Образовать Рабочую группу </w:t>
      </w:r>
      <w:r w:rsidRPr="0057406A">
        <w:rPr>
          <w:szCs w:val="28"/>
          <w:lang w:val="ru-RU" w:eastAsia="ru-RU" w:bidi="ar-SA"/>
        </w:rPr>
        <w:t>по контролю за использованием ГАС «Выборы»</w:t>
      </w:r>
      <w:r w:rsidR="009034F2">
        <w:rPr>
          <w:rFonts w:eastAsia="Calibri"/>
          <w:szCs w:val="28"/>
          <w:lang w:val="ru-RU" w:bidi="ar-SA"/>
        </w:rPr>
        <w:t xml:space="preserve"> на выборах депутатов Муниципального С</w:t>
      </w:r>
      <w:r w:rsidRPr="0057406A">
        <w:rPr>
          <w:rFonts w:eastAsia="Calibri"/>
          <w:szCs w:val="28"/>
          <w:lang w:val="ru-RU" w:bidi="ar-SA"/>
        </w:rPr>
        <w:t xml:space="preserve">овета внутригородского муниципального образования </w:t>
      </w:r>
      <w:r>
        <w:rPr>
          <w:rFonts w:eastAsia="Calibri"/>
          <w:szCs w:val="28"/>
          <w:lang w:val="ru-RU" w:bidi="ar-SA"/>
        </w:rPr>
        <w:t>Санкт-Петербурга Муниципальный округ № 15</w:t>
      </w:r>
      <w:r w:rsidRPr="0057406A">
        <w:rPr>
          <w:rFonts w:eastAsia="Calibri"/>
          <w:szCs w:val="28"/>
          <w:lang w:val="ru-RU" w:bidi="ar-SA"/>
        </w:rPr>
        <w:t xml:space="preserve"> в количестве 3-х человек в следующем составе:</w:t>
      </w:r>
    </w:p>
    <w:p w:rsidR="003D1F1A" w:rsidRPr="0057406A" w:rsidRDefault="003D1F1A" w:rsidP="003D1F1A">
      <w:pPr>
        <w:spacing w:after="0"/>
        <w:ind w:firstLine="708"/>
        <w:rPr>
          <w:bCs/>
          <w:szCs w:val="28"/>
          <w:lang w:val="ru-RU" w:eastAsia="ru-RU" w:bidi="ar-SA"/>
        </w:rPr>
      </w:pPr>
      <w:r>
        <w:rPr>
          <w:bCs/>
          <w:szCs w:val="28"/>
          <w:lang w:val="ru-RU" w:eastAsia="ru-RU" w:bidi="ar-SA"/>
        </w:rPr>
        <w:t>Середа Дмитрий Андреевич</w:t>
      </w:r>
      <w:r w:rsidRPr="0057406A">
        <w:rPr>
          <w:bCs/>
          <w:szCs w:val="28"/>
          <w:lang w:val="ru-RU" w:eastAsia="ru-RU" w:bidi="ar-SA"/>
        </w:rPr>
        <w:t xml:space="preserve"> – </w:t>
      </w:r>
      <w:r>
        <w:rPr>
          <w:bCs/>
          <w:szCs w:val="28"/>
          <w:lang w:val="ru-RU" w:eastAsia="ru-RU" w:bidi="ar-SA"/>
        </w:rPr>
        <w:t>председатель избирательной комиссии М</w:t>
      </w:r>
      <w:r w:rsidRPr="0057406A">
        <w:rPr>
          <w:bCs/>
          <w:szCs w:val="28"/>
          <w:lang w:val="ru-RU" w:eastAsia="ru-RU" w:bidi="ar-SA"/>
        </w:rPr>
        <w:t xml:space="preserve">униципального образования </w:t>
      </w:r>
      <w:r>
        <w:rPr>
          <w:bCs/>
          <w:szCs w:val="28"/>
          <w:lang w:val="ru-RU" w:eastAsia="ru-RU" w:bidi="ar-SA"/>
        </w:rPr>
        <w:t>Муниципальный округ № 15</w:t>
      </w:r>
      <w:r w:rsidRPr="0057406A">
        <w:rPr>
          <w:bCs/>
          <w:szCs w:val="28"/>
          <w:lang w:val="ru-RU" w:eastAsia="ru-RU" w:bidi="ar-SA"/>
        </w:rPr>
        <w:t>;</w:t>
      </w:r>
    </w:p>
    <w:p w:rsidR="003D1F1A" w:rsidRPr="0057406A" w:rsidRDefault="003D1F1A" w:rsidP="003D1F1A">
      <w:pPr>
        <w:spacing w:after="0"/>
        <w:ind w:firstLine="708"/>
        <w:rPr>
          <w:bCs/>
          <w:szCs w:val="28"/>
          <w:lang w:val="ru-RU" w:eastAsia="ru-RU" w:bidi="ar-SA"/>
        </w:rPr>
      </w:pPr>
      <w:r>
        <w:rPr>
          <w:bCs/>
          <w:szCs w:val="28"/>
          <w:lang w:val="ru-RU" w:eastAsia="ru-RU" w:bidi="ar-SA"/>
        </w:rPr>
        <w:t>Тремасов Василий Михайлович</w:t>
      </w:r>
      <w:r w:rsidRPr="0057406A">
        <w:rPr>
          <w:bCs/>
          <w:szCs w:val="28"/>
          <w:lang w:val="ru-RU" w:eastAsia="ru-RU" w:bidi="ar-SA"/>
        </w:rPr>
        <w:t xml:space="preserve"> – </w:t>
      </w:r>
      <w:r>
        <w:rPr>
          <w:bCs/>
          <w:szCs w:val="28"/>
          <w:lang w:val="ru-RU" w:eastAsia="ru-RU" w:bidi="ar-SA"/>
        </w:rPr>
        <w:t>заместитель председателя избирательной комиссии М</w:t>
      </w:r>
      <w:r w:rsidRPr="0057406A">
        <w:rPr>
          <w:bCs/>
          <w:szCs w:val="28"/>
          <w:lang w:val="ru-RU" w:eastAsia="ru-RU" w:bidi="ar-SA"/>
        </w:rPr>
        <w:t xml:space="preserve">униципального образования </w:t>
      </w:r>
      <w:r>
        <w:rPr>
          <w:bCs/>
          <w:szCs w:val="28"/>
          <w:lang w:val="ru-RU" w:eastAsia="ru-RU" w:bidi="ar-SA"/>
        </w:rPr>
        <w:t>Муниципальный округ № 15</w:t>
      </w:r>
      <w:r w:rsidRPr="0057406A">
        <w:rPr>
          <w:bCs/>
          <w:szCs w:val="28"/>
          <w:lang w:val="ru-RU" w:eastAsia="ru-RU" w:bidi="ar-SA"/>
        </w:rPr>
        <w:t>;</w:t>
      </w:r>
    </w:p>
    <w:p w:rsidR="003D1F1A" w:rsidRPr="0057406A" w:rsidRDefault="003D1F1A" w:rsidP="003D1F1A">
      <w:pPr>
        <w:spacing w:after="0"/>
        <w:ind w:firstLine="708"/>
        <w:rPr>
          <w:rFonts w:eastAsia="Calibri"/>
          <w:szCs w:val="28"/>
          <w:lang w:val="ru-RU" w:bidi="ar-SA"/>
        </w:rPr>
      </w:pPr>
      <w:r>
        <w:rPr>
          <w:bCs/>
          <w:szCs w:val="28"/>
          <w:lang w:val="ru-RU" w:eastAsia="ru-RU" w:bidi="ar-SA"/>
        </w:rPr>
        <w:t>Попадин Александр Валерьевич</w:t>
      </w:r>
      <w:r w:rsidR="009034F2">
        <w:rPr>
          <w:bCs/>
          <w:szCs w:val="28"/>
          <w:lang w:val="ru-RU" w:eastAsia="ru-RU" w:bidi="ar-SA"/>
        </w:rPr>
        <w:t xml:space="preserve"> – член избирательной комиссии М</w:t>
      </w:r>
      <w:r w:rsidRPr="0057406A">
        <w:rPr>
          <w:bCs/>
          <w:szCs w:val="28"/>
          <w:lang w:val="ru-RU" w:eastAsia="ru-RU" w:bidi="ar-SA"/>
        </w:rPr>
        <w:t xml:space="preserve">униципального образования </w:t>
      </w:r>
      <w:r>
        <w:rPr>
          <w:bCs/>
          <w:szCs w:val="28"/>
          <w:lang w:val="ru-RU" w:eastAsia="ru-RU" w:bidi="ar-SA"/>
        </w:rPr>
        <w:t>Муниципальный округ № 15</w:t>
      </w:r>
      <w:r w:rsidRPr="0057406A">
        <w:rPr>
          <w:bCs/>
          <w:szCs w:val="28"/>
          <w:lang w:val="ru-RU" w:eastAsia="ru-RU" w:bidi="ar-SA"/>
        </w:rPr>
        <w:t xml:space="preserve"> с правом решающего голоса.</w:t>
      </w:r>
    </w:p>
    <w:p w:rsidR="003D1F1A" w:rsidRPr="0057406A" w:rsidRDefault="003D1F1A" w:rsidP="003D1F1A">
      <w:pPr>
        <w:widowControl w:val="0"/>
        <w:autoSpaceDE w:val="0"/>
        <w:autoSpaceDN w:val="0"/>
        <w:adjustRightInd w:val="0"/>
        <w:spacing w:after="0"/>
        <w:ind w:right="-1" w:firstLine="709"/>
        <w:contextualSpacing/>
        <w:rPr>
          <w:rFonts w:eastAsia="Calibri"/>
          <w:szCs w:val="28"/>
          <w:lang w:val="ru-RU" w:bidi="ar-SA"/>
        </w:rPr>
      </w:pPr>
      <w:r w:rsidRPr="0057406A">
        <w:rPr>
          <w:rFonts w:eastAsia="Calibri"/>
          <w:szCs w:val="28"/>
          <w:lang w:val="ru-RU" w:bidi="ar-SA"/>
        </w:rPr>
        <w:lastRenderedPageBreak/>
        <w:t xml:space="preserve">2. Контроль за исполнением настоящего решения возложить на председателя избирательной комиссии </w:t>
      </w:r>
      <w:r>
        <w:rPr>
          <w:rFonts w:eastAsia="Calibri"/>
          <w:szCs w:val="28"/>
          <w:lang w:val="ru-RU" w:bidi="ar-SA"/>
        </w:rPr>
        <w:t>М</w:t>
      </w:r>
      <w:r w:rsidRPr="0057406A">
        <w:rPr>
          <w:rFonts w:eastAsia="Calibri"/>
          <w:szCs w:val="28"/>
          <w:lang w:val="ru-RU" w:bidi="ar-SA"/>
        </w:rPr>
        <w:t xml:space="preserve">униципального образования </w:t>
      </w:r>
      <w:r>
        <w:rPr>
          <w:rFonts w:eastAsia="Calibri"/>
          <w:szCs w:val="28"/>
          <w:lang w:val="ru-RU" w:bidi="ar-SA"/>
        </w:rPr>
        <w:t>Муниципальный округ № 15</w:t>
      </w:r>
      <w:r w:rsidRPr="0057406A">
        <w:rPr>
          <w:rFonts w:eastAsia="Calibri"/>
          <w:szCs w:val="28"/>
          <w:lang w:val="ru-RU" w:bidi="ar-SA"/>
        </w:rPr>
        <w:t>.</w:t>
      </w:r>
    </w:p>
    <w:p w:rsidR="003D1F1A" w:rsidRPr="0057406A" w:rsidRDefault="003D1F1A" w:rsidP="003D1F1A">
      <w:pPr>
        <w:widowControl w:val="0"/>
        <w:autoSpaceDE w:val="0"/>
        <w:autoSpaceDN w:val="0"/>
        <w:adjustRightInd w:val="0"/>
        <w:spacing w:after="0"/>
        <w:ind w:right="-1" w:firstLine="709"/>
        <w:contextualSpacing/>
        <w:rPr>
          <w:rFonts w:eastAsia="Calibri"/>
          <w:szCs w:val="28"/>
          <w:lang w:val="ru-RU" w:bidi="ar-SA"/>
        </w:rPr>
      </w:pPr>
    </w:p>
    <w:tbl>
      <w:tblPr>
        <w:tblW w:w="5280" w:type="pct"/>
        <w:tblCellMar>
          <w:bottom w:w="198" w:type="dxa"/>
        </w:tblCellMar>
        <w:tblLook w:val="01E0"/>
      </w:tblPr>
      <w:tblGrid>
        <w:gridCol w:w="8425"/>
        <w:gridCol w:w="2280"/>
      </w:tblGrid>
      <w:tr w:rsidR="003D1F1A" w:rsidRPr="009034F2" w:rsidTr="003D1F1A">
        <w:trPr>
          <w:trHeight w:val="940"/>
        </w:trPr>
        <w:tc>
          <w:tcPr>
            <w:tcW w:w="3935" w:type="pct"/>
            <w:vAlign w:val="bottom"/>
            <w:hideMark/>
          </w:tcPr>
          <w:p w:rsidR="003D1F1A" w:rsidRDefault="003D1F1A" w:rsidP="00E46243">
            <w:pPr>
              <w:spacing w:after="0" w:line="276" w:lineRule="auto"/>
              <w:rPr>
                <w:rFonts w:eastAsia="Calibri"/>
                <w:szCs w:val="28"/>
                <w:lang w:val="ru-RU" w:bidi="ar-SA"/>
              </w:rPr>
            </w:pPr>
          </w:p>
          <w:p w:rsidR="003D1F1A" w:rsidRDefault="003D1F1A" w:rsidP="00E46243">
            <w:pPr>
              <w:spacing w:after="0" w:line="276" w:lineRule="auto"/>
              <w:rPr>
                <w:rFonts w:eastAsia="Calibri"/>
                <w:szCs w:val="28"/>
                <w:lang w:val="ru-RU" w:bidi="ar-SA"/>
              </w:rPr>
            </w:pPr>
          </w:p>
          <w:p w:rsidR="003D1F1A" w:rsidRPr="0057406A" w:rsidRDefault="003D1F1A" w:rsidP="00E46243">
            <w:pPr>
              <w:spacing w:after="0" w:line="276" w:lineRule="auto"/>
              <w:rPr>
                <w:rFonts w:eastAsia="Calibri"/>
                <w:szCs w:val="28"/>
                <w:lang w:val="ru-RU" w:bidi="ar-SA"/>
              </w:rPr>
            </w:pPr>
            <w:r w:rsidRPr="0057406A">
              <w:rPr>
                <w:rFonts w:eastAsia="Calibri"/>
                <w:szCs w:val="28"/>
                <w:lang w:val="ru-RU" w:bidi="ar-SA"/>
              </w:rPr>
              <w:t>Председатель избирательной комиссии</w:t>
            </w:r>
          </w:p>
          <w:p w:rsidR="003D1F1A" w:rsidRPr="0057406A" w:rsidRDefault="003D1F1A" w:rsidP="00E46243">
            <w:pPr>
              <w:spacing w:after="0" w:line="276" w:lineRule="auto"/>
              <w:rPr>
                <w:rFonts w:eastAsia="Calibri"/>
                <w:szCs w:val="28"/>
                <w:lang w:val="ru-RU" w:bidi="ar-SA"/>
              </w:rPr>
            </w:pPr>
            <w:r>
              <w:rPr>
                <w:rFonts w:eastAsia="Calibri"/>
                <w:szCs w:val="28"/>
                <w:lang w:val="ru-RU" w:bidi="ar-SA"/>
              </w:rPr>
              <w:t>М</w:t>
            </w:r>
            <w:r w:rsidRPr="0057406A">
              <w:rPr>
                <w:rFonts w:eastAsia="Calibri"/>
                <w:szCs w:val="28"/>
                <w:lang w:val="ru-RU" w:bidi="ar-SA"/>
              </w:rPr>
              <w:t>униципального образования</w:t>
            </w:r>
          </w:p>
          <w:p w:rsidR="003D1F1A" w:rsidRDefault="003D1F1A" w:rsidP="00E46243">
            <w:pPr>
              <w:spacing w:after="0" w:line="276" w:lineRule="auto"/>
              <w:rPr>
                <w:rFonts w:eastAsia="Calibri"/>
                <w:szCs w:val="28"/>
                <w:lang w:val="ru-RU" w:bidi="ar-SA"/>
              </w:rPr>
            </w:pPr>
            <w:r>
              <w:rPr>
                <w:rFonts w:eastAsia="Calibri"/>
                <w:szCs w:val="28"/>
                <w:lang w:val="ru-RU" w:bidi="ar-SA"/>
              </w:rPr>
              <w:t>Муниципальный округ № 15                                           Д.А. Середа</w:t>
            </w:r>
          </w:p>
          <w:p w:rsidR="009034F2" w:rsidRPr="0057406A" w:rsidRDefault="009034F2" w:rsidP="00E46243">
            <w:pPr>
              <w:spacing w:after="0" w:line="276" w:lineRule="auto"/>
              <w:rPr>
                <w:rFonts w:eastAsia="Calibri"/>
                <w:szCs w:val="28"/>
                <w:lang w:val="ru-RU" w:bidi="ar-SA"/>
              </w:rPr>
            </w:pPr>
            <w:bookmarkStart w:id="0" w:name="_GoBack"/>
            <w:bookmarkEnd w:id="0"/>
          </w:p>
        </w:tc>
        <w:tc>
          <w:tcPr>
            <w:tcW w:w="1065" w:type="pct"/>
            <w:vAlign w:val="bottom"/>
          </w:tcPr>
          <w:p w:rsidR="003D1F1A" w:rsidRPr="0057406A" w:rsidRDefault="003D1F1A" w:rsidP="00E46243">
            <w:pPr>
              <w:spacing w:line="276" w:lineRule="auto"/>
              <w:jc w:val="right"/>
              <w:rPr>
                <w:rFonts w:ascii="Calibri" w:eastAsia="Calibri" w:hAnsi="Calibri"/>
                <w:b/>
                <w:sz w:val="26"/>
                <w:szCs w:val="26"/>
                <w:lang w:val="ru-RU" w:bidi="ar-SA"/>
              </w:rPr>
            </w:pPr>
          </w:p>
        </w:tc>
      </w:tr>
      <w:tr w:rsidR="003D1F1A" w:rsidRPr="009034F2" w:rsidTr="003D1F1A">
        <w:trPr>
          <w:trHeight w:val="1134"/>
        </w:trPr>
        <w:tc>
          <w:tcPr>
            <w:tcW w:w="3935" w:type="pct"/>
            <w:vAlign w:val="bottom"/>
            <w:hideMark/>
          </w:tcPr>
          <w:p w:rsidR="003D1F1A" w:rsidRPr="0057406A" w:rsidRDefault="003D1F1A" w:rsidP="00E46243">
            <w:pPr>
              <w:spacing w:after="0" w:line="276" w:lineRule="auto"/>
              <w:rPr>
                <w:rFonts w:eastAsia="Calibri"/>
                <w:szCs w:val="28"/>
                <w:lang w:val="ru-RU" w:bidi="ar-SA"/>
              </w:rPr>
            </w:pPr>
            <w:r w:rsidRPr="0057406A">
              <w:rPr>
                <w:rFonts w:eastAsia="Calibri"/>
                <w:szCs w:val="28"/>
                <w:lang w:val="ru-RU" w:bidi="ar-SA"/>
              </w:rPr>
              <w:t>Секретарь избирательной комиссии</w:t>
            </w:r>
          </w:p>
          <w:p w:rsidR="003D1F1A" w:rsidRPr="0057406A" w:rsidRDefault="003D1F1A" w:rsidP="00E46243">
            <w:pPr>
              <w:spacing w:after="0" w:line="276" w:lineRule="auto"/>
              <w:rPr>
                <w:rFonts w:eastAsia="Calibri"/>
                <w:szCs w:val="28"/>
                <w:lang w:val="ru-RU" w:bidi="ar-SA"/>
              </w:rPr>
            </w:pPr>
            <w:r>
              <w:rPr>
                <w:rFonts w:eastAsia="Calibri"/>
                <w:szCs w:val="28"/>
                <w:lang w:val="ru-RU" w:bidi="ar-SA"/>
              </w:rPr>
              <w:t>М</w:t>
            </w:r>
            <w:r w:rsidRPr="0057406A">
              <w:rPr>
                <w:rFonts w:eastAsia="Calibri"/>
                <w:szCs w:val="28"/>
                <w:lang w:val="ru-RU" w:bidi="ar-SA"/>
              </w:rPr>
              <w:t xml:space="preserve">униципального образования </w:t>
            </w:r>
          </w:p>
          <w:p w:rsidR="003D1F1A" w:rsidRPr="0057406A" w:rsidRDefault="003D1F1A" w:rsidP="003D1F1A">
            <w:pPr>
              <w:spacing w:after="0" w:line="276" w:lineRule="auto"/>
              <w:rPr>
                <w:rFonts w:eastAsia="Calibri"/>
                <w:szCs w:val="28"/>
                <w:lang w:val="ru-RU" w:bidi="ar-SA"/>
              </w:rPr>
            </w:pPr>
            <w:r>
              <w:rPr>
                <w:rFonts w:eastAsia="Calibri"/>
                <w:szCs w:val="28"/>
                <w:lang w:val="ru-RU" w:bidi="ar-SA"/>
              </w:rPr>
              <w:t>Муниципальный округ № 15                                            Е.А. Борохова</w:t>
            </w:r>
          </w:p>
        </w:tc>
        <w:tc>
          <w:tcPr>
            <w:tcW w:w="1065" w:type="pct"/>
            <w:vAlign w:val="bottom"/>
          </w:tcPr>
          <w:p w:rsidR="003D1F1A" w:rsidRPr="0057406A" w:rsidRDefault="003D1F1A" w:rsidP="00E46243">
            <w:pPr>
              <w:spacing w:line="276" w:lineRule="auto"/>
              <w:jc w:val="right"/>
              <w:rPr>
                <w:rFonts w:ascii="Calibri" w:eastAsia="Calibri" w:hAnsi="Calibri"/>
                <w:b/>
                <w:sz w:val="26"/>
                <w:szCs w:val="26"/>
                <w:lang w:val="ru-RU" w:bidi="ar-SA"/>
              </w:rPr>
            </w:pPr>
          </w:p>
        </w:tc>
      </w:tr>
    </w:tbl>
    <w:p w:rsidR="00850D1D" w:rsidRPr="003D1F1A" w:rsidRDefault="00AE12B4">
      <w:pPr>
        <w:rPr>
          <w:lang w:val="ru-RU"/>
        </w:rPr>
      </w:pPr>
    </w:p>
    <w:sectPr w:rsidR="00850D1D" w:rsidRPr="003D1F1A" w:rsidSect="003D1F1A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等线 Light">
    <w:panose1 w:val="00000000000000000000"/>
    <w:charset w:val="86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等线">
    <w:panose1 w:val="00000000000000000000"/>
    <w:charset w:val="86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0A2B"/>
    <w:rsid w:val="003D1F1A"/>
    <w:rsid w:val="006209E2"/>
    <w:rsid w:val="00640A2B"/>
    <w:rsid w:val="009034F2"/>
    <w:rsid w:val="00AE12B4"/>
    <w:rsid w:val="00BD2718"/>
    <w:rsid w:val="00F116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F1A"/>
    <w:pPr>
      <w:spacing w:after="200" w:line="360" w:lineRule="auto"/>
      <w:jc w:val="both"/>
    </w:pPr>
    <w:rPr>
      <w:rFonts w:ascii="Times New Roman" w:eastAsia="Times New Roman" w:hAnsi="Times New Roman" w:cs="Times New Roman"/>
      <w:sz w:val="28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34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034F2"/>
    <w:rPr>
      <w:rFonts w:ascii="Segoe UI" w:eastAsia="Times New Roman" w:hAnsi="Segoe UI" w:cs="Segoe UI"/>
      <w:sz w:val="18"/>
      <w:szCs w:val="18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311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Голубок Татьяна</dc:creator>
  <cp:lastModifiedBy>Дмитрий</cp:lastModifiedBy>
  <cp:revision>2</cp:revision>
  <cp:lastPrinted>2019-06-14T18:57:00Z</cp:lastPrinted>
  <dcterms:created xsi:type="dcterms:W3CDTF">2019-06-15T09:50:00Z</dcterms:created>
  <dcterms:modified xsi:type="dcterms:W3CDTF">2019-06-15T09:50:00Z</dcterms:modified>
</cp:coreProperties>
</file>