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5C" w:rsidRPr="0019642B" w:rsidRDefault="002F3D5C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06B10" w:rsidRDefault="00506B10" w:rsidP="002F3D5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F3D5C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</w:t>
      </w:r>
    </w:p>
    <w:p w:rsidR="002F3D5C" w:rsidRPr="0019642B" w:rsidRDefault="00506B10" w:rsidP="00506B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Муниципальный округ № 15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F3D5C" w:rsidRPr="0019642B" w:rsidRDefault="0089170F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Pr="00ED391F" w:rsidRDefault="0039613F" w:rsidP="002F3D5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 xml:space="preserve">  05.09.</w:t>
      </w:r>
      <w:r w:rsidR="00467A0D">
        <w:rPr>
          <w:rFonts w:eastAsia="Times New Roman"/>
          <w:szCs w:val="24"/>
          <w:u w:val="single"/>
          <w:lang w:eastAsia="ru-RU"/>
        </w:rPr>
        <w:t>2019</w:t>
      </w:r>
      <w:r w:rsidR="0089170F" w:rsidRPr="00ED391F">
        <w:rPr>
          <w:rFonts w:eastAsia="Times New Roman"/>
          <w:szCs w:val="24"/>
          <w:lang w:eastAsia="ru-RU"/>
        </w:rPr>
        <w:t xml:space="preserve">                                                                                    </w:t>
      </w:r>
      <w:r w:rsidR="00A00D55" w:rsidRPr="00ED391F">
        <w:rPr>
          <w:rFonts w:eastAsia="Times New Roman"/>
          <w:szCs w:val="24"/>
          <w:lang w:eastAsia="ru-RU"/>
        </w:rPr>
        <w:t xml:space="preserve">                      </w:t>
      </w:r>
      <w:r w:rsidR="00304F38" w:rsidRPr="00ED391F">
        <w:rPr>
          <w:rFonts w:eastAsia="Times New Roman"/>
          <w:szCs w:val="24"/>
          <w:lang w:eastAsia="ru-RU"/>
        </w:rPr>
        <w:t xml:space="preserve">                          </w:t>
      </w:r>
      <w:r w:rsidR="00467A0D">
        <w:rPr>
          <w:rFonts w:eastAsia="Times New Roman"/>
          <w:szCs w:val="24"/>
          <w:u w:val="single"/>
          <w:lang w:eastAsia="ru-RU"/>
        </w:rPr>
        <w:t xml:space="preserve">№  </w:t>
      </w:r>
      <w:r>
        <w:rPr>
          <w:rFonts w:eastAsia="Times New Roman"/>
          <w:szCs w:val="24"/>
          <w:u w:val="single"/>
          <w:lang w:eastAsia="ru-RU"/>
        </w:rPr>
        <w:t>17.2</w:t>
      </w:r>
      <w:r w:rsidR="00467A0D">
        <w:rPr>
          <w:rFonts w:eastAsia="Times New Roman"/>
          <w:szCs w:val="24"/>
          <w:u w:val="single"/>
          <w:lang w:eastAsia="ru-RU"/>
        </w:rPr>
        <w:t xml:space="preserve">   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9170F" w:rsidRDefault="00467A0D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</w:t>
      </w:r>
      <w:r w:rsidR="0089170F" w:rsidRPr="0089170F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89170F" w:rsidRPr="0089170F" w:rsidRDefault="0089170F" w:rsidP="0089170F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</w:p>
    <w:p w:rsidR="00ED391F" w:rsidRPr="00B855A6" w:rsidRDefault="009A4AA1" w:rsidP="009A4AA1">
      <w:pPr>
        <w:pStyle w:val="2"/>
        <w:jc w:val="both"/>
        <w:rPr>
          <w:sz w:val="24"/>
          <w:szCs w:val="24"/>
        </w:rPr>
      </w:pPr>
      <w:r>
        <w:rPr>
          <w:szCs w:val="24"/>
        </w:rPr>
        <w:tab/>
      </w:r>
      <w:r w:rsidR="00FF1FED"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 w:rsidR="00FF1FED">
        <w:rPr>
          <w:szCs w:val="24"/>
        </w:rPr>
        <w:t>о внутригородском муниципальном образовании Санкт-Петербурга Муниципальный округ № 15</w:t>
      </w:r>
      <w:r w:rsidR="00FF1FED" w:rsidRPr="00A17954">
        <w:rPr>
          <w:szCs w:val="24"/>
        </w:rPr>
        <w:t>, утвержденным Решением Муниципального Совета</w:t>
      </w:r>
      <w:r w:rsidR="00FF1FED"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FF1FED" w:rsidRPr="00A17954">
        <w:rPr>
          <w:szCs w:val="24"/>
        </w:rPr>
        <w:t xml:space="preserve"> от </w:t>
      </w:r>
      <w:r w:rsidR="00FF1FED">
        <w:rPr>
          <w:szCs w:val="24"/>
        </w:rPr>
        <w:t xml:space="preserve">14.12.2017 </w:t>
      </w:r>
      <w:r w:rsidR="00FF1FED" w:rsidRPr="00A17954">
        <w:rPr>
          <w:szCs w:val="24"/>
        </w:rPr>
        <w:t xml:space="preserve"> № </w:t>
      </w:r>
      <w:r w:rsidR="00FF1FED">
        <w:rPr>
          <w:szCs w:val="24"/>
        </w:rPr>
        <w:t xml:space="preserve">42.7/5, </w:t>
      </w:r>
      <w:r w:rsidR="00FF1FED" w:rsidRPr="00A17954">
        <w:rPr>
          <w:szCs w:val="24"/>
        </w:rPr>
        <w:t>Решением Муниципального Совета</w:t>
      </w:r>
      <w:r w:rsidR="00FF1FED"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="00FF1FED" w:rsidRPr="00814444">
        <w:rPr>
          <w:szCs w:val="24"/>
        </w:rPr>
        <w:t>«О</w:t>
      </w:r>
      <w:r w:rsidR="00FF1FED"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r w:rsidR="00FF1FED" w:rsidRPr="00814444">
        <w:rPr>
          <w:rFonts w:eastAsia="Arial Unicode MS"/>
          <w:color w:val="000000"/>
          <w:szCs w:val="24"/>
        </w:rPr>
        <w:t>МО</w:t>
      </w:r>
      <w:proofErr w:type="spellEnd"/>
      <w:r w:rsidR="00FF1FED" w:rsidRPr="00814444">
        <w:rPr>
          <w:rFonts w:eastAsia="Arial Unicode MS"/>
          <w:color w:val="000000"/>
          <w:szCs w:val="24"/>
        </w:rPr>
        <w:t xml:space="preserve"> № 15 </w:t>
      </w:r>
      <w:r w:rsidR="00FF1FED" w:rsidRPr="002B69DC">
        <w:rPr>
          <w:rFonts w:eastAsia="Arial Unicode MS"/>
          <w:color w:val="000000"/>
          <w:szCs w:val="24"/>
        </w:rPr>
        <w:t xml:space="preserve"> от 14.12.2017г. № 42.7/5 </w:t>
      </w:r>
      <w:r w:rsidR="00FF1FED" w:rsidRPr="00814444">
        <w:rPr>
          <w:rFonts w:eastAsia="Arial Unicode MS"/>
          <w:color w:val="000000"/>
          <w:szCs w:val="24"/>
        </w:rPr>
        <w:t xml:space="preserve">«Об утверждении </w:t>
      </w:r>
      <w:r w:rsidR="00FF1FED" w:rsidRPr="002B69DC">
        <w:rPr>
          <w:rFonts w:eastAsia="Arial Unicode MS"/>
          <w:color w:val="000000"/>
          <w:szCs w:val="24"/>
        </w:rPr>
        <w:t xml:space="preserve">Положения </w:t>
      </w:r>
      <w:r w:rsidR="00FF1FED"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FF1FED">
        <w:rPr>
          <w:rFonts w:eastAsia="Arial Unicode MS"/>
          <w:color w:val="000000"/>
          <w:szCs w:val="24"/>
        </w:rPr>
        <w:t xml:space="preserve">», </w:t>
      </w:r>
      <w:r w:rsidR="00FF1FED"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ED391F">
        <w:rPr>
          <w:szCs w:val="24"/>
        </w:rPr>
        <w:t xml:space="preserve"> </w:t>
      </w:r>
      <w:r w:rsidR="00ED391F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ED391F" w:rsidRPr="0019642B" w:rsidRDefault="00ED391F" w:rsidP="00ED391F">
      <w:pPr>
        <w:spacing w:after="0" w:line="240" w:lineRule="auto"/>
        <w:ind w:firstLine="720"/>
        <w:rPr>
          <w:rFonts w:eastAsia="Times New Roman"/>
          <w:szCs w:val="24"/>
        </w:rPr>
      </w:pPr>
    </w:p>
    <w:p w:rsidR="00ED391F" w:rsidRPr="00716DCE" w:rsidRDefault="00ED391F" w:rsidP="00ED391F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2F3D5C" w:rsidRPr="0019642B" w:rsidRDefault="002F3D5C" w:rsidP="002F3D5C">
      <w:pPr>
        <w:spacing w:after="0" w:line="240" w:lineRule="auto"/>
        <w:jc w:val="center"/>
        <w:rPr>
          <w:rFonts w:eastAsia="Times New Roman"/>
          <w:szCs w:val="24"/>
        </w:rPr>
      </w:pP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9A4AA1">
        <w:rPr>
          <w:rFonts w:eastAsia="Times New Roman"/>
          <w:szCs w:val="24"/>
          <w:lang w:eastAsia="ru-RU"/>
        </w:rPr>
        <w:t xml:space="preserve">Местной Администрации </w:t>
      </w:r>
      <w:r w:rsidR="00506B10">
        <w:rPr>
          <w:rFonts w:eastAsia="Times New Roman"/>
          <w:szCs w:val="24"/>
          <w:lang w:eastAsia="ru-RU"/>
        </w:rPr>
        <w:t xml:space="preserve">внутригородского </w:t>
      </w:r>
      <w:r w:rsidR="00467A0D">
        <w:rPr>
          <w:rFonts w:eastAsia="Times New Roman"/>
          <w:szCs w:val="24"/>
          <w:lang w:eastAsia="ru-RU"/>
        </w:rPr>
        <w:t>м</w:t>
      </w:r>
      <w:r w:rsidRPr="00E1334D">
        <w:rPr>
          <w:rFonts w:eastAsia="Times New Roman"/>
          <w:szCs w:val="24"/>
          <w:lang w:eastAsia="ru-RU"/>
        </w:rPr>
        <w:t>униципального образования</w:t>
      </w:r>
      <w:r w:rsidR="00506B10">
        <w:rPr>
          <w:rFonts w:eastAsia="Times New Roman"/>
          <w:szCs w:val="24"/>
          <w:lang w:eastAsia="ru-RU"/>
        </w:rPr>
        <w:t xml:space="preserve"> Санкт-Петербурга</w:t>
      </w:r>
      <w:r w:rsidRPr="00E1334D">
        <w:rPr>
          <w:rFonts w:eastAsia="Times New Roman"/>
          <w:szCs w:val="24"/>
          <w:lang w:eastAsia="ru-RU"/>
        </w:rPr>
        <w:t xml:space="preserve"> Муниципальный округ №15 «</w:t>
      </w:r>
      <w:r w:rsidRPr="00E1334D">
        <w:rPr>
          <w:rFonts w:eastAsia="Times New Roman"/>
          <w:bCs/>
          <w:szCs w:val="24"/>
          <w:lang w:eastAsia="ru-RU"/>
        </w:rPr>
        <w:t>Мероприятия по</w:t>
      </w:r>
      <w:r w:rsidR="00B954FC">
        <w:rPr>
          <w:rFonts w:eastAsia="Times New Roman"/>
          <w:bCs/>
          <w:szCs w:val="24"/>
          <w:lang w:eastAsia="ru-RU"/>
        </w:rPr>
        <w:t xml:space="preserve"> </w:t>
      </w:r>
      <w:r w:rsidRPr="00E1334D">
        <w:rPr>
          <w:rFonts w:eastAsia="Times New Roman"/>
          <w:bCs/>
          <w:szCs w:val="24"/>
          <w:lang w:eastAsia="ru-RU"/>
        </w:rPr>
        <w:t>осуществлению противодействия коррупции в п</w:t>
      </w:r>
      <w:r w:rsidR="00FF1FED">
        <w:rPr>
          <w:rFonts w:eastAsia="Times New Roman"/>
          <w:bCs/>
          <w:szCs w:val="24"/>
          <w:lang w:eastAsia="ru-RU"/>
        </w:rPr>
        <w:t>ределах своих</w:t>
      </w:r>
      <w:r w:rsidR="00467A0D">
        <w:rPr>
          <w:rFonts w:eastAsia="Times New Roman"/>
          <w:bCs/>
          <w:szCs w:val="24"/>
          <w:lang w:eastAsia="ru-RU"/>
        </w:rPr>
        <w:t xml:space="preserve"> полномочий на 2020</w:t>
      </w:r>
      <w:r w:rsidRPr="00E1334D">
        <w:rPr>
          <w:rFonts w:eastAsia="Times New Roman"/>
          <w:bCs/>
          <w:szCs w:val="24"/>
          <w:lang w:eastAsia="ru-RU"/>
        </w:rPr>
        <w:t xml:space="preserve"> год</w:t>
      </w:r>
      <w:r w:rsidR="00467A0D">
        <w:rPr>
          <w:rFonts w:eastAsia="Times New Roman"/>
          <w:szCs w:val="24"/>
          <w:lang w:eastAsia="ru-RU"/>
        </w:rPr>
        <w:t>»</w:t>
      </w:r>
      <w:r w:rsidR="002A12D0">
        <w:rPr>
          <w:rFonts w:eastAsia="Times New Roman"/>
          <w:szCs w:val="24"/>
          <w:lang w:eastAsia="ru-RU"/>
        </w:rPr>
        <w:t xml:space="preserve"> в соответствии с Приложением к настоящему постановлению</w:t>
      </w:r>
      <w:r w:rsidR="00A14DFE">
        <w:rPr>
          <w:rFonts w:eastAsia="Times New Roman"/>
          <w:szCs w:val="24"/>
          <w:lang w:eastAsia="ru-RU"/>
        </w:rPr>
        <w:t>.</w:t>
      </w:r>
    </w:p>
    <w:p w:rsidR="002F3D5C" w:rsidRPr="00E21E3A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89170F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89170F" w:rsidRDefault="002F3D5C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89170F">
        <w:rPr>
          <w:rFonts w:eastAsia="Times New Roman"/>
          <w:szCs w:val="24"/>
        </w:rPr>
        <w:t>Глава Местной Администрации</w:t>
      </w:r>
      <w:r w:rsidR="00E1334D" w:rsidRPr="0089170F">
        <w:rPr>
          <w:rFonts w:eastAsia="Times New Roman"/>
          <w:szCs w:val="24"/>
        </w:rPr>
        <w:tab/>
      </w:r>
      <w:r w:rsidR="0089170F" w:rsidRPr="0089170F">
        <w:rPr>
          <w:rFonts w:eastAsia="Times New Roman"/>
          <w:szCs w:val="24"/>
        </w:rPr>
        <w:t>С.Н. Черкасов</w:t>
      </w:r>
    </w:p>
    <w:p w:rsidR="002F3D5C" w:rsidRPr="00BC45AA" w:rsidRDefault="00E1334D" w:rsidP="00E1334D">
      <w:pPr>
        <w:tabs>
          <w:tab w:val="left" w:pos="7938"/>
        </w:tabs>
        <w:spacing w:after="0" w:line="240" w:lineRule="auto"/>
        <w:ind w:firstLine="793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2F3D5C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31094B">
        <w:rPr>
          <w:rFonts w:eastAsia="Times New Roman"/>
          <w:sz w:val="20"/>
          <w:szCs w:val="20"/>
          <w:lang w:eastAsia="ru-RU"/>
        </w:rPr>
        <w:t xml:space="preserve"> </w:t>
      </w:r>
      <w:bookmarkStart w:id="0" w:name="_GoBack"/>
      <w:bookmarkEnd w:id="0"/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2F3D5C" w:rsidRPr="00BC45AA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>
        <w:rPr>
          <w:rFonts w:eastAsia="Times New Roman"/>
          <w:sz w:val="20"/>
          <w:szCs w:val="20"/>
          <w:lang w:eastAsia="ru-RU"/>
        </w:rPr>
        <w:t xml:space="preserve">Главы </w:t>
      </w:r>
      <w:r w:rsidR="002F3D5C" w:rsidRPr="00BC45AA">
        <w:rPr>
          <w:rFonts w:eastAsia="Times New Roman"/>
          <w:sz w:val="20"/>
          <w:szCs w:val="20"/>
          <w:lang w:eastAsia="ru-RU"/>
        </w:rPr>
        <w:t>МАМ</w:t>
      </w:r>
      <w:r w:rsidR="002F3D5C">
        <w:rPr>
          <w:rFonts w:eastAsia="Times New Roman"/>
          <w:sz w:val="20"/>
          <w:szCs w:val="20"/>
          <w:lang w:eastAsia="ru-RU"/>
        </w:rPr>
        <w:t xml:space="preserve">О </w:t>
      </w:r>
      <w:r w:rsidR="002F3D5C" w:rsidRPr="00BC45AA">
        <w:rPr>
          <w:rFonts w:eastAsia="Times New Roman"/>
          <w:sz w:val="20"/>
          <w:szCs w:val="20"/>
          <w:lang w:eastAsia="ru-RU"/>
        </w:rPr>
        <w:t>М</w:t>
      </w:r>
      <w:r w:rsidR="002F3D5C">
        <w:rPr>
          <w:rFonts w:eastAsia="Times New Roman"/>
          <w:sz w:val="20"/>
          <w:szCs w:val="20"/>
          <w:lang w:eastAsia="ru-RU"/>
        </w:rPr>
        <w:t>О</w:t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467A0D">
        <w:rPr>
          <w:rFonts w:eastAsia="Times New Roman"/>
          <w:sz w:val="20"/>
          <w:szCs w:val="20"/>
          <w:lang w:eastAsia="ru-RU"/>
        </w:rPr>
        <w:t>от  05</w:t>
      </w:r>
      <w:r w:rsidR="00D66EF3">
        <w:rPr>
          <w:rFonts w:eastAsia="Times New Roman"/>
          <w:sz w:val="20"/>
          <w:szCs w:val="20"/>
          <w:lang w:eastAsia="ru-RU"/>
        </w:rPr>
        <w:t>.09.</w:t>
      </w:r>
      <w:r w:rsidR="002F3D5C" w:rsidRPr="00BC45AA">
        <w:rPr>
          <w:rFonts w:eastAsia="Times New Roman"/>
          <w:sz w:val="20"/>
          <w:szCs w:val="20"/>
          <w:lang w:eastAsia="ru-RU"/>
        </w:rPr>
        <w:t>201</w:t>
      </w:r>
      <w:r w:rsidR="00467A0D">
        <w:rPr>
          <w:rFonts w:eastAsia="Times New Roman"/>
          <w:sz w:val="20"/>
          <w:szCs w:val="20"/>
          <w:lang w:eastAsia="ru-RU"/>
        </w:rPr>
        <w:t>9</w:t>
      </w:r>
      <w:r w:rsidR="00506B10">
        <w:rPr>
          <w:rFonts w:eastAsia="Times New Roman"/>
          <w:sz w:val="20"/>
          <w:szCs w:val="20"/>
          <w:lang w:eastAsia="ru-RU"/>
        </w:rPr>
        <w:t xml:space="preserve"> №</w:t>
      </w:r>
      <w:r w:rsidR="00CF79B1">
        <w:rPr>
          <w:rFonts w:eastAsia="Times New Roman"/>
          <w:sz w:val="20"/>
          <w:szCs w:val="20"/>
          <w:lang w:eastAsia="ru-RU"/>
        </w:rPr>
        <w:t xml:space="preserve"> </w:t>
      </w:r>
      <w:r w:rsidR="00467A0D">
        <w:rPr>
          <w:rFonts w:eastAsia="Times New Roman"/>
          <w:sz w:val="20"/>
          <w:szCs w:val="20"/>
          <w:lang w:eastAsia="ru-RU"/>
        </w:rPr>
        <w:t xml:space="preserve"> </w:t>
      </w:r>
      <w:r w:rsidR="00DD4181">
        <w:rPr>
          <w:rFonts w:eastAsia="Times New Roman"/>
          <w:sz w:val="20"/>
          <w:szCs w:val="20"/>
          <w:lang w:eastAsia="ru-RU"/>
        </w:rPr>
        <w:t>17.2</w:t>
      </w:r>
    </w:p>
    <w:p w:rsidR="002F3D5C" w:rsidRDefault="002F3D5C" w:rsidP="00532B3C">
      <w:pPr>
        <w:spacing w:after="0" w:line="240" w:lineRule="auto"/>
        <w:ind w:right="565"/>
        <w:jc w:val="center"/>
        <w:rPr>
          <w:rFonts w:eastAsia="Times New Roman"/>
          <w:b/>
          <w:bCs/>
          <w:szCs w:val="24"/>
          <w:lang w:eastAsia="ru-RU"/>
        </w:rPr>
      </w:pP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М</w:t>
      </w:r>
      <w:r w:rsidR="00F54ADE">
        <w:rPr>
          <w:rFonts w:eastAsia="Times New Roman"/>
          <w:b/>
          <w:bCs/>
          <w:szCs w:val="24"/>
          <w:lang w:eastAsia="ru-RU"/>
        </w:rPr>
        <w:t>униципальная программа</w:t>
      </w:r>
    </w:p>
    <w:p w:rsidR="00713E4D" w:rsidRPr="00713E4D" w:rsidRDefault="00F54ADE" w:rsidP="00532B3C">
      <w:pPr>
        <w:spacing w:after="0" w:line="240" w:lineRule="auto"/>
        <w:ind w:left="720" w:right="565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«М</w:t>
      </w:r>
      <w:r w:rsidR="00713E4D" w:rsidRPr="00713E4D">
        <w:rPr>
          <w:rFonts w:eastAsia="Times New Roman"/>
          <w:b/>
          <w:bCs/>
          <w:szCs w:val="24"/>
          <w:lang w:eastAsia="ru-RU"/>
        </w:rPr>
        <w:t>ероприяти</w:t>
      </w:r>
      <w:r>
        <w:rPr>
          <w:rFonts w:eastAsia="Times New Roman"/>
          <w:b/>
          <w:bCs/>
          <w:szCs w:val="24"/>
          <w:lang w:eastAsia="ru-RU"/>
        </w:rPr>
        <w:t xml:space="preserve">я </w:t>
      </w:r>
      <w:r w:rsidR="00713E4D" w:rsidRPr="00713E4D">
        <w:rPr>
          <w:rFonts w:eastAsia="Times New Roman"/>
          <w:b/>
          <w:bCs/>
          <w:szCs w:val="24"/>
          <w:lang w:eastAsia="ru-RU"/>
        </w:rPr>
        <w:t>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="00713E4D" w:rsidRPr="00713E4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467A0D">
        <w:rPr>
          <w:rFonts w:eastAsia="Times New Roman"/>
          <w:b/>
          <w:bCs/>
          <w:szCs w:val="24"/>
          <w:lang w:eastAsia="ru-RU"/>
        </w:rPr>
        <w:t>ределах своих полномочий на 2020</w:t>
      </w:r>
      <w:r w:rsidR="00713E4D" w:rsidRPr="00713E4D">
        <w:rPr>
          <w:rFonts w:eastAsia="Times New Roman"/>
          <w:b/>
          <w:bCs/>
          <w:szCs w:val="24"/>
          <w:lang w:eastAsia="ru-RU"/>
        </w:rPr>
        <w:t xml:space="preserve"> год</w:t>
      </w:r>
      <w:r>
        <w:rPr>
          <w:rFonts w:eastAsia="Times New Roman"/>
          <w:b/>
          <w:bCs/>
          <w:szCs w:val="24"/>
          <w:lang w:eastAsia="ru-RU"/>
        </w:rPr>
        <w:t>»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 </w:t>
      </w:r>
    </w:p>
    <w:p w:rsidR="00467A0D" w:rsidRPr="00713E4D" w:rsidRDefault="00467A0D" w:rsidP="00467A0D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П</w:t>
      </w:r>
      <w:r>
        <w:rPr>
          <w:rFonts w:eastAsia="Times New Roman"/>
          <w:b/>
          <w:bCs/>
          <w:szCs w:val="24"/>
          <w:lang w:eastAsia="ru-RU"/>
        </w:rPr>
        <w:t>аспорт программы</w:t>
      </w:r>
    </w:p>
    <w:tbl>
      <w:tblPr>
        <w:tblW w:w="103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7654"/>
      </w:tblGrid>
      <w:tr w:rsidR="00467A0D" w:rsidRPr="00713E4D" w:rsidTr="00467A0D"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программы</w:t>
            </w:r>
          </w:p>
        </w:tc>
        <w:tc>
          <w:tcPr>
            <w:tcW w:w="7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«М</w:t>
            </w:r>
            <w:r w:rsidRPr="00713E4D">
              <w:rPr>
                <w:rFonts w:eastAsia="Times New Roman"/>
                <w:szCs w:val="24"/>
                <w:lang w:eastAsia="ru-RU"/>
              </w:rPr>
              <w:t>ероприяти</w:t>
            </w:r>
            <w:r>
              <w:rPr>
                <w:rFonts w:eastAsia="Times New Roman"/>
                <w:szCs w:val="24"/>
                <w:lang w:eastAsia="ru-RU"/>
              </w:rPr>
              <w:t>я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по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13E4D">
              <w:rPr>
                <w:rFonts w:eastAsia="Times New Roman"/>
                <w:szCs w:val="24"/>
                <w:lang w:eastAsia="ru-RU"/>
              </w:rPr>
              <w:t>осуществлению противодействия коррупции в п</w:t>
            </w:r>
            <w:r>
              <w:rPr>
                <w:rFonts w:eastAsia="Times New Roman"/>
                <w:szCs w:val="24"/>
                <w:lang w:eastAsia="ru-RU"/>
              </w:rPr>
              <w:t>ределах своих полномочий на 2020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467A0D" w:rsidRPr="00713E4D" w:rsidTr="00467A0D">
        <w:trPr>
          <w:trHeight w:val="1671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Федеральный закон от 25.12.2008 г. № 273-ФЗ «О противодействии коррупции»; </w:t>
            </w:r>
          </w:p>
          <w:p w:rsidR="00467A0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Закон Санкт-Петербурга от 23.09.2009  N 420-79 "Об организации местного самоуправления в Санкт-Петербурге";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коррупции»;</w:t>
            </w:r>
          </w:p>
          <w:p w:rsidR="00467A0D" w:rsidRPr="00713E4D" w:rsidRDefault="00467A0D" w:rsidP="006E0024">
            <w:pPr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 </w:t>
            </w:r>
            <w:r>
              <w:rPr>
                <w:rFonts w:eastAsia="Times New Roman"/>
                <w:szCs w:val="24"/>
                <w:lang w:eastAsia="ru-RU"/>
              </w:rPr>
              <w:t> 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467A0D" w:rsidRPr="00713E4D" w:rsidTr="00467A0D">
        <w:trPr>
          <w:trHeight w:val="39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Заказчик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765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467A0D">
            <w:pPr>
              <w:tabs>
                <w:tab w:val="center" w:pos="7118"/>
              </w:tabs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Местная Администрация</w:t>
            </w:r>
            <w:r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 Санкт-Петербурга Муниципальный округ № 15</w:t>
            </w:r>
          </w:p>
        </w:tc>
      </w:tr>
      <w:tr w:rsidR="00467A0D" w:rsidRPr="00713E4D" w:rsidTr="00467A0D">
        <w:trPr>
          <w:trHeight w:val="54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Основные ц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ели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-3"/>
                <w:szCs w:val="24"/>
                <w:lang w:eastAsia="ru-RU"/>
              </w:rPr>
              <w:t>- Осуществление противодействия коррупции; о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рганизация участия органа местного самоуправления в осуществлении государственной политики по профилактике коррупции; проведение эффективной политики по предупре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 xml:space="preserve">ждению коррупции на уровне местного самоуправления; снижение </w:t>
            </w:r>
            <w:r w:rsidRPr="00713E4D">
              <w:rPr>
                <w:rFonts w:eastAsia="Times New Roman"/>
                <w:szCs w:val="24"/>
                <w:lang w:eastAsia="ru-RU"/>
              </w:rPr>
              <w:t>уровня коррупции, ее проявлений во всех сферах жизнедеятельно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сти сообщества; укрепление доверия жителей муниципального об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разования к органу местного самоуправле</w:t>
            </w:r>
            <w:r>
              <w:rPr>
                <w:rFonts w:eastAsia="Times New Roman"/>
                <w:spacing w:val="-2"/>
                <w:szCs w:val="24"/>
                <w:lang w:eastAsia="ru-RU"/>
              </w:rPr>
              <w:t>ния муниципального образования.</w:t>
            </w:r>
          </w:p>
        </w:tc>
      </w:tr>
      <w:tr w:rsidR="00467A0D" w:rsidRPr="00713E4D" w:rsidTr="00467A0D">
        <w:trPr>
          <w:trHeight w:val="54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A0D" w:rsidRDefault="00467A0D" w:rsidP="006E0024">
            <w:pPr>
              <w:snapToGrid w:val="0"/>
              <w:spacing w:after="0" w:line="240" w:lineRule="auto"/>
              <w:ind w:right="565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Задачи программы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</w:p>
          <w:p w:rsidR="00467A0D" w:rsidRPr="00713E4D" w:rsidRDefault="00467A0D" w:rsidP="006E0024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Реализация мер кадровой политики в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органе местного самоуправления муниципального образования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 в целях устранения 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условий, порождающих коррупцию;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>Повышение профессионального уровня муниципальных служа</w:t>
            </w:r>
            <w:r w:rsidRPr="00713E4D">
              <w:rPr>
                <w:rFonts w:eastAsia="Times New Roman"/>
                <w:spacing w:val="-7"/>
                <w:szCs w:val="24"/>
                <w:lang w:eastAsia="ru-RU"/>
              </w:rPr>
              <w:t>щих;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 xml:space="preserve">Способствование достижению максимальной прозрачности деятельности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органа местного самоуправления муниципального образования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3"/>
                <w:szCs w:val="24"/>
                <w:lang w:eastAsia="ru-RU"/>
              </w:rPr>
              <w:t xml:space="preserve">Повышение роли средств массовой информации, общественных </w:t>
            </w:r>
            <w:r w:rsidRPr="00713E4D">
              <w:rPr>
                <w:rFonts w:eastAsia="Times New Roman"/>
                <w:szCs w:val="24"/>
                <w:lang w:eastAsia="ru-RU"/>
              </w:rPr>
              <w:t>объединений в пропаганде и реализации антикоррупционной поли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тики;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Проведение постоянного информирования жителей муниципального образования о ходе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реализации антикоррупционной политики;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Формирование в обществе нетерпимого отношения к проявлениям коррупции;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Совершенствование механизма контроля  соблюдения ограничений и запретов, связанных  с прохождением муниципальной службы в  муниципальном образовании;</w:t>
            </w:r>
          </w:p>
          <w:p w:rsidR="00467A0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Противодействие коррупции в сфере осуществления закупок, товаров, работ, услуг для муниципальных нужд.</w:t>
            </w:r>
          </w:p>
          <w:p w:rsidR="00467A0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pacing w:val="-3"/>
                <w:szCs w:val="24"/>
                <w:lang w:eastAsia="ru-RU"/>
              </w:rPr>
            </w:pPr>
          </w:p>
        </w:tc>
      </w:tr>
      <w:tr w:rsidR="00467A0D" w:rsidRPr="00713E4D" w:rsidTr="00467A0D">
        <w:tc>
          <w:tcPr>
            <w:tcW w:w="26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2020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67A0D" w:rsidRPr="00713E4D" w:rsidTr="00467A0D"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</w:rPr>
              <w:t>Исполнители основных мероприятий</w:t>
            </w:r>
          </w:p>
        </w:tc>
        <w:tc>
          <w:tcPr>
            <w:tcW w:w="76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Местная Администрация</w:t>
            </w:r>
            <w:r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 Санкт-Петербурга Муниципальный округ № 15</w:t>
            </w:r>
          </w:p>
        </w:tc>
      </w:tr>
      <w:tr w:rsidR="00467A0D" w:rsidRPr="00713E4D" w:rsidTr="00467A0D"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Объемы и источник финансирования</w:t>
            </w:r>
          </w:p>
        </w:tc>
        <w:tc>
          <w:tcPr>
            <w:tcW w:w="76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467A0D" w:rsidRPr="00713E4D" w:rsidTr="00467A0D">
        <w:trPr>
          <w:trHeight w:val="3898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результаты реализации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76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Предупреждение коррупционных правонарушений муниципальных служащих МО МО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Обеспечение доступа граждан, юридических лиц и общественных организаций к информации о деятельности органов местного самоуправления МО МО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путем обеспечения равного доступа граждан к информации о деятельности органов местного самоуправления  непосредственно, а также через газету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 15 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и официальном Интернет сайте;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</w:t>
            </w:r>
            <w:r w:rsidRPr="00713E4D">
              <w:rPr>
                <w:rFonts w:eastAsia="Times New Roman"/>
                <w:szCs w:val="24"/>
                <w:lang w:eastAsia="ru-RU"/>
              </w:rPr>
              <w:t>нижение уровня коррупции при предоставлении муниципальных услуг органом местного самоуправления муниципального образования;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Снижение числа злоупотреблений со стороны лиц, замещающих муниципальные должности, и муниципальных служащих при осуществлении ими должностных полномочий;</w:t>
            </w:r>
          </w:p>
          <w:p w:rsidR="00467A0D" w:rsidRPr="00713E4D" w:rsidRDefault="00467A0D" w:rsidP="006E0024">
            <w:pPr>
              <w:autoSpaceDE w:val="0"/>
              <w:autoSpaceDN w:val="0"/>
              <w:spacing w:after="0" w:line="240" w:lineRule="auto"/>
              <w:ind w:left="-54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Усиление противодействия коррупции, укрепление доверия населения к государству, повышение уважения граждан к муниципальной службе и статусу муниципального служащего;</w:t>
            </w:r>
          </w:p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Формирование системы открытости и доступности информации о деятельности органа местного самоуправления муниципального образования при выработке, принятии решений по важнейшим вопросам жизнедеятельности жителей муниципального образования муниципальный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467A0D" w:rsidRPr="00713E4D" w:rsidTr="00467A0D"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7A0D" w:rsidRPr="00713E4D" w:rsidRDefault="00467A0D" w:rsidP="006E0024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Местная Администрация</w:t>
            </w:r>
            <w:r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 Санкт-Петербурга Муниципальный округ № 15</w:t>
            </w:r>
          </w:p>
        </w:tc>
      </w:tr>
    </w:tbl>
    <w:p w:rsidR="00467A0D" w:rsidRDefault="00467A0D" w:rsidP="00467A0D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467A0D" w:rsidRDefault="00467A0D" w:rsidP="00467A0D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4B448D" w:rsidRPr="0093226C" w:rsidRDefault="004B448D" w:rsidP="0093226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4B448D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  <w:r w:rsidR="005F120D">
        <w:rPr>
          <w:rFonts w:eastAsia="Times New Roman"/>
          <w:b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«Мероприятия 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467A0D">
        <w:rPr>
          <w:rFonts w:eastAsia="Times New Roman"/>
          <w:b/>
          <w:bCs/>
          <w:szCs w:val="24"/>
          <w:lang w:eastAsia="ru-RU"/>
        </w:rPr>
        <w:t>ределах своих полномочий на 2020</w:t>
      </w:r>
      <w:r w:rsidRPr="004B448D">
        <w:rPr>
          <w:rFonts w:eastAsia="Times New Roman"/>
          <w:b/>
          <w:bCs/>
          <w:szCs w:val="24"/>
          <w:lang w:eastAsia="ru-RU"/>
        </w:rPr>
        <w:t xml:space="preserve"> год»</w:t>
      </w:r>
      <w:r w:rsidR="0093226C">
        <w:rPr>
          <w:rFonts w:eastAsia="Times New Roman"/>
          <w:b/>
          <w:bCs/>
          <w:szCs w:val="24"/>
          <w:lang w:eastAsia="ru-RU"/>
        </w:rPr>
        <w:t xml:space="preserve"> и объемы их финансирования</w:t>
      </w:r>
    </w:p>
    <w:p w:rsidR="0093226C" w:rsidRPr="004B448D" w:rsidRDefault="0093226C" w:rsidP="0093226C">
      <w:pPr>
        <w:keepNext/>
        <w:tabs>
          <w:tab w:val="left" w:pos="945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22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3348"/>
        <w:gridCol w:w="1242"/>
        <w:gridCol w:w="955"/>
        <w:gridCol w:w="1666"/>
        <w:gridCol w:w="1209"/>
        <w:gridCol w:w="1408"/>
      </w:tblGrid>
      <w:tr w:rsidR="0093226C" w:rsidRPr="004B448D" w:rsidTr="0093226C">
        <w:trPr>
          <w:trHeight w:val="263"/>
        </w:trPr>
        <w:tc>
          <w:tcPr>
            <w:tcW w:w="486" w:type="dxa"/>
            <w:vMerge w:val="restart"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17" w:type="dxa"/>
            <w:gridSpan w:val="2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</w:tc>
      </w:tr>
      <w:tr w:rsidR="0093226C" w:rsidRPr="004B448D" w:rsidTr="0093226C">
        <w:trPr>
          <w:trHeight w:val="262"/>
        </w:trPr>
        <w:tc>
          <w:tcPr>
            <w:tcW w:w="486" w:type="dxa"/>
            <w:vMerge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4B448D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4B448D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09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93226C" w:rsidRPr="004B448D" w:rsidRDefault="00467A0D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2020</w:t>
            </w:r>
            <w:r w:rsidR="0093226C" w:rsidRPr="004B448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93226C" w:rsidRPr="004B448D" w:rsidTr="0093226C">
        <w:trPr>
          <w:trHeight w:val="1705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4B448D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AE504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813E8">
              <w:t>Р</w:t>
            </w:r>
            <w:r>
              <w:t xml:space="preserve">азмещение информации в целях </w:t>
            </w:r>
            <w:r>
              <w:rPr>
                <w:szCs w:val="24"/>
                <w:lang w:eastAsia="ru-RU"/>
              </w:rPr>
              <w:t>формирование в обществе нетерпимости к коррупционному поведению</w:t>
            </w:r>
            <w:r w:rsidRPr="001813E8">
              <w:t xml:space="preserve"> в печатном</w:t>
            </w:r>
            <w:r>
              <w:t xml:space="preserve"> издании </w:t>
            </w:r>
            <w:r w:rsidRPr="001813E8">
              <w:t>и официальном сайте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4B448D">
              <w:rPr>
                <w:rFonts w:eastAsia="Times New Roman"/>
                <w:szCs w:val="24"/>
                <w:lang w:eastAsia="ru-RU"/>
              </w:rPr>
              <w:t>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570AC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Проведение антикоррупционной экспертизы муниципальных норматив</w:t>
            </w:r>
            <w:r w:rsidR="006323A3">
              <w:rPr>
                <w:szCs w:val="24"/>
                <w:lang w:eastAsia="ru-RU"/>
              </w:rPr>
              <w:t>но правовых актов и их проектов.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соответствии с планом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011623" w:rsidRPr="004B448D" w:rsidTr="00A922DB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011623" w:rsidRPr="006477F5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011623" w:rsidRPr="006477F5" w:rsidRDefault="00011623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477F5">
              <w:rPr>
                <w:szCs w:val="24"/>
                <w:lang w:eastAsia="ru-RU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муниципальных образований и их должностных лиц в целях выработки и принятия мер по предупреждению и устранению причин выявленных нарушений;</w:t>
            </w: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011623" w:rsidRPr="006477F5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011623" w:rsidRPr="00570AC8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17FEF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663B78" w:rsidRPr="00713E4D" w:rsidRDefault="00663B78" w:rsidP="00663B78">
            <w:pPr>
              <w:tabs>
                <w:tab w:val="left" w:pos="10206"/>
              </w:tabs>
              <w:spacing w:after="0" w:line="240" w:lineRule="auto"/>
              <w:jc w:val="both"/>
              <w:textAlignment w:val="top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Организация проверки достоверности и полноты представляемых муниципальными служащими сведений о своих доходах</w:t>
            </w:r>
            <w:r>
              <w:rPr>
                <w:rFonts w:eastAsia="Times New Roman"/>
                <w:szCs w:val="24"/>
                <w:lang w:eastAsia="ru-RU"/>
              </w:rPr>
              <w:t>, расходах</w:t>
            </w:r>
            <w:r w:rsidRPr="00713E4D">
              <w:rPr>
                <w:rFonts w:eastAsia="Times New Roman"/>
                <w:szCs w:val="24"/>
                <w:lang w:eastAsia="ru-RU"/>
              </w:rPr>
              <w:t>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Санкт-Петербурга.</w:t>
            </w:r>
          </w:p>
          <w:p w:rsidR="0093226C" w:rsidRPr="00B17FEF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</w:p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B17FEF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583952" w:rsidRPr="00713E4D" w:rsidRDefault="00583952" w:rsidP="00583952">
            <w:pPr>
              <w:tabs>
                <w:tab w:val="left" w:pos="10206"/>
              </w:tabs>
              <w:spacing w:after="0" w:line="240" w:lineRule="auto"/>
              <w:jc w:val="both"/>
              <w:textAlignment w:val="top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рганизация изучения  муниципальными служащими основных положений федерального законодательства и законодательства Санкт-Петербурга по противодействию коррупции, вопросов юридической ответственности за коррупцию в органах местного самоуправления муниципального образования, а также прохождение 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lastRenderedPageBreak/>
              <w:t xml:space="preserve">обучения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на </w:t>
            </w:r>
            <w:r w:rsidRPr="00713E4D">
              <w:rPr>
                <w:rFonts w:eastAsia="Times New Roman"/>
                <w:szCs w:val="24"/>
                <w:lang w:eastAsia="ru-RU"/>
              </w:rPr>
              <w:t>мероприятиях, направленных на формирование нетерпимого отношения к проявлениям коррупции.</w:t>
            </w:r>
          </w:p>
          <w:p w:rsidR="0093226C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6477F5" w:rsidRPr="004B448D" w:rsidTr="00CF34BF">
        <w:trPr>
          <w:trHeight w:val="436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</w:tcPr>
          <w:p w:rsidR="006477F5" w:rsidRPr="00145D94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</w:tc>
        <w:tc>
          <w:tcPr>
            <w:tcW w:w="3863" w:type="dxa"/>
            <w:gridSpan w:val="3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09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1408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</w:tbl>
    <w:p w:rsidR="004B448D" w:rsidRPr="0093226C" w:rsidRDefault="004B448D" w:rsidP="0093226C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4B448D" w:rsidRDefault="004B448D" w:rsidP="004B448D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234CB9" w:rsidRDefault="00B954FC" w:rsidP="00B954F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23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A0C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120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5427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0E75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2D0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4F38"/>
    <w:rsid w:val="00305107"/>
    <w:rsid w:val="0030591E"/>
    <w:rsid w:val="00305FB1"/>
    <w:rsid w:val="0030627B"/>
    <w:rsid w:val="00306633"/>
    <w:rsid w:val="003066B1"/>
    <w:rsid w:val="00310065"/>
    <w:rsid w:val="0031094B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13F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7A4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0D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A7D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952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20D"/>
    <w:rsid w:val="005F1D0F"/>
    <w:rsid w:val="005F1FF9"/>
    <w:rsid w:val="005F2ED9"/>
    <w:rsid w:val="005F3359"/>
    <w:rsid w:val="005F3C58"/>
    <w:rsid w:val="005F4315"/>
    <w:rsid w:val="005F44B5"/>
    <w:rsid w:val="005F4B50"/>
    <w:rsid w:val="005F4EAF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23A3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78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70F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3ADA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4AA1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D55"/>
    <w:rsid w:val="00A00E19"/>
    <w:rsid w:val="00A01EA1"/>
    <w:rsid w:val="00A03402"/>
    <w:rsid w:val="00A040A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4DFE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08A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4FC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707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9B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F3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81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5B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391F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03A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FE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CE81DE0"/>
  <w15:docId w15:val="{4E682542-CDB7-4973-A414-1DE7B60C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79860-370C-495E-9740-C0D9F35E2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40</cp:revision>
  <cp:lastPrinted>2019-10-16T12:02:00Z</cp:lastPrinted>
  <dcterms:created xsi:type="dcterms:W3CDTF">2016-12-09T09:26:00Z</dcterms:created>
  <dcterms:modified xsi:type="dcterms:W3CDTF">2019-10-16T12:20:00Z</dcterms:modified>
</cp:coreProperties>
</file>