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0237F" w:rsidRPr="002653BD" w:rsidRDefault="0080237F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2653BD">
        <w:rPr>
          <w:rFonts w:eastAsia="Times New Roman"/>
          <w:szCs w:val="24"/>
          <w:lang w:eastAsia="ru-RU"/>
        </w:rPr>
        <w:t xml:space="preserve">(Местная Администрация МО МО </w:t>
      </w:r>
      <w:r w:rsidR="002653BD">
        <w:rPr>
          <w:rFonts w:eastAsia="Times New Roman"/>
          <w:szCs w:val="24"/>
          <w:lang w:eastAsia="ru-RU"/>
        </w:rPr>
        <w:t xml:space="preserve">№ </w:t>
      </w:r>
      <w:r w:rsidRPr="002653BD">
        <w:rPr>
          <w:rFonts w:eastAsia="Times New Roman"/>
          <w:szCs w:val="24"/>
          <w:lang w:eastAsia="ru-RU"/>
        </w:rPr>
        <w:t>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DE6F4E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РАСПОРЯЖЕНИЕ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AC0FE9" w:rsidRDefault="002F6E0A" w:rsidP="008E18E3">
      <w:pPr>
        <w:spacing w:after="0" w:line="240" w:lineRule="auto"/>
        <w:rPr>
          <w:rFonts w:eastAsia="Times New Roman"/>
          <w:szCs w:val="24"/>
          <w:u w:val="single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20.01.2020</w:t>
      </w:r>
      <w:r w:rsidR="00696F5D">
        <w:rPr>
          <w:rFonts w:eastAsia="Times New Roman"/>
          <w:szCs w:val="24"/>
          <w:u w:val="single"/>
          <w:lang w:eastAsia="ru-RU"/>
        </w:rPr>
        <w:t>.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</w:t>
      </w:r>
      <w:r>
        <w:rPr>
          <w:rFonts w:eastAsia="Times New Roman"/>
          <w:szCs w:val="24"/>
          <w:lang w:eastAsia="ru-RU"/>
        </w:rPr>
        <w:t xml:space="preserve">    </w:t>
      </w:r>
      <w:r w:rsidR="002B63E5">
        <w:rPr>
          <w:rFonts w:eastAsia="Times New Roman"/>
          <w:szCs w:val="24"/>
          <w:lang w:eastAsia="ru-RU"/>
        </w:rPr>
        <w:t xml:space="preserve">             </w:t>
      </w:r>
      <w:r w:rsidR="002B63E5" w:rsidRPr="006B4720">
        <w:rPr>
          <w:rFonts w:eastAsia="Times New Roman"/>
          <w:szCs w:val="24"/>
          <w:u w:val="single"/>
          <w:lang w:eastAsia="ru-RU"/>
        </w:rPr>
        <w:t xml:space="preserve">№ </w:t>
      </w:r>
      <w:r>
        <w:rPr>
          <w:rFonts w:eastAsia="Times New Roman"/>
          <w:szCs w:val="24"/>
          <w:u w:val="single"/>
          <w:lang w:eastAsia="ru-RU"/>
        </w:rPr>
        <w:t>2.2</w:t>
      </w:r>
    </w:p>
    <w:p w:rsidR="008E18E3" w:rsidRPr="005C7B16" w:rsidRDefault="002F6E0A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    </w:t>
      </w:r>
    </w:p>
    <w:p w:rsidR="00AC0FE9" w:rsidRDefault="00AC0FE9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</w:p>
    <w:p w:rsidR="00DE6F4E" w:rsidRP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утверждении перечня должностей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муниципальной службы </w:t>
      </w:r>
      <w:r w:rsidR="00DC275B">
        <w:rPr>
          <w:rFonts w:eastAsia="Times New Roman"/>
          <w:b/>
          <w:bCs/>
          <w:i/>
          <w:iCs/>
          <w:szCs w:val="24"/>
          <w:lang w:eastAsia="ru-RU"/>
        </w:rPr>
        <w:t xml:space="preserve">Местной Администрации </w:t>
      </w:r>
    </w:p>
    <w:p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при назначении на которые граждане и при замещении 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которых муниципальные служащие обязаны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 представлять сведения о своих доходах, 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расходах, 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об имуществе и обязательствах имущественного</w:t>
      </w:r>
    </w:p>
    <w:p w:rsidR="00DC275B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 характера, а также сведения о доходах,</w:t>
      </w:r>
      <w:r w:rsidR="0054335B">
        <w:rPr>
          <w:rFonts w:eastAsia="Times New Roman"/>
          <w:b/>
          <w:bCs/>
          <w:i/>
          <w:iCs/>
          <w:szCs w:val="24"/>
          <w:lang w:eastAsia="ru-RU"/>
        </w:rPr>
        <w:t xml:space="preserve"> расходах, </w:t>
      </w: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 об имуществе </w:t>
      </w:r>
    </w:p>
    <w:p w:rsidR="00EE6718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 xml:space="preserve">и об обязательствах имущественного характера </w:t>
      </w:r>
    </w:p>
    <w:p w:rsidR="00DE6F4E" w:rsidRDefault="00DE6F4E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  <w:r w:rsidRPr="00DE6F4E">
        <w:rPr>
          <w:rFonts w:eastAsia="Times New Roman"/>
          <w:b/>
          <w:bCs/>
          <w:i/>
          <w:iCs/>
          <w:szCs w:val="24"/>
          <w:lang w:eastAsia="ru-RU"/>
        </w:rPr>
        <w:t>своих супруги (супруга) и несовершеннолетних детей</w:t>
      </w:r>
    </w:p>
    <w:p w:rsidR="004518B3" w:rsidRPr="00DE6F4E" w:rsidRDefault="004518B3" w:rsidP="00DE6F4E">
      <w:pPr>
        <w:spacing w:after="0" w:line="240" w:lineRule="auto"/>
        <w:rPr>
          <w:rFonts w:eastAsia="Times New Roman"/>
          <w:b/>
          <w:bCs/>
          <w:i/>
          <w:iCs/>
          <w:szCs w:val="24"/>
          <w:lang w:eastAsia="ru-RU"/>
        </w:rPr>
      </w:pP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A572A3" w:rsidRDefault="003D28F0" w:rsidP="00EE6718">
      <w:pPr>
        <w:spacing w:after="0" w:line="240" w:lineRule="auto"/>
        <w:ind w:firstLine="720"/>
        <w:jc w:val="both"/>
        <w:rPr>
          <w:rFonts w:eastAsia="Times New Roman"/>
          <w:szCs w:val="24"/>
        </w:rPr>
      </w:pP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Федеральным законом от 25.12.2008 </w:t>
      </w:r>
      <w:r w:rsidRPr="003D28F0"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273 «О противодействии коррупции»</w:t>
      </w:r>
      <w:r w:rsidR="00EE6718">
        <w:rPr>
          <w:rFonts w:eastAsia="Times New Roman"/>
          <w:color w:val="000000"/>
          <w:spacing w:val="3"/>
          <w:szCs w:val="24"/>
          <w:lang w:eastAsia="ru-RU"/>
        </w:rPr>
        <w:t xml:space="preserve"> и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Федеральным законом от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02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</w:t>
      </w:r>
      <w:r>
        <w:rPr>
          <w:rFonts w:eastAsia="Times New Roman"/>
          <w:color w:val="000000"/>
          <w:spacing w:val="3"/>
          <w:szCs w:val="24"/>
          <w:lang w:eastAsia="ru-RU"/>
        </w:rPr>
        <w:t>03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>.200</w:t>
      </w:r>
      <w:r>
        <w:rPr>
          <w:rFonts w:eastAsia="Times New Roman"/>
          <w:color w:val="000000"/>
          <w:spacing w:val="3"/>
          <w:szCs w:val="24"/>
          <w:lang w:eastAsia="ru-RU"/>
        </w:rPr>
        <w:t>7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>
        <w:rPr>
          <w:rFonts w:eastAsia="Times New Roman"/>
          <w:color w:val="000000"/>
          <w:spacing w:val="3"/>
          <w:szCs w:val="24"/>
          <w:lang w:val="en-US" w:eastAsia="ru-RU"/>
        </w:rPr>
        <w:t>N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25-</w:t>
      </w:r>
      <w:r>
        <w:rPr>
          <w:rFonts w:eastAsia="Times New Roman"/>
          <w:color w:val="000000"/>
          <w:spacing w:val="3"/>
          <w:szCs w:val="24"/>
          <w:lang w:eastAsia="ru-RU"/>
        </w:rPr>
        <w:t>ФЗ</w:t>
      </w:r>
      <w:r w:rsidRPr="003D28F0">
        <w:rPr>
          <w:rFonts w:eastAsia="Times New Roman"/>
          <w:color w:val="000000"/>
          <w:spacing w:val="3"/>
          <w:szCs w:val="24"/>
          <w:lang w:eastAsia="ru-RU"/>
        </w:rPr>
        <w:t xml:space="preserve"> «О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муниципальной службе в Российской Федерации» </w:t>
      </w: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3D28F0" w:rsidRDefault="00423875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 w:rsidRPr="003D28F0">
        <w:rPr>
          <w:rFonts w:eastAsia="Times New Roman"/>
          <w:szCs w:val="24"/>
        </w:rPr>
        <w:t xml:space="preserve">1. </w:t>
      </w:r>
      <w:r w:rsidR="003D28F0" w:rsidRPr="003D28F0">
        <w:rPr>
          <w:rFonts w:eastAsia="Times New Roman"/>
          <w:szCs w:val="24"/>
        </w:rPr>
        <w:t xml:space="preserve">Утвердить </w:t>
      </w:r>
      <w:r w:rsidR="003D28F0" w:rsidRPr="003D28F0">
        <w:rPr>
          <w:rFonts w:eastAsia="Times New Roman"/>
          <w:bCs/>
          <w:iCs/>
          <w:szCs w:val="24"/>
        </w:rPr>
        <w:t xml:space="preserve">перечень должностей муниципальной службы </w:t>
      </w:r>
      <w:r w:rsidR="00DC275B" w:rsidRPr="00DC275B">
        <w:rPr>
          <w:rFonts w:eastAsia="Times New Roman"/>
          <w:bCs/>
          <w:iCs/>
          <w:szCs w:val="24"/>
        </w:rPr>
        <w:t xml:space="preserve">Местной Администрации </w:t>
      </w:r>
      <w:r w:rsidR="003D28F0" w:rsidRPr="003D28F0">
        <w:rPr>
          <w:rFonts w:eastAsia="Times New Roman"/>
          <w:bCs/>
          <w:iCs/>
          <w:szCs w:val="24"/>
        </w:rPr>
        <w:t xml:space="preserve">при назначении на которые граждане и при замещении которых муниципальные служащие обязаны представлять сведения о своих доходах, </w:t>
      </w:r>
      <w:r w:rsidR="002F6E0A">
        <w:rPr>
          <w:rFonts w:eastAsia="Times New Roman"/>
          <w:bCs/>
          <w:iCs/>
          <w:szCs w:val="24"/>
        </w:rPr>
        <w:t xml:space="preserve">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обязательствах имущественного характера, а также сведения о доходах,</w:t>
      </w:r>
      <w:r w:rsidR="002F6E0A">
        <w:rPr>
          <w:rFonts w:eastAsia="Times New Roman"/>
          <w:bCs/>
          <w:iCs/>
          <w:szCs w:val="24"/>
        </w:rPr>
        <w:t xml:space="preserve"> расходах, </w:t>
      </w:r>
      <w:r w:rsidR="003D28F0" w:rsidRPr="003D28F0">
        <w:rPr>
          <w:rFonts w:eastAsia="Times New Roman"/>
          <w:bCs/>
          <w:iCs/>
          <w:szCs w:val="24"/>
        </w:rPr>
        <w:t>об имуществе и об обязательствах имущественного характера своих супруги (супруга) и несовершеннолетних детей</w:t>
      </w:r>
      <w:r w:rsidR="00EE6718">
        <w:rPr>
          <w:rFonts w:eastAsia="Times New Roman"/>
          <w:bCs/>
          <w:iCs/>
          <w:szCs w:val="24"/>
        </w:rPr>
        <w:t xml:space="preserve"> согласно приложению.</w:t>
      </w:r>
    </w:p>
    <w:p w:rsidR="002F6E0A" w:rsidRPr="003D28F0" w:rsidRDefault="002F6E0A" w:rsidP="003D28F0">
      <w:pPr>
        <w:spacing w:after="0" w:line="240" w:lineRule="auto"/>
        <w:jc w:val="both"/>
        <w:rPr>
          <w:rFonts w:eastAsia="Times New Roman"/>
          <w:bCs/>
          <w:iCs/>
          <w:szCs w:val="24"/>
        </w:rPr>
      </w:pPr>
      <w:r>
        <w:rPr>
          <w:rFonts w:eastAsia="Times New Roman"/>
          <w:bCs/>
          <w:iCs/>
          <w:szCs w:val="24"/>
        </w:rPr>
        <w:t>2. Отменить Распоряжение Местной Администрации внутригородского муниципального образования Санкт-Петербурга Муниципальный округ № 15 от 21.11.2018 № 36.1</w:t>
      </w:r>
    </w:p>
    <w:p w:rsidR="00953E9F" w:rsidRPr="00953E9F" w:rsidRDefault="002F6E0A" w:rsidP="00953E9F">
      <w:pPr>
        <w:spacing w:after="0" w:line="240" w:lineRule="auto"/>
        <w:jc w:val="both"/>
        <w:rPr>
          <w:rFonts w:eastAsia="Times New Roman"/>
          <w:szCs w:val="24"/>
          <w:lang w:bidi="ru-RU"/>
        </w:rPr>
      </w:pPr>
      <w:r>
        <w:rPr>
          <w:rFonts w:eastAsia="Times New Roman"/>
          <w:szCs w:val="24"/>
        </w:rPr>
        <w:t>3</w:t>
      </w:r>
      <w:r w:rsidR="00423875" w:rsidRPr="00A572A3">
        <w:rPr>
          <w:rFonts w:eastAsia="Times New Roman"/>
          <w:szCs w:val="24"/>
        </w:rPr>
        <w:t xml:space="preserve">. Контроль </w:t>
      </w:r>
      <w:r w:rsidR="00953E9F">
        <w:rPr>
          <w:rFonts w:eastAsia="Times New Roman"/>
          <w:szCs w:val="24"/>
        </w:rPr>
        <w:t>за</w:t>
      </w:r>
      <w:r w:rsidR="00423875" w:rsidRPr="00A572A3">
        <w:rPr>
          <w:rFonts w:eastAsia="Times New Roman"/>
          <w:szCs w:val="24"/>
        </w:rPr>
        <w:t xml:space="preserve"> исполнением </w:t>
      </w:r>
      <w:r w:rsidR="00EE6718">
        <w:rPr>
          <w:rFonts w:eastAsia="Times New Roman"/>
          <w:szCs w:val="24"/>
        </w:rPr>
        <w:t>распоряжения</w:t>
      </w:r>
      <w:r w:rsidR="00423875" w:rsidRPr="00A572A3">
        <w:rPr>
          <w:rFonts w:eastAsia="Times New Roman"/>
          <w:szCs w:val="24"/>
        </w:rPr>
        <w:t xml:space="preserve"> </w:t>
      </w:r>
      <w:r>
        <w:rPr>
          <w:rFonts w:eastAsia="Times New Roman"/>
          <w:szCs w:val="24"/>
        </w:rPr>
        <w:t>оставляю за собой.</w:t>
      </w:r>
    </w:p>
    <w:p w:rsidR="00423875" w:rsidRPr="00A572A3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423875" w:rsidRDefault="00423875" w:rsidP="008E18E3">
      <w:pPr>
        <w:spacing w:after="0" w:line="240" w:lineRule="auto"/>
        <w:rPr>
          <w:rFonts w:eastAsia="Times New Roman"/>
          <w:szCs w:val="24"/>
        </w:rPr>
      </w:pPr>
    </w:p>
    <w:p w:rsidR="00AC0FE9" w:rsidRDefault="00AC0FE9" w:rsidP="008E18E3">
      <w:pPr>
        <w:spacing w:after="0" w:line="240" w:lineRule="auto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AC0FE9" w:rsidRDefault="008E18E3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2F6E0A">
        <w:rPr>
          <w:rFonts w:eastAsia="Times New Roman"/>
          <w:szCs w:val="24"/>
        </w:rPr>
        <w:t xml:space="preserve">       В.И. Демкович</w:t>
      </w: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4518B3" w:rsidRDefault="004518B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П</w:t>
      </w:r>
      <w:r>
        <w:rPr>
          <w:rFonts w:eastAsia="Times New Roman"/>
          <w:szCs w:val="24"/>
        </w:rPr>
        <w:t xml:space="preserve">РИЛОЖЕНИЕ </w:t>
      </w:r>
    </w:p>
    <w:p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 xml:space="preserve">к </w:t>
      </w:r>
      <w:r>
        <w:rPr>
          <w:rFonts w:eastAsia="Times New Roman"/>
          <w:szCs w:val="24"/>
        </w:rPr>
        <w:t xml:space="preserve">распоряжению </w:t>
      </w:r>
      <w:r w:rsidRPr="00EE6718">
        <w:rPr>
          <w:rFonts w:eastAsia="Times New Roman"/>
          <w:szCs w:val="24"/>
        </w:rPr>
        <w:t>Местной Администрации</w:t>
      </w:r>
    </w:p>
    <w:p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  <w:r w:rsidRPr="00EE6718">
        <w:rPr>
          <w:rFonts w:eastAsia="Times New Roman"/>
          <w:szCs w:val="24"/>
        </w:rPr>
        <w:t>от</w:t>
      </w:r>
      <w:r w:rsidR="002F6E0A">
        <w:rPr>
          <w:rFonts w:eastAsia="Times New Roman"/>
          <w:szCs w:val="24"/>
        </w:rPr>
        <w:t xml:space="preserve"> 20.01.2020</w:t>
      </w:r>
      <w:r w:rsidRPr="00EE6718">
        <w:rPr>
          <w:rFonts w:eastAsia="Times New Roman"/>
          <w:szCs w:val="24"/>
        </w:rPr>
        <w:t xml:space="preserve">. № </w:t>
      </w:r>
      <w:r w:rsidR="002F6E0A">
        <w:rPr>
          <w:rFonts w:eastAsia="Times New Roman"/>
          <w:szCs w:val="24"/>
        </w:rPr>
        <w:t>2.2</w:t>
      </w:r>
    </w:p>
    <w:p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EE6718" w:rsidRPr="001B52F3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>ПЕРЕЧЕНЬ</w:t>
      </w:r>
    </w:p>
    <w:p w:rsidR="00EE6718" w:rsidRDefault="00EE6718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  <w:r w:rsidRPr="001B52F3">
        <w:rPr>
          <w:rFonts w:eastAsia="Times New Roman"/>
          <w:b/>
          <w:szCs w:val="24"/>
        </w:rPr>
        <w:t xml:space="preserve">должностей муниципальной службы </w:t>
      </w:r>
      <w:bookmarkStart w:id="0" w:name="_Hlk517646667"/>
      <w:r w:rsidR="00DC275B" w:rsidRPr="001B52F3">
        <w:rPr>
          <w:rFonts w:eastAsia="Times New Roman"/>
          <w:b/>
          <w:szCs w:val="24"/>
        </w:rPr>
        <w:t xml:space="preserve">Местной Администрации </w:t>
      </w:r>
      <w:bookmarkEnd w:id="0"/>
      <w:r w:rsidRPr="001B52F3">
        <w:rPr>
          <w:rFonts w:eastAsia="Times New Roman"/>
          <w:b/>
          <w:szCs w:val="24"/>
        </w:rPr>
        <w:t>при назначении на которые граждане и при замещении которых муниципальные служащие обязаны представлять сведения о своих доходах,</w:t>
      </w:r>
      <w:r w:rsidR="00E73F04">
        <w:rPr>
          <w:rFonts w:eastAsia="Times New Roman"/>
          <w:b/>
          <w:szCs w:val="24"/>
        </w:rPr>
        <w:t xml:space="preserve"> расходах, </w:t>
      </w:r>
      <w:r w:rsidRPr="001B52F3">
        <w:rPr>
          <w:rFonts w:eastAsia="Times New Roman"/>
          <w:b/>
          <w:szCs w:val="24"/>
        </w:rPr>
        <w:t>об имуществе и обязательствах имущественного характера, а также сведения о доходах,</w:t>
      </w:r>
      <w:r w:rsidR="00E73F04">
        <w:rPr>
          <w:rFonts w:eastAsia="Times New Roman"/>
          <w:b/>
          <w:szCs w:val="24"/>
        </w:rPr>
        <w:t xml:space="preserve"> расходах,</w:t>
      </w:r>
      <w:bookmarkStart w:id="1" w:name="_GoBack"/>
      <w:bookmarkEnd w:id="1"/>
      <w:r w:rsidRPr="001B52F3">
        <w:rPr>
          <w:rFonts w:eastAsia="Times New Roman"/>
          <w:b/>
          <w:szCs w:val="24"/>
        </w:rPr>
        <w:t xml:space="preserve"> об имуществе и об обязательствах имущественного характера своих супруги (супруга) и несовершеннолетних детей</w:t>
      </w: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1B52F3" w:rsidRDefault="001B52F3" w:rsidP="00EE6718">
      <w:pPr>
        <w:tabs>
          <w:tab w:val="left" w:pos="7797"/>
        </w:tabs>
        <w:spacing w:after="0" w:line="240" w:lineRule="auto"/>
        <w:jc w:val="center"/>
        <w:rPr>
          <w:rFonts w:eastAsia="Times New Roman"/>
          <w:b/>
          <w:szCs w:val="24"/>
        </w:rPr>
      </w:pPr>
    </w:p>
    <w:p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EE6718" w:rsidRPr="004518B3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>Заместитель Главы Местной Администрации</w:t>
      </w:r>
      <w:r w:rsidR="004518B3">
        <w:rPr>
          <w:rFonts w:eastAsia="Times New Roman"/>
          <w:szCs w:val="24"/>
        </w:rPr>
        <w:t>.</w:t>
      </w:r>
    </w:p>
    <w:p w:rsidR="00EE6718" w:rsidRDefault="00EE6718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 w:rsidRPr="004518B3">
        <w:rPr>
          <w:rFonts w:eastAsia="Times New Roman"/>
          <w:szCs w:val="24"/>
        </w:rPr>
        <w:t>Главный бухгалтер Местной Администрации</w:t>
      </w:r>
      <w:r w:rsidR="004518B3">
        <w:rPr>
          <w:rFonts w:eastAsia="Times New Roman"/>
          <w:szCs w:val="24"/>
        </w:rPr>
        <w:t>.</w:t>
      </w:r>
    </w:p>
    <w:p w:rsidR="002F6E0A" w:rsidRDefault="002F6E0A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благоустройства.</w:t>
      </w:r>
    </w:p>
    <w:p w:rsidR="002F6E0A" w:rsidRDefault="002F6E0A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культуры.</w:t>
      </w:r>
    </w:p>
    <w:p w:rsidR="00006646" w:rsidRPr="004518B3" w:rsidRDefault="00006646" w:rsidP="004518B3">
      <w:pPr>
        <w:pStyle w:val="a3"/>
        <w:numPr>
          <w:ilvl w:val="0"/>
          <w:numId w:val="49"/>
        </w:num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  <w:r>
        <w:rPr>
          <w:rFonts w:eastAsia="Times New Roman"/>
          <w:szCs w:val="24"/>
        </w:rPr>
        <w:t>Руководитель отдела опеки и попечительства.</w:t>
      </w:r>
    </w:p>
    <w:p w:rsidR="00EE6718" w:rsidRPr="00EE6718" w:rsidRDefault="00EE6718" w:rsidP="00EE671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Pr="00EE6718" w:rsidRDefault="00EE6718" w:rsidP="00EE6718">
      <w:pPr>
        <w:tabs>
          <w:tab w:val="left" w:pos="7797"/>
        </w:tabs>
        <w:spacing w:after="0" w:line="240" w:lineRule="auto"/>
        <w:rPr>
          <w:rFonts w:eastAsia="Times New Roman"/>
          <w:szCs w:val="24"/>
        </w:rPr>
      </w:pPr>
    </w:p>
    <w:p w:rsidR="00EE6718" w:rsidRPr="00EE6718" w:rsidRDefault="00EE6718" w:rsidP="00EE6718">
      <w:pPr>
        <w:tabs>
          <w:tab w:val="left" w:pos="7797"/>
        </w:tabs>
        <w:spacing w:after="0" w:line="240" w:lineRule="auto"/>
        <w:jc w:val="right"/>
        <w:rPr>
          <w:rFonts w:eastAsia="Times New Roman"/>
          <w:szCs w:val="24"/>
        </w:rPr>
      </w:pPr>
    </w:p>
    <w:p w:rsidR="00EE6718" w:rsidRDefault="00EE6718" w:rsidP="00953E9F">
      <w:pPr>
        <w:tabs>
          <w:tab w:val="left" w:pos="7797"/>
        </w:tabs>
        <w:spacing w:after="0" w:line="240" w:lineRule="auto"/>
        <w:rPr>
          <w:rFonts w:eastAsia="Times New Roman"/>
          <w:sz w:val="12"/>
          <w:szCs w:val="12"/>
          <w:lang w:eastAsia="ru-RU"/>
        </w:rPr>
      </w:pPr>
    </w:p>
    <w:sectPr w:rsidR="00EE6718" w:rsidSect="00953E9F">
      <w:pgSz w:w="11906" w:h="16838" w:code="9"/>
      <w:pgMar w:top="510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5976B2" w:rsidRPr="00AF33CE" w:rsidRDefault="005976B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11FBA"/>
    <w:multiLevelType w:val="hybridMultilevel"/>
    <w:tmpl w:val="A4C000E0"/>
    <w:lvl w:ilvl="0" w:tplc="0419000F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8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0D72C50"/>
    <w:multiLevelType w:val="hybridMultilevel"/>
    <w:tmpl w:val="2A3A73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2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100818"/>
    <w:multiLevelType w:val="hybridMultilevel"/>
    <w:tmpl w:val="5664A83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8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7"/>
  </w:num>
  <w:num w:numId="4">
    <w:abstractNumId w:val="37"/>
  </w:num>
  <w:num w:numId="5">
    <w:abstractNumId w:val="46"/>
  </w:num>
  <w:num w:numId="6">
    <w:abstractNumId w:val="22"/>
  </w:num>
  <w:num w:numId="7">
    <w:abstractNumId w:val="36"/>
  </w:num>
  <w:num w:numId="8">
    <w:abstractNumId w:val="30"/>
  </w:num>
  <w:num w:numId="9">
    <w:abstractNumId w:val="45"/>
  </w:num>
  <w:num w:numId="10">
    <w:abstractNumId w:val="18"/>
  </w:num>
  <w:num w:numId="11">
    <w:abstractNumId w:val="29"/>
  </w:num>
  <w:num w:numId="12">
    <w:abstractNumId w:val="44"/>
  </w:num>
  <w:num w:numId="13">
    <w:abstractNumId w:val="47"/>
  </w:num>
  <w:num w:numId="14">
    <w:abstractNumId w:val="13"/>
  </w:num>
  <w:num w:numId="15">
    <w:abstractNumId w:val="23"/>
  </w:num>
  <w:num w:numId="16">
    <w:abstractNumId w:val="2"/>
  </w:num>
  <w:num w:numId="17">
    <w:abstractNumId w:val="25"/>
  </w:num>
  <w:num w:numId="18">
    <w:abstractNumId w:val="8"/>
  </w:num>
  <w:num w:numId="19">
    <w:abstractNumId w:val="35"/>
  </w:num>
  <w:num w:numId="20">
    <w:abstractNumId w:val="32"/>
  </w:num>
  <w:num w:numId="21">
    <w:abstractNumId w:val="33"/>
  </w:num>
  <w:num w:numId="22">
    <w:abstractNumId w:val="19"/>
  </w:num>
  <w:num w:numId="23">
    <w:abstractNumId w:val="16"/>
  </w:num>
  <w:num w:numId="24">
    <w:abstractNumId w:val="48"/>
  </w:num>
  <w:num w:numId="25">
    <w:abstractNumId w:val="11"/>
  </w:num>
  <w:num w:numId="26">
    <w:abstractNumId w:val="39"/>
  </w:num>
  <w:num w:numId="27">
    <w:abstractNumId w:val="28"/>
  </w:num>
  <w:num w:numId="28">
    <w:abstractNumId w:val="41"/>
  </w:num>
  <w:num w:numId="29">
    <w:abstractNumId w:val="1"/>
  </w:num>
  <w:num w:numId="30">
    <w:abstractNumId w:val="7"/>
  </w:num>
  <w:num w:numId="31">
    <w:abstractNumId w:val="0"/>
  </w:num>
  <w:num w:numId="32">
    <w:abstractNumId w:val="14"/>
  </w:num>
  <w:num w:numId="33">
    <w:abstractNumId w:val="43"/>
  </w:num>
  <w:num w:numId="34">
    <w:abstractNumId w:val="4"/>
  </w:num>
  <w:num w:numId="35">
    <w:abstractNumId w:val="38"/>
  </w:num>
  <w:num w:numId="36">
    <w:abstractNumId w:val="26"/>
  </w:num>
  <w:num w:numId="37">
    <w:abstractNumId w:val="6"/>
  </w:num>
  <w:num w:numId="38">
    <w:abstractNumId w:val="5"/>
  </w:num>
  <w:num w:numId="39">
    <w:abstractNumId w:val="15"/>
  </w:num>
  <w:num w:numId="40">
    <w:abstractNumId w:val="21"/>
  </w:num>
  <w:num w:numId="41">
    <w:abstractNumId w:val="20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42"/>
  </w:num>
  <w:num w:numId="44">
    <w:abstractNumId w:val="31"/>
  </w:num>
  <w:num w:numId="45">
    <w:abstractNumId w:val="9"/>
  </w:num>
  <w:num w:numId="46">
    <w:abstractNumId w:val="34"/>
  </w:num>
  <w:num w:numId="47">
    <w:abstractNumId w:val="12"/>
  </w:num>
  <w:num w:numId="48">
    <w:abstractNumId w:val="10"/>
  </w:num>
  <w:num w:numId="49">
    <w:abstractNumId w:val="2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646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25A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2F3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3E32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0F9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3BD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5E8B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0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1CFD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223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28F0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875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8B3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15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35B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6B2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27B05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1F4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6F5D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20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0DE4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4BB8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6A0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37F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1CF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64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3E9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A28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7E3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2DF"/>
    <w:rsid w:val="00A54348"/>
    <w:rsid w:val="00A54B54"/>
    <w:rsid w:val="00A54EC2"/>
    <w:rsid w:val="00A5554A"/>
    <w:rsid w:val="00A55CEA"/>
    <w:rsid w:val="00A56D2B"/>
    <w:rsid w:val="00A572A3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8ED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0FE9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2D41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A0C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3EED"/>
    <w:rsid w:val="00C046AA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28C3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5C39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75B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6F4E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87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3F04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A6B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2FFF"/>
    <w:rsid w:val="00EE3748"/>
    <w:rsid w:val="00EE37E9"/>
    <w:rsid w:val="00EE3A92"/>
    <w:rsid w:val="00EE4299"/>
    <w:rsid w:val="00EE5294"/>
    <w:rsid w:val="00EE5A55"/>
    <w:rsid w:val="00EE6718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B17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4F204D6E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28C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51A213-E54F-4931-8CA2-566403824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347</Words>
  <Characters>1984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Сураева Лилия</cp:lastModifiedBy>
  <cp:revision>9</cp:revision>
  <cp:lastPrinted>2018-11-26T07:19:00Z</cp:lastPrinted>
  <dcterms:created xsi:type="dcterms:W3CDTF">2018-11-26T07:21:00Z</dcterms:created>
  <dcterms:modified xsi:type="dcterms:W3CDTF">2020-02-18T13:14:00Z</dcterms:modified>
</cp:coreProperties>
</file>