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EDA" w:rsidRDefault="00EF5C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Внутригородское муниципальное образование Санкт-Петербурга</w:t>
      </w:r>
    </w:p>
    <w:p w:rsidR="009C3EDA" w:rsidRDefault="00EF5CC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Муниципальный округ № 15</w:t>
      </w:r>
    </w:p>
    <w:p w:rsidR="009C3EDA" w:rsidRDefault="009C3ED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9C3EDA" w:rsidRDefault="00A85E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«23» декабря 2020</w:t>
      </w:r>
      <w:r w:rsidR="00EF33F0">
        <w:rPr>
          <w:rFonts w:ascii="Times New Roman" w:hAnsi="Times New Roman"/>
          <w:sz w:val="24"/>
        </w:rPr>
        <w:t xml:space="preserve"> </w:t>
      </w:r>
      <w:r w:rsidR="00EF5CCD">
        <w:rPr>
          <w:rFonts w:ascii="Times New Roman" w:hAnsi="Times New Roman"/>
          <w:sz w:val="24"/>
        </w:rPr>
        <w:t>г.                                                                                  г. Санкт-Петербург</w:t>
      </w:r>
    </w:p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</w:p>
    <w:p w:rsidR="009C3EDA" w:rsidRDefault="00EF5CCD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К Л Ю Ч Е Н И Е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результатах проведения публичных слушаний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проекту местного бюджета внутригородского</w:t>
      </w:r>
    </w:p>
    <w:p w:rsidR="009C3EDA" w:rsidRDefault="00EF5CCD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Санкт-Петербурга Муниципальный округ № 15</w:t>
      </w:r>
    </w:p>
    <w:p w:rsidR="009C3EDA" w:rsidRDefault="00A85E4C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2021</w:t>
      </w:r>
      <w:r w:rsidR="00304967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</w:p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304967" w:rsidRDefault="00EF5CCD" w:rsidP="00304967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Публичные слушания проведены в соответствии</w:t>
      </w:r>
      <w:r w:rsidR="00304967">
        <w:rPr>
          <w:rFonts w:ascii="Times New Roman" w:hAnsi="Times New Roman"/>
          <w:sz w:val="24"/>
          <w:szCs w:val="24"/>
        </w:rPr>
        <w:t xml:space="preserve"> с Федеральным законом № 131 от 06.10.2003 «Об общих принципах организации местного самоуправления в Российской Федерация», Бюджетного кодекса РФ, Устава внутригородского муниципального образования Санкт-Петербурга Муниципальный округ № 15</w:t>
      </w:r>
      <w:r w:rsidR="00A85E4C">
        <w:rPr>
          <w:rFonts w:ascii="Times New Roman" w:hAnsi="Times New Roman"/>
          <w:sz w:val="24"/>
          <w:szCs w:val="24"/>
        </w:rPr>
        <w:t xml:space="preserve">, Решения МС МО </w:t>
      </w:r>
      <w:proofErr w:type="spellStart"/>
      <w:r w:rsidR="00A85E4C">
        <w:rPr>
          <w:rFonts w:ascii="Times New Roman" w:hAnsi="Times New Roman"/>
          <w:sz w:val="24"/>
          <w:szCs w:val="24"/>
        </w:rPr>
        <w:t>МО</w:t>
      </w:r>
      <w:proofErr w:type="spellEnd"/>
      <w:r w:rsidR="00A85E4C">
        <w:rPr>
          <w:rFonts w:ascii="Times New Roman" w:hAnsi="Times New Roman"/>
          <w:sz w:val="24"/>
          <w:szCs w:val="24"/>
        </w:rPr>
        <w:t xml:space="preserve"> № 15 от 12.11.2020</w:t>
      </w:r>
      <w:r w:rsidR="00304967">
        <w:rPr>
          <w:rFonts w:ascii="Times New Roman" w:hAnsi="Times New Roman"/>
          <w:sz w:val="24"/>
          <w:szCs w:val="24"/>
        </w:rPr>
        <w:t xml:space="preserve"> №</w:t>
      </w:r>
      <w:r w:rsidR="00A85E4C">
        <w:rPr>
          <w:rFonts w:ascii="Times New Roman" w:hAnsi="Times New Roman"/>
          <w:sz w:val="24"/>
          <w:szCs w:val="24"/>
        </w:rPr>
        <w:t xml:space="preserve"> 10/3</w:t>
      </w:r>
      <w:r w:rsidR="00304967">
        <w:rPr>
          <w:rFonts w:ascii="Times New Roman" w:hAnsi="Times New Roman"/>
          <w:sz w:val="24"/>
          <w:szCs w:val="24"/>
        </w:rPr>
        <w:t xml:space="preserve"> «О принятии проекта местного бюджета внутригородского муниципального</w:t>
      </w:r>
      <w:r w:rsidR="00304967">
        <w:rPr>
          <w:rFonts w:ascii="Times New Roman" w:hAnsi="Times New Roman"/>
        </w:rPr>
        <w:t xml:space="preserve"> </w:t>
      </w:r>
      <w:r w:rsidR="00304967">
        <w:rPr>
          <w:rFonts w:ascii="Times New Roman" w:hAnsi="Times New Roman"/>
          <w:sz w:val="24"/>
          <w:szCs w:val="24"/>
        </w:rPr>
        <w:t xml:space="preserve">образования Санкт-Петербурга </w:t>
      </w:r>
      <w:r w:rsidR="00A85E4C">
        <w:rPr>
          <w:rFonts w:ascii="Times New Roman" w:hAnsi="Times New Roman"/>
          <w:sz w:val="24"/>
          <w:szCs w:val="24"/>
        </w:rPr>
        <w:t>Муниципальный округ № 15 на 2021</w:t>
      </w:r>
      <w:r w:rsidR="00304967">
        <w:rPr>
          <w:rFonts w:ascii="Times New Roman" w:hAnsi="Times New Roman"/>
          <w:sz w:val="24"/>
          <w:szCs w:val="24"/>
        </w:rPr>
        <w:t xml:space="preserve"> год в первом чтении (за основу) и назначении публичных слушаний».</w:t>
      </w:r>
    </w:p>
    <w:p w:rsidR="009C3EDA" w:rsidRDefault="009C3EDA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DA" w:rsidRDefault="009C3EDA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депутаты Муниципального Совета внутригородского муниципального образования Санкт-Петербурга Муниципальный округ № 15.</w:t>
      </w:r>
    </w:p>
    <w:p w:rsidR="009C3EDA" w:rsidRDefault="00EF5CCD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Информирование общественности: </w:t>
      </w:r>
      <w:r>
        <w:rPr>
          <w:rFonts w:ascii="Times New Roman" w:hAnsi="Times New Roman"/>
          <w:sz w:val="24"/>
          <w:szCs w:val="24"/>
        </w:rPr>
        <w:t>публикация в</w:t>
      </w:r>
      <w:r w:rsidR="00A85E4C">
        <w:rPr>
          <w:rFonts w:ascii="Times New Roman" w:hAnsi="Times New Roman"/>
          <w:sz w:val="24"/>
          <w:szCs w:val="24"/>
        </w:rPr>
        <w:t xml:space="preserve"> газете «Вестник нашего округа» от 13 ноября 2020</w:t>
      </w:r>
      <w:r w:rsidR="00304967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. Информация на официальном сайте в сети Интернет </w:t>
      </w:r>
      <w:hyperlink r:id="rId5" w:history="1">
        <w:r>
          <w:rPr>
            <w:rStyle w:val="a6"/>
            <w:rFonts w:ascii="Times New Roman" w:hAnsi="Times New Roman"/>
            <w:sz w:val="24"/>
            <w:szCs w:val="24"/>
          </w:rPr>
          <w:t>http://www.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mo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15.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; представлены материалы: проект Решения МС </w:t>
      </w:r>
      <w:r w:rsidR="00A7786F" w:rsidRPr="00A7786F">
        <w:rPr>
          <w:rFonts w:ascii="Times New Roman" w:hAnsi="Times New Roman"/>
          <w:sz w:val="24"/>
          <w:szCs w:val="24"/>
        </w:rPr>
        <w:t xml:space="preserve">«Об утверждении местного бюджета внутригородского муниципального образования Санкт-Петербурга </w:t>
      </w:r>
      <w:r w:rsidR="00A85E4C">
        <w:rPr>
          <w:rFonts w:ascii="Times New Roman" w:hAnsi="Times New Roman"/>
          <w:sz w:val="24"/>
          <w:szCs w:val="24"/>
        </w:rPr>
        <w:t>Муниципальный округ № 15 на 2021</w:t>
      </w:r>
      <w:r w:rsidR="00A7786F" w:rsidRPr="00A7786F">
        <w:rPr>
          <w:rFonts w:ascii="Times New Roman" w:hAnsi="Times New Roman"/>
          <w:sz w:val="24"/>
          <w:szCs w:val="24"/>
        </w:rPr>
        <w:t xml:space="preserve"> год».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 xml:space="preserve"> были назначен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ы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и проведены «23»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020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 года в 18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часов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30 минут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по адресу: </w:t>
      </w:r>
      <w:r w:rsidR="000844C3" w:rsidRPr="000844C3">
        <w:rPr>
          <w:rFonts w:ascii="Times New Roman" w:eastAsia="Times New Roman" w:hAnsi="Times New Roman" w:cs="Times New Roman"/>
          <w:sz w:val="24"/>
          <w:szCs w:val="24"/>
        </w:rPr>
        <w:t>Санкт-Петербург,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 ул. Руднева, д. 4, помещение Муниципального Совета.</w:t>
      </w:r>
    </w:p>
    <w:p w:rsidR="009C3EDA" w:rsidRDefault="00EF5C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556BB">
        <w:rPr>
          <w:rFonts w:ascii="Times New Roman" w:hAnsi="Times New Roman" w:cs="Times New Roman"/>
          <w:sz w:val="24"/>
          <w:szCs w:val="24"/>
        </w:rPr>
        <w:t xml:space="preserve">публичных слушаниях участвовали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>представители органов местного самоуправления</w:t>
      </w:r>
      <w:r w:rsidR="006556B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граждане, проживающие на территории муниципального образования, представители общественных организаций и управляющих компаний. 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Докладчиком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>на публичных слушаниях выступил</w:t>
      </w:r>
      <w:r w:rsidR="00F20637">
        <w:rPr>
          <w:rFonts w:ascii="Times New Roman" w:eastAsia="Times New Roman" w:hAnsi="Times New Roman" w:cs="Times New Roman"/>
          <w:sz w:val="24"/>
          <w:szCs w:val="24"/>
        </w:rPr>
        <w:t xml:space="preserve"> Виноградов С.Н</w:t>
      </w:r>
      <w:r>
        <w:rPr>
          <w:rFonts w:ascii="Times New Roman" w:eastAsia="Times New Roman" w:hAnsi="Times New Roman" w:cs="Times New Roman"/>
          <w:sz w:val="24"/>
          <w:szCs w:val="24"/>
        </w:rPr>
        <w:t>. – Глава муниципального образования, исполняющий полномочия председателя Муниципального Совета.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самоуправления, жители муниципального образования.</w:t>
      </w:r>
    </w:p>
    <w:p w:rsidR="009C3EDA" w:rsidRDefault="00EF5C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публичных слушаниях прису</w:t>
      </w:r>
      <w:r w:rsidR="00A32F2A">
        <w:rPr>
          <w:rFonts w:ascii="Times New Roman" w:eastAsia="Times New Roman" w:hAnsi="Times New Roman" w:cs="Times New Roman"/>
          <w:sz w:val="24"/>
          <w:szCs w:val="24"/>
        </w:rPr>
        <w:t>тствовало 10 (десять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) человек.</w:t>
      </w:r>
    </w:p>
    <w:p w:rsidR="009C3EDA" w:rsidRDefault="00EF5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ходе публичных слушаний участниками были внесены и обсуждены дополнения и изменения к проекту. Публичные слушания признаны состоявшимися.</w:t>
      </w:r>
    </w:p>
    <w:p w:rsidR="009C3EDA" w:rsidRDefault="00EF5C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Составлен протокол публичных слушаний по проекту местного бюджета муниципаль</w:t>
      </w:r>
      <w:r w:rsidR="00F20637">
        <w:rPr>
          <w:rFonts w:ascii="Times New Roman" w:eastAsia="Times New Roman" w:hAnsi="Times New Roman" w:cs="Times New Roman"/>
          <w:sz w:val="24"/>
          <w:szCs w:val="24"/>
        </w:rPr>
        <w:t>но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го образования на 2020 год от 23.11.2020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жители внутригородского муниципального образования Санкт-Петербурга Муниципальный округ № 15 ознакомлены с проектом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 xml:space="preserve">местного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бюджета внутригородского муниципального образования Санкт-Петербурга Муниципальный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округ № 15 на 2021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год. Возражений в отношении основных характеристик местного бюджета не поступило.</w:t>
      </w:r>
    </w:p>
    <w:p w:rsidR="009C3EDA" w:rsidRDefault="009C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F5CCD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C3EDA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r w:rsidR="00736A95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F20637">
        <w:rPr>
          <w:rFonts w:ascii="Times New Roman" w:hAnsi="Times New Roman"/>
          <w:sz w:val="24"/>
          <w:szCs w:val="24"/>
        </w:rPr>
        <w:t xml:space="preserve">               С.Н. Виноградов</w:t>
      </w:r>
    </w:p>
    <w:p w:rsidR="009C3EDA" w:rsidRDefault="009C3E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DA" w:rsidRDefault="00736A95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Секретарь                     </w:t>
      </w:r>
      <w:r w:rsidR="00EF5CCD">
        <w:rPr>
          <w:sz w:val="24"/>
          <w:szCs w:val="24"/>
        </w:rPr>
        <w:t xml:space="preserve">                                                                                      К.С. </w:t>
      </w:r>
      <w:proofErr w:type="spellStart"/>
      <w:r w:rsidR="00EF5CCD">
        <w:rPr>
          <w:sz w:val="24"/>
          <w:szCs w:val="24"/>
        </w:rPr>
        <w:t>Михайлиди</w:t>
      </w:r>
      <w:proofErr w:type="spellEnd"/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p w:rsidR="009C3EDA" w:rsidRDefault="009C3EDA">
      <w:pPr>
        <w:pStyle w:val="2"/>
        <w:jc w:val="both"/>
        <w:rPr>
          <w:sz w:val="24"/>
          <w:szCs w:val="24"/>
        </w:rPr>
      </w:pPr>
    </w:p>
    <w:sectPr w:rsidR="009C3EDA" w:rsidSect="009C3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907DE"/>
    <w:rsid w:val="0005776C"/>
    <w:rsid w:val="0008261A"/>
    <w:rsid w:val="000844C3"/>
    <w:rsid w:val="000C1210"/>
    <w:rsid w:val="00137595"/>
    <w:rsid w:val="0019378A"/>
    <w:rsid w:val="001A768D"/>
    <w:rsid w:val="001C788A"/>
    <w:rsid w:val="001E51DF"/>
    <w:rsid w:val="001F0F9A"/>
    <w:rsid w:val="00203492"/>
    <w:rsid w:val="002E657B"/>
    <w:rsid w:val="00304967"/>
    <w:rsid w:val="00336025"/>
    <w:rsid w:val="0037038E"/>
    <w:rsid w:val="00372F73"/>
    <w:rsid w:val="00393EF6"/>
    <w:rsid w:val="003C7ADE"/>
    <w:rsid w:val="003D0C33"/>
    <w:rsid w:val="00406EDD"/>
    <w:rsid w:val="004250BE"/>
    <w:rsid w:val="004907DE"/>
    <w:rsid w:val="004935D5"/>
    <w:rsid w:val="00497FB4"/>
    <w:rsid w:val="004C1021"/>
    <w:rsid w:val="00517302"/>
    <w:rsid w:val="005940C6"/>
    <w:rsid w:val="005E4210"/>
    <w:rsid w:val="006016F4"/>
    <w:rsid w:val="0061066B"/>
    <w:rsid w:val="00614D10"/>
    <w:rsid w:val="006270B8"/>
    <w:rsid w:val="006556BB"/>
    <w:rsid w:val="006E1A3F"/>
    <w:rsid w:val="00710B6F"/>
    <w:rsid w:val="00736A95"/>
    <w:rsid w:val="00770CA9"/>
    <w:rsid w:val="007A7945"/>
    <w:rsid w:val="007C4BFD"/>
    <w:rsid w:val="008022EA"/>
    <w:rsid w:val="00805E7E"/>
    <w:rsid w:val="008433E4"/>
    <w:rsid w:val="008923FD"/>
    <w:rsid w:val="009254D4"/>
    <w:rsid w:val="00935A01"/>
    <w:rsid w:val="009654AD"/>
    <w:rsid w:val="009666C7"/>
    <w:rsid w:val="009C2424"/>
    <w:rsid w:val="009C3EDA"/>
    <w:rsid w:val="009D0B9D"/>
    <w:rsid w:val="009D0E16"/>
    <w:rsid w:val="00A17466"/>
    <w:rsid w:val="00A17BDC"/>
    <w:rsid w:val="00A32F2A"/>
    <w:rsid w:val="00A443E6"/>
    <w:rsid w:val="00A51829"/>
    <w:rsid w:val="00A57D11"/>
    <w:rsid w:val="00A67ACD"/>
    <w:rsid w:val="00A7786F"/>
    <w:rsid w:val="00A8369C"/>
    <w:rsid w:val="00A85E4C"/>
    <w:rsid w:val="00AA35D8"/>
    <w:rsid w:val="00B04607"/>
    <w:rsid w:val="00B43784"/>
    <w:rsid w:val="00B462CA"/>
    <w:rsid w:val="00BB6CF6"/>
    <w:rsid w:val="00C641B8"/>
    <w:rsid w:val="00C64CBB"/>
    <w:rsid w:val="00C834B9"/>
    <w:rsid w:val="00C90E51"/>
    <w:rsid w:val="00CB3DB1"/>
    <w:rsid w:val="00CE1578"/>
    <w:rsid w:val="00D01B16"/>
    <w:rsid w:val="00D1307E"/>
    <w:rsid w:val="00D54384"/>
    <w:rsid w:val="00D840C8"/>
    <w:rsid w:val="00E3795D"/>
    <w:rsid w:val="00E76E0F"/>
    <w:rsid w:val="00E91660"/>
    <w:rsid w:val="00EC6661"/>
    <w:rsid w:val="00EF33F0"/>
    <w:rsid w:val="00EF5CCD"/>
    <w:rsid w:val="00EF60F1"/>
    <w:rsid w:val="00F20637"/>
    <w:rsid w:val="00F5467C"/>
    <w:rsid w:val="00F85278"/>
    <w:rsid w:val="00FC054F"/>
    <w:rsid w:val="00FF694E"/>
    <w:rsid w:val="68941F2A"/>
    <w:rsid w:val="689D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D94E3"/>
  <w15:docId w15:val="{8890EC3A-619D-438F-9206-E627D49C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EDA"/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C3E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9C3E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rsid w:val="009C3EDA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paragraph" w:styleId="a5">
    <w:name w:val="Normal (Web)"/>
    <w:basedOn w:val="a"/>
    <w:uiPriority w:val="99"/>
    <w:unhideWhenUsed/>
    <w:rsid w:val="009C3EDA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9C3ED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C3EDA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9C3E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rsid w:val="009C3EDA"/>
    <w:rPr>
      <w:rFonts w:ascii="Times New Roman" w:eastAsia="Times New Roman" w:hAnsi="Times New Roman" w:cs="Times New Roman"/>
      <w:sz w:val="21"/>
      <w:szCs w:val="20"/>
    </w:rPr>
  </w:style>
  <w:style w:type="paragraph" w:customStyle="1" w:styleId="11">
    <w:name w:val="Абзац списка1"/>
    <w:basedOn w:val="a"/>
    <w:uiPriority w:val="34"/>
    <w:qFormat/>
    <w:rsid w:val="009C3EDA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9C3EDA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9C3EDA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ksush</cp:lastModifiedBy>
  <cp:revision>26</cp:revision>
  <cp:lastPrinted>2018-11-27T08:20:00Z</cp:lastPrinted>
  <dcterms:created xsi:type="dcterms:W3CDTF">2017-12-08T12:28:00Z</dcterms:created>
  <dcterms:modified xsi:type="dcterms:W3CDTF">2020-11-30T10:36:00Z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