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B91" w:rsidRDefault="00813C19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590550" cy="638175"/>
            <wp:effectExtent l="0" t="0" r="0" b="0"/>
            <wp:docPr id="1" name="Рисунок 1" descr="C:\Users\SEKRET~1.MO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~1.MO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B91" w:rsidRDefault="00022B91">
      <w:pPr>
        <w:rPr>
          <w:sz w:val="2"/>
          <w:szCs w:val="2"/>
        </w:rPr>
        <w:sectPr w:rsidR="00022B91">
          <w:type w:val="continuous"/>
          <w:pgSz w:w="11905" w:h="16837"/>
          <w:pgMar w:top="289" w:right="7733" w:bottom="1167" w:left="3221" w:header="0" w:footer="3" w:gutter="0"/>
          <w:cols w:space="720"/>
          <w:noEndnote/>
          <w:docGrid w:linePitch="360"/>
        </w:sectPr>
      </w:pPr>
    </w:p>
    <w:p w:rsidR="00022B91" w:rsidRDefault="00022B91">
      <w:pPr>
        <w:framePr w:w="11904" w:h="66" w:hRule="exact" w:wrap="notBeside" w:vAnchor="text" w:hAnchor="text" w:xAlign="center" w:y="1" w:anchorLock="1"/>
      </w:pPr>
    </w:p>
    <w:p w:rsidR="00022B91" w:rsidRDefault="00232887">
      <w:pPr>
        <w:rPr>
          <w:sz w:val="2"/>
          <w:szCs w:val="2"/>
        </w:rPr>
        <w:sectPr w:rsidR="00022B9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22B91" w:rsidRDefault="00232887">
      <w:pPr>
        <w:pStyle w:val="20"/>
        <w:shd w:val="clear" w:color="auto" w:fill="auto"/>
        <w:spacing w:after="106" w:line="170" w:lineRule="exact"/>
        <w:ind w:left="100"/>
      </w:pPr>
      <w:r>
        <w:rPr>
          <w:rStyle w:val="21"/>
        </w:rPr>
        <w:t>ПРАВИТЕЛЬСТВО САНКТ-ПЕТЕРБУРГА</w:t>
      </w:r>
    </w:p>
    <w:p w:rsidR="00022B91" w:rsidRDefault="00232887">
      <w:pPr>
        <w:pStyle w:val="720"/>
        <w:keepNext/>
        <w:keepLines/>
        <w:shd w:val="clear" w:color="auto" w:fill="auto"/>
        <w:spacing w:before="0"/>
        <w:ind w:left="100" w:right="100"/>
      </w:pPr>
      <w:bookmarkStart w:id="0" w:name="bookmark0"/>
      <w:r>
        <w:rPr>
          <w:rStyle w:val="721"/>
        </w:rPr>
        <w:t>КОМИТЕТ ПО СОЦИАЛЬНОЙ</w:t>
      </w:r>
      <w:r>
        <w:rPr>
          <w:rStyle w:val="722"/>
        </w:rPr>
        <w:t xml:space="preserve"> </w:t>
      </w:r>
      <w:r>
        <w:rPr>
          <w:rStyle w:val="721"/>
        </w:rPr>
        <w:t>ПОЛИТИКЕ САНКТ-ПЕТЕРБУРГА</w:t>
      </w:r>
      <w:bookmarkEnd w:id="0"/>
    </w:p>
    <w:p w:rsidR="00022B91" w:rsidRDefault="00232887">
      <w:pPr>
        <w:pStyle w:val="70"/>
        <w:keepNext/>
        <w:keepLines/>
        <w:shd w:val="clear" w:color="auto" w:fill="auto"/>
        <w:sectPr w:rsidR="00022B91">
          <w:type w:val="continuous"/>
          <w:pgSz w:w="11905" w:h="16837"/>
          <w:pgMar w:top="289" w:right="1161" w:bottom="1167" w:left="1819" w:header="0" w:footer="3" w:gutter="0"/>
          <w:cols w:num="2" w:space="1387"/>
          <w:noEndnote/>
          <w:docGrid w:linePitch="360"/>
        </w:sectPr>
      </w:pPr>
      <w:bookmarkStart w:id="1" w:name="bookmark1"/>
      <w:r>
        <w:rPr>
          <w:rStyle w:val="71"/>
        </w:rPr>
        <w:t>Главам местных администраций</w:t>
      </w:r>
      <w:r>
        <w:rPr>
          <w:rStyle w:val="73"/>
        </w:rPr>
        <w:t xml:space="preserve"> </w:t>
      </w:r>
      <w:r>
        <w:rPr>
          <w:rStyle w:val="71"/>
        </w:rPr>
        <w:t>внутригородских муниципальных</w:t>
      </w:r>
      <w:r>
        <w:rPr>
          <w:rStyle w:val="73"/>
        </w:rPr>
        <w:t xml:space="preserve"> </w:t>
      </w:r>
      <w:r>
        <w:rPr>
          <w:rStyle w:val="71"/>
        </w:rPr>
        <w:t>образований Санкт-Петербурга</w:t>
      </w:r>
      <w:bookmarkEnd w:id="1"/>
    </w:p>
    <w:p w:rsidR="00022B91" w:rsidRDefault="00232887">
      <w:pPr>
        <w:pStyle w:val="14"/>
        <w:framePr w:h="220" w:wrap="around" w:hAnchor="margin" w:x="-157" w:y="3548"/>
        <w:shd w:val="clear" w:color="auto" w:fill="auto"/>
        <w:spacing w:before="0" w:line="220" w:lineRule="exact"/>
      </w:pPr>
      <w:r>
        <w:rPr>
          <w:rStyle w:val="1pt"/>
        </w:rPr>
        <w:t>На№</w:t>
      </w:r>
    </w:p>
    <w:p w:rsidR="00022B91" w:rsidRDefault="00232887">
      <w:pPr>
        <w:pStyle w:val="30"/>
        <w:shd w:val="clear" w:color="auto" w:fill="auto"/>
        <w:spacing w:after="22"/>
      </w:pPr>
      <w:proofErr w:type="spellStart"/>
      <w:r>
        <w:rPr>
          <w:rStyle w:val="31"/>
        </w:rPr>
        <w:t>ул.Новгородская</w:t>
      </w:r>
      <w:proofErr w:type="spellEnd"/>
      <w:r>
        <w:rPr>
          <w:rStyle w:val="31"/>
        </w:rPr>
        <w:t>, д.20 лит А, Санкт-Петербург, 191144</w:t>
      </w:r>
      <w:r>
        <w:rPr>
          <w:rStyle w:val="32"/>
        </w:rPr>
        <w:t xml:space="preserve"> </w:t>
      </w:r>
      <w:r>
        <w:rPr>
          <w:rStyle w:val="31"/>
        </w:rPr>
        <w:t>Тел. (812) 576-24-61, Факс (812) 576-24-90</w:t>
      </w:r>
      <w:r>
        <w:rPr>
          <w:rStyle w:val="32"/>
        </w:rPr>
        <w:t xml:space="preserve"> </w:t>
      </w:r>
      <w:r>
        <w:rPr>
          <w:rStyle w:val="31"/>
          <w:lang w:val="en-US"/>
        </w:rPr>
        <w:t>e</w:t>
      </w:r>
      <w:r w:rsidRPr="00232887">
        <w:rPr>
          <w:rStyle w:val="31"/>
        </w:rPr>
        <w:t>-</w:t>
      </w:r>
      <w:r>
        <w:rPr>
          <w:rStyle w:val="31"/>
          <w:lang w:val="en-US"/>
        </w:rPr>
        <w:t>mail</w:t>
      </w:r>
      <w:r w:rsidRPr="00232887">
        <w:rPr>
          <w:rStyle w:val="31"/>
        </w:rPr>
        <w:t xml:space="preserve">: </w:t>
      </w:r>
      <w:hyperlink r:id="rId8" w:history="1">
        <w:r>
          <w:rPr>
            <w:rStyle w:val="a3"/>
            <w:lang w:val="en-US"/>
          </w:rPr>
          <w:t>ksp</w:t>
        </w:r>
        <w:r w:rsidRPr="00232887">
          <w:rPr>
            <w:rStyle w:val="a3"/>
          </w:rPr>
          <w:t>@</w:t>
        </w:r>
        <w:r>
          <w:rPr>
            <w:rStyle w:val="a3"/>
            <w:lang w:val="en-US"/>
          </w:rPr>
          <w:t>gov</w:t>
        </w:r>
        <w:r w:rsidRPr="00232887">
          <w:rPr>
            <w:rStyle w:val="a3"/>
          </w:rPr>
          <w:t>.</w:t>
        </w:r>
        <w:r>
          <w:rPr>
            <w:rStyle w:val="a3"/>
            <w:lang w:val="en-US"/>
          </w:rPr>
          <w:t>spb</w:t>
        </w:r>
        <w:r w:rsidRPr="00232887"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 w:rsidRPr="00232887">
        <w:rPr>
          <w:rStyle w:val="32"/>
        </w:rPr>
        <w:t xml:space="preserve"> </w:t>
      </w:r>
      <w:hyperlink r:id="rId9" w:history="1">
        <w:r>
          <w:rPr>
            <w:rStyle w:val="a3"/>
            <w:lang w:val="en-US"/>
          </w:rPr>
          <w:t>http</w:t>
        </w:r>
        <w:r w:rsidRPr="00232887"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 w:rsidRPr="00232887"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 w:rsidRPr="00232887">
          <w:rPr>
            <w:rStyle w:val="a3"/>
          </w:rPr>
          <w:t>.</w:t>
        </w:r>
        <w:r>
          <w:rPr>
            <w:rStyle w:val="a3"/>
            <w:lang w:val="en-US"/>
          </w:rPr>
          <w:t>spb</w:t>
        </w:r>
        <w:r w:rsidRPr="00232887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232887">
        <w:rPr>
          <w:rStyle w:val="32"/>
        </w:rPr>
        <w:t xml:space="preserve"> </w:t>
      </w:r>
      <w:r>
        <w:rPr>
          <w:rStyle w:val="31"/>
        </w:rPr>
        <w:t>ОКПО 00087053 ОКОГУ 2300220 ОГРН 1037843063873</w:t>
      </w:r>
      <w:r>
        <w:rPr>
          <w:rStyle w:val="32"/>
        </w:rPr>
        <w:t xml:space="preserve"> </w:t>
      </w:r>
      <w:r>
        <w:rPr>
          <w:rStyle w:val="31"/>
        </w:rPr>
        <w:t>ИНН/КПП 7825675663/784201001</w:t>
      </w:r>
    </w:p>
    <w:p w:rsidR="00022B91" w:rsidRDefault="00232887">
      <w:pPr>
        <w:pStyle w:val="40"/>
        <w:shd w:val="clear" w:color="auto" w:fill="auto"/>
        <w:spacing w:before="0" w:after="260" w:line="220" w:lineRule="exact"/>
        <w:ind w:left="1500"/>
      </w:pPr>
      <w:r>
        <w:rPr>
          <w:rStyle w:val="41"/>
        </w:rPr>
        <w:t>№</w:t>
      </w:r>
    </w:p>
    <w:p w:rsidR="00022B91" w:rsidRDefault="00232887">
      <w:pPr>
        <w:pStyle w:val="14"/>
        <w:shd w:val="clear" w:color="auto" w:fill="auto"/>
        <w:spacing w:before="0" w:line="220" w:lineRule="exact"/>
        <w:ind w:left="1720"/>
      </w:pPr>
      <w:r>
        <w:rPr>
          <w:rStyle w:val="1"/>
        </w:rPr>
        <w:t>от</w:t>
      </w:r>
    </w:p>
    <w:p w:rsidR="00022B91" w:rsidRDefault="00232887">
      <w:pPr>
        <w:pStyle w:val="14"/>
        <w:shd w:val="clear" w:color="auto" w:fill="auto"/>
        <w:spacing w:before="0" w:line="192" w:lineRule="exact"/>
        <w:ind w:right="20"/>
        <w:jc w:val="center"/>
      </w:pPr>
      <w:r>
        <w:rPr>
          <w:rStyle w:val="85pt"/>
        </w:rPr>
        <w:t>Комитет</w:t>
      </w:r>
      <w:r>
        <w:rPr>
          <w:rStyle w:val="65pt"/>
        </w:rPr>
        <w:t xml:space="preserve"> </w:t>
      </w:r>
      <w:proofErr w:type="spellStart"/>
      <w:r>
        <w:rPr>
          <w:rStyle w:val="65pt"/>
        </w:rPr>
        <w:t>п</w:t>
      </w:r>
      <w:r>
        <w:rPr>
          <w:rStyle w:val="65pt0"/>
        </w:rPr>
        <w:t>л</w:t>
      </w:r>
      <w:proofErr w:type="spellEnd"/>
      <w:r>
        <w:rPr>
          <w:rStyle w:val="65pt0"/>
        </w:rPr>
        <w:t xml:space="preserve"> сои. политике </w:t>
      </w:r>
      <w:r>
        <w:rPr>
          <w:rStyle w:val="65pt1pt"/>
        </w:rPr>
        <w:t>СПб</w:t>
      </w:r>
      <w:r>
        <w:rPr>
          <w:rStyle w:val="65pt1pt0"/>
        </w:rPr>
        <w:t xml:space="preserve"> </w:t>
      </w:r>
      <w:r>
        <w:rPr>
          <w:rStyle w:val="1"/>
        </w:rPr>
        <w:t xml:space="preserve">№ </w:t>
      </w:r>
      <w:r>
        <w:rPr>
          <w:rStyle w:val="22"/>
        </w:rPr>
        <w:t>020-01-1М4Ш20-0-0</w:t>
      </w:r>
      <w:r>
        <w:rPr>
          <w:rStyle w:val="33"/>
        </w:rPr>
        <w:t xml:space="preserve"> </w:t>
      </w:r>
      <w:r>
        <w:rPr>
          <w:rStyle w:val="1"/>
          <w:lang w:val="en-US"/>
        </w:rPr>
        <w:t>or</w:t>
      </w:r>
      <w:r w:rsidRPr="00232887">
        <w:rPr>
          <w:rStyle w:val="7pt1pt"/>
        </w:rPr>
        <w:t xml:space="preserve"> </w:t>
      </w:r>
      <w:r>
        <w:rPr>
          <w:rStyle w:val="7pt1pt"/>
        </w:rPr>
        <w:t>2А.</w:t>
      </w:r>
      <w:r>
        <w:rPr>
          <w:rStyle w:val="1"/>
        </w:rPr>
        <w:t xml:space="preserve"> 11.2020</w:t>
      </w:r>
    </w:p>
    <w:p w:rsidR="00022B91" w:rsidRDefault="00232887">
      <w:pPr>
        <w:pStyle w:val="-0"/>
        <w:shd w:val="clear" w:color="auto" w:fill="auto"/>
        <w:sectPr w:rsidR="00022B91">
          <w:type w:val="continuous"/>
          <w:pgSz w:w="11905" w:h="16837"/>
          <w:pgMar w:top="289" w:right="2548" w:bottom="1167" w:left="1852" w:header="0" w:footer="3" w:gutter="0"/>
          <w:cols w:num="2" w:space="720" w:equalWidth="0">
            <w:col w:w="3701" w:space="1272"/>
            <w:col w:w="2530"/>
          </w:cols>
          <w:noEndnote/>
          <w:docGrid w:linePitch="360"/>
        </w:sectPr>
      </w:pPr>
      <w:r>
        <w:t>001747755904</w:t>
      </w:r>
    </w:p>
    <w:p w:rsidR="00022B91" w:rsidRDefault="00022B91">
      <w:pPr>
        <w:framePr w:w="11213" w:h="680" w:hRule="exact" w:wrap="notBeside" w:vAnchor="text" w:hAnchor="text" w:xAlign="center" w:y="1" w:anchorLock="1"/>
      </w:pPr>
    </w:p>
    <w:p w:rsidR="00022B91" w:rsidRDefault="00232887">
      <w:pPr>
        <w:rPr>
          <w:sz w:val="2"/>
          <w:szCs w:val="2"/>
        </w:rPr>
        <w:sectPr w:rsidR="00022B9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22B91" w:rsidRDefault="00232887">
      <w:pPr>
        <w:pStyle w:val="70"/>
        <w:keepNext/>
        <w:keepLines/>
        <w:shd w:val="clear" w:color="auto" w:fill="auto"/>
        <w:spacing w:line="278" w:lineRule="exact"/>
        <w:ind w:left="20"/>
      </w:pPr>
      <w:bookmarkStart w:id="2" w:name="bookmark2"/>
      <w:r>
        <w:rPr>
          <w:rStyle w:val="71"/>
        </w:rPr>
        <w:t>О реализации статьи 15 главы 4</w:t>
      </w:r>
      <w:bookmarkEnd w:id="2"/>
    </w:p>
    <w:p w:rsidR="00022B91" w:rsidRDefault="00232887">
      <w:pPr>
        <w:pStyle w:val="70"/>
        <w:keepNext/>
        <w:keepLines/>
        <w:shd w:val="clear" w:color="auto" w:fill="auto"/>
        <w:spacing w:line="278" w:lineRule="exact"/>
        <w:ind w:left="20"/>
      </w:pPr>
      <w:bookmarkStart w:id="3" w:name="bookmark3"/>
      <w:r>
        <w:rPr>
          <w:rStyle w:val="71"/>
        </w:rPr>
        <w:t>Закона Санкт-Петербурга от 09Л 1.2011 N 728-132</w:t>
      </w:r>
      <w:bookmarkEnd w:id="3"/>
    </w:p>
    <w:p w:rsidR="00022B91" w:rsidRDefault="00232887">
      <w:pPr>
        <w:pStyle w:val="70"/>
        <w:keepNext/>
        <w:keepLines/>
        <w:shd w:val="clear" w:color="auto" w:fill="auto"/>
        <w:spacing w:after="244" w:line="278" w:lineRule="exact"/>
        <w:ind w:left="20"/>
      </w:pPr>
      <w:bookmarkStart w:id="4" w:name="bookmark4"/>
      <w:r>
        <w:rPr>
          <w:rStyle w:val="71"/>
        </w:rPr>
        <w:t>«Социальный кодекс Санкт-Петербурга»</w:t>
      </w:r>
      <w:bookmarkEnd w:id="4"/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В соответствии с пунктом 1 статьи 15 Закона Санкт-Петербурга от 09.11.2011</w:t>
      </w:r>
      <w:r>
        <w:rPr>
          <w:rStyle w:val="42"/>
        </w:rPr>
        <w:t xml:space="preserve"> </w:t>
      </w:r>
      <w:r>
        <w:rPr>
          <w:rStyle w:val="1"/>
        </w:rPr>
        <w:t xml:space="preserve">№ 728-132 «Социальный кодекс Санкт-Петербурга» (далее </w:t>
      </w:r>
      <w:r>
        <w:rPr>
          <w:rStyle w:val="5"/>
        </w:rPr>
        <w:t xml:space="preserve">- </w:t>
      </w:r>
      <w:r>
        <w:rPr>
          <w:rStyle w:val="1"/>
        </w:rPr>
        <w:t>Закон Санкт-Петербурга)</w:t>
      </w:r>
      <w:r>
        <w:rPr>
          <w:rStyle w:val="42"/>
        </w:rPr>
        <w:t xml:space="preserve"> </w:t>
      </w:r>
      <w:r>
        <w:rPr>
          <w:rStyle w:val="1"/>
        </w:rPr>
        <w:t>детям-сиротам, детям, оставшимся без попечения родителей, переданным на воспитание в</w:t>
      </w:r>
      <w:r>
        <w:rPr>
          <w:rStyle w:val="42"/>
        </w:rPr>
        <w:t xml:space="preserve"> </w:t>
      </w:r>
      <w:r>
        <w:rPr>
          <w:rStyle w:val="1"/>
        </w:rPr>
        <w:t>семьи граждан под опеку или попечительство, в приемную семью, предоставляется мера</w:t>
      </w:r>
      <w:r>
        <w:rPr>
          <w:rStyle w:val="42"/>
        </w:rPr>
        <w:t xml:space="preserve"> </w:t>
      </w:r>
      <w:r>
        <w:rPr>
          <w:rStyle w:val="1"/>
        </w:rPr>
        <w:t>социальной поддержки в виде выплаты денежных средств на содержание ребенка.</w:t>
      </w:r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Согласно пункту 4 статьи 3 Закона Санкт-Петербурга индексация размера мер</w:t>
      </w:r>
      <w:r>
        <w:rPr>
          <w:rStyle w:val="42"/>
        </w:rPr>
        <w:t xml:space="preserve"> </w:t>
      </w:r>
      <w:r>
        <w:rPr>
          <w:rStyle w:val="1"/>
        </w:rPr>
        <w:t>социальной поддержки и дополнительных мер социальной поддержки, указанных в</w:t>
      </w:r>
      <w:r>
        <w:rPr>
          <w:rStyle w:val="42"/>
        </w:rPr>
        <w:t xml:space="preserve"> </w:t>
      </w:r>
      <w:r>
        <w:rPr>
          <w:rStyle w:val="1"/>
        </w:rPr>
        <w:t>Законе Санкт-Петербурга, осуществляется с 1 января каждого года путем умножения на</w:t>
      </w:r>
      <w:r>
        <w:rPr>
          <w:rStyle w:val="42"/>
        </w:rPr>
        <w:t xml:space="preserve"> </w:t>
      </w:r>
      <w:r>
        <w:rPr>
          <w:rStyle w:val="1"/>
        </w:rPr>
        <w:t>коэффициент, размер которого не должен быть ниже индекса роста потребительских цен,</w:t>
      </w:r>
      <w:r>
        <w:rPr>
          <w:rStyle w:val="42"/>
        </w:rPr>
        <w:t xml:space="preserve"> </w:t>
      </w:r>
      <w:r>
        <w:rPr>
          <w:rStyle w:val="1"/>
        </w:rPr>
        <w:t>применяемого при формировании бюджета Санкт-Петербурга на соответствующий</w:t>
      </w:r>
      <w:r>
        <w:rPr>
          <w:rStyle w:val="42"/>
        </w:rPr>
        <w:t xml:space="preserve"> </w:t>
      </w:r>
      <w:r>
        <w:rPr>
          <w:rStyle w:val="1"/>
        </w:rPr>
        <w:t>финансовый год.</w:t>
      </w:r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Постановлением Правительства Санкт-Петербурга от 21.10.2020 № 861</w:t>
      </w:r>
      <w:r>
        <w:rPr>
          <w:rStyle w:val="42"/>
        </w:rPr>
        <w:t xml:space="preserve"> </w:t>
      </w:r>
      <w:r>
        <w:rPr>
          <w:rStyle w:val="1"/>
        </w:rPr>
        <w:t>«О коэффициенте индексации на 2021 год» установлено, что коэффициент, используемый</w:t>
      </w:r>
      <w:r>
        <w:rPr>
          <w:rStyle w:val="42"/>
        </w:rPr>
        <w:t xml:space="preserve"> </w:t>
      </w:r>
      <w:r>
        <w:rPr>
          <w:rStyle w:val="1"/>
        </w:rPr>
        <w:t>для индексации размеров мер социальной поддержки и дополнительных мер социальной</w:t>
      </w:r>
      <w:r>
        <w:rPr>
          <w:rStyle w:val="42"/>
        </w:rPr>
        <w:t xml:space="preserve"> </w:t>
      </w:r>
      <w:r>
        <w:rPr>
          <w:rStyle w:val="1"/>
        </w:rPr>
        <w:t xml:space="preserve">поддержки в соответствии с Законом Санкт-Петербурга </w:t>
      </w:r>
      <w:proofErr w:type="gramStart"/>
      <w:r>
        <w:rPr>
          <w:rStyle w:val="1"/>
        </w:rPr>
        <w:t>на 2021 год</w:t>
      </w:r>
      <w:proofErr w:type="gramEnd"/>
      <w:r>
        <w:rPr>
          <w:rStyle w:val="1"/>
        </w:rPr>
        <w:t xml:space="preserve"> составляет</w:t>
      </w:r>
      <w:r>
        <w:rPr>
          <w:rStyle w:val="a5"/>
        </w:rPr>
        <w:t xml:space="preserve"> 1,034.</w:t>
      </w:r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Согласно Распоряжениям Комитета по социальной политике Санкт-Петербурга</w:t>
      </w:r>
      <w:r>
        <w:rPr>
          <w:rStyle w:val="42"/>
        </w:rPr>
        <w:t xml:space="preserve"> </w:t>
      </w:r>
      <w:r>
        <w:rPr>
          <w:rStyle w:val="1"/>
        </w:rPr>
        <w:t>от 23.11.2020 № 2712-р «О внесении изменения в распоряжение Комитета по социальной</w:t>
      </w:r>
      <w:r>
        <w:rPr>
          <w:rStyle w:val="42"/>
        </w:rPr>
        <w:t xml:space="preserve"> </w:t>
      </w:r>
      <w:r>
        <w:rPr>
          <w:rStyle w:val="1"/>
        </w:rPr>
        <w:t>политике Санкт-Петербурга от 13.11.2020 № 2632-р», от 13.11.2020 № 2632-р «Об</w:t>
      </w:r>
      <w:r>
        <w:rPr>
          <w:rStyle w:val="42"/>
        </w:rPr>
        <w:t xml:space="preserve"> </w:t>
      </w:r>
      <w:r>
        <w:rPr>
          <w:rStyle w:val="1"/>
        </w:rPr>
        <w:t>организации работы по индексации в 2021 году меры социальной поддержки,</w:t>
      </w:r>
      <w:r>
        <w:rPr>
          <w:rStyle w:val="42"/>
        </w:rPr>
        <w:t xml:space="preserve"> </w:t>
      </w:r>
      <w:r>
        <w:rPr>
          <w:rStyle w:val="1"/>
        </w:rPr>
        <w:t>предусмотренной Законом Санкт-Петербурга от 09.11.2011 № 728-132 «Социальный</w:t>
      </w:r>
      <w:r>
        <w:rPr>
          <w:rStyle w:val="42"/>
        </w:rPr>
        <w:t xml:space="preserve"> </w:t>
      </w:r>
      <w:r>
        <w:rPr>
          <w:rStyle w:val="1"/>
        </w:rPr>
        <w:t>кодекс Санкт-Петербурга» органам местного самоуправления внутригородских</w:t>
      </w:r>
      <w:r>
        <w:rPr>
          <w:rStyle w:val="42"/>
        </w:rPr>
        <w:t xml:space="preserve"> </w:t>
      </w:r>
      <w:r>
        <w:rPr>
          <w:rStyle w:val="1"/>
        </w:rPr>
        <w:t>муниципальных образований Санкт-Петербурга необходимо осуществлять с 01.01.2021</w:t>
      </w:r>
      <w:r>
        <w:rPr>
          <w:rStyle w:val="42"/>
        </w:rPr>
        <w:t xml:space="preserve"> </w:t>
      </w:r>
      <w:r>
        <w:rPr>
          <w:rStyle w:val="1"/>
        </w:rPr>
        <w:t>индексацию и выплату денежных средств, предусмотренных пунктом 1 статьи 15 Закона</w:t>
      </w:r>
      <w:r>
        <w:rPr>
          <w:rStyle w:val="42"/>
        </w:rPr>
        <w:t xml:space="preserve"> </w:t>
      </w:r>
      <w:r>
        <w:rPr>
          <w:rStyle w:val="1"/>
        </w:rPr>
        <w:t>Санкт-Петербурга, путем умножения размера указанных денежных средств на</w:t>
      </w:r>
      <w:r>
        <w:rPr>
          <w:rStyle w:val="42"/>
        </w:rPr>
        <w:t xml:space="preserve"> </w:t>
      </w:r>
      <w:r>
        <w:rPr>
          <w:rStyle w:val="1"/>
        </w:rPr>
        <w:t xml:space="preserve">коэффициент </w:t>
      </w:r>
      <w:r>
        <w:rPr>
          <w:rStyle w:val="5"/>
        </w:rPr>
        <w:t>-</w:t>
      </w:r>
      <w:r>
        <w:rPr>
          <w:rStyle w:val="a5"/>
        </w:rPr>
        <w:t>1,034.</w:t>
      </w:r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Таким образом, размер меры социальной поддержки в виде выплаты денежных</w:t>
      </w:r>
      <w:r>
        <w:rPr>
          <w:rStyle w:val="42"/>
        </w:rPr>
        <w:t xml:space="preserve"> </w:t>
      </w:r>
      <w:r>
        <w:rPr>
          <w:rStyle w:val="1"/>
        </w:rPr>
        <w:t>средств на содержание детей, находящихся под опекой или попечительством, и детей,</w:t>
      </w:r>
      <w:r>
        <w:rPr>
          <w:rStyle w:val="42"/>
        </w:rPr>
        <w:t xml:space="preserve"> </w:t>
      </w:r>
      <w:r>
        <w:rPr>
          <w:rStyle w:val="1"/>
        </w:rPr>
        <w:t>находящихся в приемных семьях, составляет в 2021 году</w:t>
      </w:r>
      <w:r>
        <w:rPr>
          <w:rStyle w:val="a5"/>
        </w:rPr>
        <w:t xml:space="preserve"> 13 312 рубля.</w:t>
      </w:r>
    </w:p>
    <w:p w:rsidR="00022B91" w:rsidRDefault="00232887">
      <w:pPr>
        <w:pStyle w:val="14"/>
        <w:shd w:val="clear" w:color="auto" w:fill="auto"/>
        <w:spacing w:before="0" w:line="274" w:lineRule="exact"/>
        <w:ind w:left="20" w:right="20" w:firstLine="540"/>
        <w:jc w:val="both"/>
      </w:pPr>
      <w:r>
        <w:rPr>
          <w:rStyle w:val="1"/>
        </w:rPr>
        <w:t>Руководствуясь статьей 16 Закона Санкт-Петербурга, не назначаются и не</w:t>
      </w:r>
      <w:r>
        <w:rPr>
          <w:rStyle w:val="42"/>
        </w:rPr>
        <w:t xml:space="preserve"> </w:t>
      </w:r>
      <w:r>
        <w:rPr>
          <w:rStyle w:val="1"/>
        </w:rPr>
        <w:t>выплачиваются денежные средства на содержание детей, находящихся под опекой или</w:t>
      </w:r>
      <w:r>
        <w:rPr>
          <w:rStyle w:val="42"/>
        </w:rPr>
        <w:t xml:space="preserve"> </w:t>
      </w:r>
      <w:r>
        <w:rPr>
          <w:rStyle w:val="1"/>
        </w:rPr>
        <w:t>попечительством, если на основании совместного заявления родителей ребенку назначен</w:t>
      </w:r>
      <w:r>
        <w:rPr>
          <w:rStyle w:val="42"/>
        </w:rPr>
        <w:t xml:space="preserve"> </w:t>
      </w:r>
      <w:r>
        <w:rPr>
          <w:rStyle w:val="1"/>
        </w:rPr>
        <w:t>опекун или попечитель на период, когда по уважительным причинам родители не смогут</w:t>
      </w:r>
      <w:r>
        <w:rPr>
          <w:rStyle w:val="42"/>
        </w:rPr>
        <w:t xml:space="preserve"> </w:t>
      </w:r>
      <w:r>
        <w:rPr>
          <w:rStyle w:val="1"/>
        </w:rPr>
        <w:t>исполнять свои родительские обязанности. Не назначаются и не выплачиваются денежные</w:t>
      </w:r>
      <w:r>
        <w:rPr>
          <w:rStyle w:val="42"/>
        </w:rPr>
        <w:t xml:space="preserve"> </w:t>
      </w:r>
      <w:r>
        <w:rPr>
          <w:rStyle w:val="1"/>
        </w:rPr>
        <w:t>средства на содержание детей, находящихся под опекой или попечительством, в</w:t>
      </w:r>
      <w:r>
        <w:rPr>
          <w:rStyle w:val="42"/>
        </w:rPr>
        <w:t xml:space="preserve"> </w:t>
      </w:r>
      <w:r>
        <w:rPr>
          <w:rStyle w:val="1"/>
        </w:rPr>
        <w:t>отношении детей, которым предоставлено полное государственное обеспечение на время</w:t>
      </w:r>
      <w:r>
        <w:rPr>
          <w:rStyle w:val="42"/>
        </w:rPr>
        <w:br w:type="page"/>
      </w:r>
      <w:r>
        <w:rPr>
          <w:rStyle w:val="6"/>
        </w:rPr>
        <w:lastRenderedPageBreak/>
        <w:t>их пребывания в образовательных организациях, медицинских организациях,</w:t>
      </w:r>
      <w:r>
        <w:rPr>
          <w:rStyle w:val="74"/>
        </w:rPr>
        <w:t xml:space="preserve"> </w:t>
      </w:r>
      <w:r>
        <w:rPr>
          <w:rStyle w:val="6"/>
        </w:rPr>
        <w:t>организациях, оказывающих социальные услуги, или аналогичных организациях и</w:t>
      </w:r>
      <w:r>
        <w:rPr>
          <w:rStyle w:val="74"/>
        </w:rPr>
        <w:t xml:space="preserve"> </w:t>
      </w:r>
      <w:r>
        <w:rPr>
          <w:rStyle w:val="6"/>
        </w:rPr>
        <w:t>организациях для детей, а также на период нахождения в учреждениях, исполняющих</w:t>
      </w:r>
      <w:r>
        <w:rPr>
          <w:rStyle w:val="74"/>
        </w:rPr>
        <w:t xml:space="preserve"> </w:t>
      </w:r>
      <w:r>
        <w:rPr>
          <w:rStyle w:val="6"/>
        </w:rPr>
        <w:t>наказание в виде лишения свободы. Денежные средства на содержание детей в приемных</w:t>
      </w:r>
      <w:r>
        <w:rPr>
          <w:rStyle w:val="74"/>
        </w:rPr>
        <w:t xml:space="preserve"> </w:t>
      </w:r>
      <w:r>
        <w:rPr>
          <w:rStyle w:val="6"/>
        </w:rPr>
        <w:t>семьях и денежные средства на содержание детей, находящихся под опекой или</w:t>
      </w:r>
      <w:r>
        <w:rPr>
          <w:rStyle w:val="74"/>
        </w:rPr>
        <w:t xml:space="preserve"> </w:t>
      </w:r>
      <w:r>
        <w:rPr>
          <w:rStyle w:val="6"/>
        </w:rPr>
        <w:t>попечительством, выплачиваются на каждого ребенка, находящегося под опекой или</w:t>
      </w:r>
      <w:r>
        <w:rPr>
          <w:rStyle w:val="74"/>
        </w:rPr>
        <w:t xml:space="preserve"> </w:t>
      </w:r>
      <w:r>
        <w:rPr>
          <w:rStyle w:val="6"/>
        </w:rPr>
        <w:t>попечительством, в приемной семье.</w:t>
      </w:r>
    </w:p>
    <w:p w:rsidR="00022B91" w:rsidRDefault="00232887">
      <w:pPr>
        <w:pStyle w:val="14"/>
        <w:shd w:val="clear" w:color="auto" w:fill="auto"/>
        <w:spacing w:before="0" w:line="278" w:lineRule="exact"/>
        <w:ind w:left="20" w:right="80" w:firstLine="540"/>
        <w:jc w:val="both"/>
      </w:pPr>
      <w:r>
        <w:rPr>
          <w:rStyle w:val="6"/>
        </w:rPr>
        <w:t>Согласно пунктам 5, 6 Закона Санкт-Петербурга в период обучения в</w:t>
      </w:r>
      <w:r>
        <w:rPr>
          <w:rStyle w:val="74"/>
        </w:rPr>
        <w:t xml:space="preserve"> </w:t>
      </w:r>
      <w:r>
        <w:rPr>
          <w:rStyle w:val="6"/>
        </w:rPr>
        <w:t>государственных образовательных учреждениях, осуществляющих в качестве основной</w:t>
      </w:r>
      <w:r>
        <w:rPr>
          <w:rStyle w:val="74"/>
        </w:rPr>
        <w:t xml:space="preserve"> </w:t>
      </w:r>
      <w:r>
        <w:rPr>
          <w:rStyle w:val="6"/>
        </w:rPr>
        <w:t>цели своей деятельности образовательную деятельность по образовательным программам</w:t>
      </w:r>
      <w:r>
        <w:rPr>
          <w:rStyle w:val="74"/>
        </w:rPr>
        <w:t xml:space="preserve"> </w:t>
      </w:r>
      <w:r>
        <w:rPr>
          <w:rStyle w:val="6"/>
        </w:rPr>
        <w:t>начального общего, основного общего и (или) среднего общего образования,</w:t>
      </w:r>
      <w:r>
        <w:rPr>
          <w:rStyle w:val="a6"/>
        </w:rPr>
        <w:t xml:space="preserve"> за лицами из</w:t>
      </w:r>
      <w:r>
        <w:rPr>
          <w:rStyle w:val="a7"/>
        </w:rPr>
        <w:t xml:space="preserve"> </w:t>
      </w:r>
      <w:r>
        <w:rPr>
          <w:rStyle w:val="a6"/>
        </w:rPr>
        <w:t>числа детей,</w:t>
      </w:r>
      <w:r>
        <w:rPr>
          <w:rStyle w:val="6"/>
        </w:rPr>
        <w:t xml:space="preserve"> находившихся до совершеннолетия под опекой или попечительством, в</w:t>
      </w:r>
      <w:r>
        <w:rPr>
          <w:rStyle w:val="74"/>
        </w:rPr>
        <w:t xml:space="preserve"> </w:t>
      </w:r>
      <w:r>
        <w:rPr>
          <w:rStyle w:val="6"/>
        </w:rPr>
        <w:t xml:space="preserve">приемной семье (далее </w:t>
      </w:r>
      <w:r>
        <w:rPr>
          <w:rStyle w:val="8"/>
        </w:rPr>
        <w:t xml:space="preserve">- </w:t>
      </w:r>
      <w:r>
        <w:rPr>
          <w:rStyle w:val="6"/>
        </w:rPr>
        <w:t>обучающиеся), сохраняется право на выплату денежных средств</w:t>
      </w:r>
      <w:r>
        <w:rPr>
          <w:rStyle w:val="74"/>
        </w:rPr>
        <w:t xml:space="preserve"> </w:t>
      </w:r>
      <w:r>
        <w:rPr>
          <w:rStyle w:val="6"/>
        </w:rPr>
        <w:t>на их содержание до окончания обучения в государственных образовательных</w:t>
      </w:r>
      <w:r>
        <w:rPr>
          <w:rStyle w:val="74"/>
        </w:rPr>
        <w:t xml:space="preserve"> </w:t>
      </w:r>
      <w:r>
        <w:rPr>
          <w:rStyle w:val="6"/>
        </w:rPr>
        <w:t>учреждениях, осуществляющих в качестве основной цели своей деятельности</w:t>
      </w:r>
      <w:r>
        <w:rPr>
          <w:rStyle w:val="74"/>
        </w:rPr>
        <w:t xml:space="preserve"> </w:t>
      </w:r>
      <w:r>
        <w:rPr>
          <w:rStyle w:val="6"/>
        </w:rPr>
        <w:t>образовательную деятельность по образовательным программам начального общего,</w:t>
      </w:r>
      <w:r>
        <w:rPr>
          <w:rStyle w:val="74"/>
        </w:rPr>
        <w:t xml:space="preserve"> </w:t>
      </w:r>
      <w:r>
        <w:rPr>
          <w:rStyle w:val="6"/>
        </w:rPr>
        <w:t>основного общего и (или) среднего общего образования.</w:t>
      </w:r>
    </w:p>
    <w:p w:rsidR="00022B91" w:rsidRDefault="00232887">
      <w:pPr>
        <w:pStyle w:val="14"/>
        <w:shd w:val="clear" w:color="auto" w:fill="auto"/>
        <w:spacing w:before="0" w:after="240" w:line="278" w:lineRule="exact"/>
        <w:ind w:left="20" w:right="80" w:firstLine="700"/>
        <w:jc w:val="both"/>
      </w:pPr>
      <w:r>
        <w:rPr>
          <w:rStyle w:val="6"/>
        </w:rPr>
        <w:t>Учитывая вышеизложенное, а также нормы действующего законодательства,</w:t>
      </w:r>
      <w:r>
        <w:rPr>
          <w:rStyle w:val="74"/>
        </w:rPr>
        <w:t xml:space="preserve"> </w:t>
      </w:r>
      <w:r>
        <w:rPr>
          <w:rStyle w:val="6"/>
        </w:rPr>
        <w:t>в 2021 году необходимо предоставлять меру социальной поддержки в виде выплаты</w:t>
      </w:r>
      <w:r>
        <w:rPr>
          <w:rStyle w:val="74"/>
        </w:rPr>
        <w:t xml:space="preserve"> </w:t>
      </w:r>
      <w:r>
        <w:rPr>
          <w:rStyle w:val="6"/>
        </w:rPr>
        <w:t>денежных средств на содержание детей, находящихся под опекой или попечительством,</w:t>
      </w:r>
      <w:r>
        <w:rPr>
          <w:rStyle w:val="74"/>
        </w:rPr>
        <w:t xml:space="preserve"> </w:t>
      </w:r>
      <w:r>
        <w:rPr>
          <w:rStyle w:val="6"/>
        </w:rPr>
        <w:t>детей, находящихся в приемных семьях, а также обучающимся, ежемесячно в размере</w:t>
      </w:r>
      <w:r>
        <w:rPr>
          <w:rStyle w:val="74"/>
        </w:rPr>
        <w:t xml:space="preserve"> </w:t>
      </w:r>
      <w:r>
        <w:rPr>
          <w:rStyle w:val="a8"/>
        </w:rPr>
        <w:t>13 312</w:t>
      </w:r>
      <w:r>
        <w:rPr>
          <w:rStyle w:val="6"/>
        </w:rPr>
        <w:t xml:space="preserve"> рубля.</w:t>
      </w:r>
    </w:p>
    <w:p w:rsidR="00022B91" w:rsidRDefault="00232887">
      <w:pPr>
        <w:pStyle w:val="14"/>
        <w:shd w:val="clear" w:color="auto" w:fill="auto"/>
        <w:spacing w:before="0" w:line="278" w:lineRule="exact"/>
        <w:ind w:left="20" w:firstLine="540"/>
        <w:jc w:val="both"/>
      </w:pPr>
      <w:r>
        <w:rPr>
          <w:rStyle w:val="6"/>
        </w:rPr>
        <w:t>Приложение: - Постановление Правительства Санкт-Петербурга от 21.10.2020 № 861;</w:t>
      </w:r>
    </w:p>
    <w:p w:rsidR="00022B91" w:rsidRDefault="00232887">
      <w:pPr>
        <w:pStyle w:val="14"/>
        <w:numPr>
          <w:ilvl w:val="0"/>
          <w:numId w:val="1"/>
        </w:numPr>
        <w:shd w:val="clear" w:color="auto" w:fill="auto"/>
        <w:tabs>
          <w:tab w:val="left" w:pos="2304"/>
        </w:tabs>
        <w:spacing w:before="0" w:line="278" w:lineRule="exact"/>
        <w:ind w:left="2040" w:right="80"/>
      </w:pPr>
      <w:r>
        <w:rPr>
          <w:rStyle w:val="6"/>
        </w:rPr>
        <w:t>распоряжение Комитета по социальной политике Санкт-Петербурга</w:t>
      </w:r>
      <w:r>
        <w:rPr>
          <w:rStyle w:val="74"/>
        </w:rPr>
        <w:t xml:space="preserve"> </w:t>
      </w:r>
      <w:r>
        <w:rPr>
          <w:rStyle w:val="6"/>
        </w:rPr>
        <w:t>от 13.11.2020 № 2632-р;</w:t>
      </w:r>
    </w:p>
    <w:p w:rsidR="00022B91" w:rsidRDefault="00232887">
      <w:pPr>
        <w:pStyle w:val="14"/>
        <w:numPr>
          <w:ilvl w:val="0"/>
          <w:numId w:val="1"/>
        </w:numPr>
        <w:shd w:val="clear" w:color="auto" w:fill="auto"/>
        <w:tabs>
          <w:tab w:val="left" w:pos="2304"/>
        </w:tabs>
        <w:spacing w:before="0" w:line="278" w:lineRule="exact"/>
        <w:ind w:left="2040" w:right="80"/>
        <w:sectPr w:rsidR="00022B91">
          <w:type w:val="continuous"/>
          <w:pgSz w:w="11905" w:h="16837"/>
          <w:pgMar w:top="713" w:right="398" w:bottom="1649" w:left="2016" w:header="0" w:footer="3" w:gutter="0"/>
          <w:cols w:space="720"/>
          <w:noEndnote/>
          <w:docGrid w:linePitch="360"/>
        </w:sectPr>
      </w:pPr>
      <w:r>
        <w:rPr>
          <w:rStyle w:val="6"/>
        </w:rPr>
        <w:t>распоряжение Комитета по социальной политике Санкт-Петербурга</w:t>
      </w:r>
      <w:r>
        <w:rPr>
          <w:rStyle w:val="74"/>
        </w:rPr>
        <w:t xml:space="preserve"> </w:t>
      </w:r>
      <w:r>
        <w:rPr>
          <w:rStyle w:val="6"/>
        </w:rPr>
        <w:t>от 23.112020 № 2712-р.</w:t>
      </w:r>
    </w:p>
    <w:p w:rsidR="00022B91" w:rsidRDefault="00022B91">
      <w:pPr>
        <w:framePr w:w="11021" w:h="557" w:hRule="exact" w:wrap="notBeside" w:vAnchor="text" w:hAnchor="text" w:xAlign="center" w:y="1" w:anchorLock="1"/>
      </w:pPr>
    </w:p>
    <w:p w:rsidR="00022B91" w:rsidRDefault="00232887">
      <w:pPr>
        <w:rPr>
          <w:sz w:val="2"/>
          <w:szCs w:val="2"/>
        </w:rPr>
        <w:sectPr w:rsidR="00022B9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22B91" w:rsidRDefault="00813C19">
      <w:pPr>
        <w:framePr w:w="1354" w:h="1430" w:wrap="around" w:hAnchor="margin" w:x="5192" w:y="805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866775" cy="914400"/>
            <wp:effectExtent l="0" t="0" r="0" b="0"/>
            <wp:docPr id="2" name="Рисунок 2" descr="C:\Users\SEKRET~1.MO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~1.MO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B91" w:rsidRDefault="00232887">
      <w:pPr>
        <w:pStyle w:val="51"/>
        <w:framePr w:h="220" w:wrap="around" w:vAnchor="text" w:hAnchor="margin" w:x="7495" w:y="276"/>
        <w:shd w:val="clear" w:color="auto" w:fill="auto"/>
        <w:spacing w:after="0" w:line="220" w:lineRule="exact"/>
        <w:ind w:left="100"/>
      </w:pPr>
      <w:proofErr w:type="spellStart"/>
      <w:r>
        <w:rPr>
          <w:rStyle w:val="52"/>
        </w:rPr>
        <w:t>А.Н.Ржаненков</w:t>
      </w:r>
      <w:proofErr w:type="spellEnd"/>
    </w:p>
    <w:p w:rsidR="00022B91" w:rsidRDefault="00232887">
      <w:pPr>
        <w:pStyle w:val="51"/>
        <w:shd w:val="clear" w:color="auto" w:fill="auto"/>
        <w:spacing w:after="5142"/>
        <w:ind w:left="20" w:right="220"/>
      </w:pPr>
      <w:r>
        <w:rPr>
          <w:rStyle w:val="52"/>
        </w:rPr>
        <w:t>Председатель Комитета по</w:t>
      </w:r>
      <w:r>
        <w:rPr>
          <w:rStyle w:val="53"/>
        </w:rPr>
        <w:t xml:space="preserve"> </w:t>
      </w:r>
      <w:r>
        <w:rPr>
          <w:rStyle w:val="52"/>
        </w:rPr>
        <w:t>социальной политике Санкт-Петербурга</w:t>
      </w:r>
    </w:p>
    <w:p w:rsidR="00022B91" w:rsidRDefault="00232887">
      <w:pPr>
        <w:pStyle w:val="14"/>
        <w:shd w:val="clear" w:color="auto" w:fill="auto"/>
        <w:spacing w:before="0" w:line="226" w:lineRule="exact"/>
        <w:ind w:left="20" w:right="3760"/>
        <w:sectPr w:rsidR="00022B91">
          <w:type w:val="continuous"/>
          <w:pgSz w:w="11905" w:h="16837"/>
          <w:pgMar w:top="1194" w:right="5093" w:bottom="1189" w:left="2132" w:header="0" w:footer="3" w:gutter="0"/>
          <w:cols w:space="720"/>
          <w:noEndnote/>
          <w:docGrid w:linePitch="360"/>
        </w:sectPr>
      </w:pPr>
      <w:r>
        <w:rPr>
          <w:rStyle w:val="6"/>
        </w:rPr>
        <w:t>Гусева И.В.,</w:t>
      </w:r>
      <w:r>
        <w:rPr>
          <w:rStyle w:val="9"/>
        </w:rPr>
        <w:t xml:space="preserve"> </w:t>
      </w:r>
      <w:r>
        <w:rPr>
          <w:rStyle w:val="95pt"/>
        </w:rPr>
        <w:t>576-24-33</w:t>
      </w:r>
    </w:p>
    <w:p w:rsidR="00022B91" w:rsidRDefault="00232887">
      <w:pPr>
        <w:pStyle w:val="51"/>
        <w:shd w:val="clear" w:color="auto" w:fill="auto"/>
        <w:spacing w:after="0" w:line="379" w:lineRule="exact"/>
        <w:ind w:right="680" w:firstLine="1940"/>
      </w:pPr>
      <w:r>
        <w:rPr>
          <w:rStyle w:val="54"/>
        </w:rPr>
        <w:lastRenderedPageBreak/>
        <w:t>ПРАВИТЕЛЬСТВО САНКТ-ПЕТЕРБУРГА</w:t>
      </w:r>
      <w:r>
        <w:rPr>
          <w:rStyle w:val="55"/>
        </w:rPr>
        <w:t xml:space="preserve"> </w:t>
      </w:r>
      <w:r>
        <w:rPr>
          <w:rStyle w:val="56"/>
        </w:rPr>
        <w:t>КОМИТЕТ ПО СОЦИАЛЬНОЙ ПОЛИТИКЕ САНКТ-ПЕТЕРБУРГА</w:t>
      </w:r>
    </w:p>
    <w:p w:rsidR="00022B91" w:rsidRDefault="00232887">
      <w:pPr>
        <w:pStyle w:val="44"/>
        <w:keepNext/>
        <w:keepLines/>
        <w:shd w:val="clear" w:color="auto" w:fill="auto"/>
        <w:spacing w:after="340" w:line="290" w:lineRule="exact"/>
        <w:ind w:left="2680"/>
      </w:pPr>
      <w:bookmarkStart w:id="5" w:name="bookmark5"/>
      <w:r>
        <w:rPr>
          <w:rStyle w:val="45"/>
        </w:rPr>
        <w:t>РАСПОРЯЖЕНИЕ</w:t>
      </w:r>
      <w:bookmarkEnd w:id="5"/>
    </w:p>
    <w:p w:rsidR="00022B91" w:rsidRPr="00232887" w:rsidRDefault="000C7593">
      <w:pPr>
        <w:pStyle w:val="35"/>
        <w:keepNext/>
        <w:keepLines/>
        <w:shd w:val="clear" w:color="auto" w:fill="auto"/>
        <w:tabs>
          <w:tab w:val="left" w:pos="7786"/>
        </w:tabs>
        <w:spacing w:before="0" w:after="903" w:line="220" w:lineRule="exact"/>
        <w:rPr>
          <w:lang w:val="ru-RU"/>
        </w:rPr>
      </w:pPr>
      <w:bookmarkStart w:id="6" w:name="bookmark6"/>
      <w:r>
        <w:rPr>
          <w:rStyle w:val="36"/>
        </w:rPr>
        <w:t>13.11.2020</w:t>
      </w:r>
      <w:r w:rsidR="00232887" w:rsidRPr="000C7593">
        <w:rPr>
          <w:rStyle w:val="38pt"/>
          <w:lang w:val="ru-RU"/>
        </w:rPr>
        <w:tab/>
      </w:r>
      <w:r w:rsidR="00232887">
        <w:rPr>
          <w:rStyle w:val="38pt"/>
        </w:rPr>
        <w:t>No</w:t>
      </w:r>
      <w:r>
        <w:rPr>
          <w:rStyle w:val="37"/>
          <w:lang w:val="ru-RU"/>
        </w:rPr>
        <w:t xml:space="preserve"> 2632</w:t>
      </w:r>
      <w:r w:rsidR="00232887" w:rsidRPr="00232887">
        <w:rPr>
          <w:rStyle w:val="33pt"/>
          <w:lang w:val="ru-RU"/>
        </w:rPr>
        <w:t>-</w:t>
      </w:r>
      <w:r w:rsidR="00232887">
        <w:rPr>
          <w:rStyle w:val="33pt"/>
        </w:rPr>
        <w:t>P</w:t>
      </w:r>
      <w:bookmarkEnd w:id="6"/>
    </w:p>
    <w:p w:rsidR="00022B91" w:rsidRDefault="00232887">
      <w:pPr>
        <w:pStyle w:val="51"/>
        <w:shd w:val="clear" w:color="auto" w:fill="auto"/>
        <w:spacing w:after="0" w:line="220" w:lineRule="exact"/>
        <w:ind w:left="420"/>
      </w:pPr>
      <w:r>
        <w:rPr>
          <w:rStyle w:val="56"/>
        </w:rPr>
        <w:t>Об организации работы по индексации</w:t>
      </w:r>
    </w:p>
    <w:p w:rsidR="00022B91" w:rsidRDefault="00232887">
      <w:pPr>
        <w:pStyle w:val="61"/>
        <w:shd w:val="clear" w:color="auto" w:fill="auto"/>
        <w:tabs>
          <w:tab w:val="left" w:leader="dot" w:pos="1500"/>
          <w:tab w:val="left" w:leader="dot" w:pos="1558"/>
          <w:tab w:val="left" w:leader="dot" w:pos="1687"/>
          <w:tab w:val="left" w:leader="dot" w:pos="2076"/>
          <w:tab w:val="left" w:leader="dot" w:pos="2191"/>
          <w:tab w:val="left" w:leader="dot" w:pos="2470"/>
          <w:tab w:val="left" w:leader="underscore" w:pos="3065"/>
          <w:tab w:val="left" w:leader="underscore" w:pos="3708"/>
          <w:tab w:val="left" w:leader="underscore" w:pos="4169"/>
          <w:tab w:val="center" w:pos="7538"/>
        </w:tabs>
        <w:spacing w:line="190" w:lineRule="exact"/>
        <w:ind w:left="420"/>
      </w:pPr>
      <w:r>
        <w:rPr>
          <w:rStyle w:val="62"/>
        </w:rPr>
        <w:tab/>
      </w:r>
      <w:r w:rsidR="000C7593">
        <w:rPr>
          <w:rStyle w:val="62"/>
        </w:rPr>
        <w:t xml:space="preserve">                                                                                            </w:t>
      </w:r>
      <w:r>
        <w:rPr>
          <w:rStyle w:val="62"/>
        </w:rPr>
        <w:t>Комитет по сои. политике СПб</w:t>
      </w:r>
    </w:p>
    <w:p w:rsidR="00022B91" w:rsidRDefault="00232887">
      <w:pPr>
        <w:pStyle w:val="51"/>
        <w:shd w:val="clear" w:color="auto" w:fill="auto"/>
        <w:tabs>
          <w:tab w:val="center" w:pos="7538"/>
        </w:tabs>
        <w:spacing w:after="0" w:line="220" w:lineRule="exact"/>
        <w:ind w:left="420"/>
      </w:pPr>
      <w:r>
        <w:rPr>
          <w:rStyle w:val="56"/>
        </w:rPr>
        <w:t>в 2021 году меры социальном поддержки,</w:t>
      </w:r>
      <w:r>
        <w:rPr>
          <w:rStyle w:val="575pt1pt"/>
        </w:rPr>
        <w:tab/>
        <w:t>2632-0/20</w:t>
      </w:r>
    </w:p>
    <w:p w:rsidR="00022B91" w:rsidRDefault="00232887">
      <w:pPr>
        <w:pStyle w:val="51"/>
        <w:shd w:val="clear" w:color="auto" w:fill="auto"/>
        <w:tabs>
          <w:tab w:val="center" w:pos="7534"/>
        </w:tabs>
        <w:spacing w:after="0" w:line="264" w:lineRule="exact"/>
        <w:ind w:left="420"/>
      </w:pPr>
      <w:r>
        <w:rPr>
          <w:rStyle w:val="56"/>
        </w:rPr>
        <w:t>предусмотренной Законом Санкт-Петербурга</w:t>
      </w:r>
      <w:r>
        <w:rPr>
          <w:rStyle w:val="56"/>
        </w:rPr>
        <w:tab/>
        <w:t>от 1 3.11.2020</w:t>
      </w:r>
    </w:p>
    <w:p w:rsidR="00022B91" w:rsidRDefault="00232887">
      <w:pPr>
        <w:pStyle w:val="51"/>
        <w:shd w:val="clear" w:color="auto" w:fill="auto"/>
        <w:spacing w:after="0" w:line="264" w:lineRule="exact"/>
        <w:ind w:left="420"/>
      </w:pPr>
      <w:r>
        <w:rPr>
          <w:rStyle w:val="56"/>
        </w:rPr>
        <w:t>от 09.11.2011 № 728-132 «Социальный кодекс</w:t>
      </w:r>
    </w:p>
    <w:p w:rsidR="00022B91" w:rsidRDefault="00232887">
      <w:pPr>
        <w:pStyle w:val="51"/>
        <w:shd w:val="clear" w:color="auto" w:fill="auto"/>
        <w:spacing w:after="476" w:line="264" w:lineRule="exact"/>
        <w:ind w:left="420"/>
      </w:pPr>
      <w:r>
        <w:rPr>
          <w:rStyle w:val="56"/>
        </w:rPr>
        <w:t>Санкт-Петербург»</w:t>
      </w:r>
    </w:p>
    <w:p w:rsidR="00022B91" w:rsidRDefault="00232887">
      <w:pPr>
        <w:pStyle w:val="14"/>
        <w:shd w:val="clear" w:color="auto" w:fill="auto"/>
        <w:spacing w:before="0" w:after="248" w:line="269" w:lineRule="exact"/>
        <w:ind w:left="420" w:right="40" w:firstLine="520"/>
        <w:jc w:val="both"/>
      </w:pPr>
      <w:r>
        <w:rPr>
          <w:rStyle w:val="10"/>
        </w:rPr>
        <w:t>В целях организации работы по индексации меры социальной поддержки в виде</w:t>
      </w:r>
      <w:r>
        <w:rPr>
          <w:rStyle w:val="11"/>
        </w:rPr>
        <w:t xml:space="preserve"> </w:t>
      </w:r>
      <w:r>
        <w:rPr>
          <w:rStyle w:val="10"/>
        </w:rPr>
        <w:t>выплаты денежных средств, предусмотренных пунктом 1 статьи</w:t>
      </w:r>
      <w:r>
        <w:rPr>
          <w:rStyle w:val="a9"/>
        </w:rPr>
        <w:t xml:space="preserve"> 15</w:t>
      </w:r>
      <w:r>
        <w:rPr>
          <w:rStyle w:val="10"/>
        </w:rPr>
        <w:t xml:space="preserve"> Закона</w:t>
      </w:r>
      <w:r>
        <w:rPr>
          <w:rStyle w:val="11"/>
        </w:rPr>
        <w:t xml:space="preserve"> </w:t>
      </w:r>
      <w:r>
        <w:rPr>
          <w:rStyle w:val="10"/>
        </w:rPr>
        <w:t>Санкт-Петербурга от 09.11.2011 № 728-132 «Социальный кодекс Санкт-Петербург»:</w:t>
      </w:r>
    </w:p>
    <w:p w:rsidR="00022B91" w:rsidRDefault="00232887">
      <w:pPr>
        <w:pStyle w:val="14"/>
        <w:numPr>
          <w:ilvl w:val="1"/>
          <w:numId w:val="1"/>
        </w:numPr>
        <w:shd w:val="clear" w:color="auto" w:fill="auto"/>
        <w:tabs>
          <w:tab w:val="left" w:pos="1174"/>
        </w:tabs>
        <w:spacing w:before="0" w:line="259" w:lineRule="exact"/>
        <w:ind w:left="420" w:right="40" w:firstLine="520"/>
        <w:jc w:val="both"/>
      </w:pPr>
      <w:r>
        <w:rPr>
          <w:rStyle w:val="10"/>
        </w:rPr>
        <w:t>Органам местного самоуправления внутригородских муниципальных образований</w:t>
      </w:r>
      <w:r>
        <w:rPr>
          <w:rStyle w:val="11"/>
        </w:rPr>
        <w:t xml:space="preserve"> </w:t>
      </w:r>
      <w:r>
        <w:rPr>
          <w:rStyle w:val="10"/>
        </w:rPr>
        <w:t>Санкт-Петербург осуществлять с 01.01.2021 индексацию и выплату денежных средств,</w:t>
      </w:r>
      <w:r>
        <w:rPr>
          <w:rStyle w:val="11"/>
        </w:rPr>
        <w:t xml:space="preserve"> </w:t>
      </w:r>
      <w:r>
        <w:rPr>
          <w:rStyle w:val="10"/>
        </w:rPr>
        <w:t>предусмотренных пунктом 1 статьи 15 Закона Санкт-Петербурга от 09.11.2011 № 728-132</w:t>
      </w:r>
      <w:r>
        <w:rPr>
          <w:rStyle w:val="11"/>
        </w:rPr>
        <w:t xml:space="preserve"> </w:t>
      </w:r>
      <w:r>
        <w:rPr>
          <w:rStyle w:val="10"/>
        </w:rPr>
        <w:t>«Социальный кодекс Санкт-Петербурга», путем умножения размера указанных денежных</w:t>
      </w:r>
      <w:r>
        <w:rPr>
          <w:rStyle w:val="11"/>
        </w:rPr>
        <w:t xml:space="preserve"> </w:t>
      </w:r>
      <w:r>
        <w:rPr>
          <w:rStyle w:val="10"/>
        </w:rPr>
        <w:t>средств на коэффициент (1,039), установленный постановлением Правительства</w:t>
      </w:r>
      <w:r>
        <w:rPr>
          <w:rStyle w:val="11"/>
        </w:rPr>
        <w:t xml:space="preserve"> </w:t>
      </w:r>
      <w:r>
        <w:rPr>
          <w:rStyle w:val="10"/>
        </w:rPr>
        <w:t>Санкт-Петербурга от 21.10.2020 № 861 «О коэффициенте индексации на 2021 год».</w:t>
      </w:r>
    </w:p>
    <w:p w:rsidR="00022B91" w:rsidRDefault="00232887">
      <w:pPr>
        <w:pStyle w:val="14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728" w:line="269" w:lineRule="exact"/>
        <w:ind w:left="420" w:right="40" w:firstLine="520"/>
        <w:jc w:val="both"/>
      </w:pPr>
      <w:r>
        <w:rPr>
          <w:rStyle w:val="10"/>
        </w:rPr>
        <w:t>Контроль за выполнением распоряжения возложить на заместителя председателя</w:t>
      </w:r>
      <w:r>
        <w:rPr>
          <w:rStyle w:val="11"/>
        </w:rPr>
        <w:t xml:space="preserve"> </w:t>
      </w:r>
      <w:r>
        <w:rPr>
          <w:rStyle w:val="10"/>
        </w:rPr>
        <w:t xml:space="preserve">Комитета по социальной политике Санкт-Петербурга </w:t>
      </w:r>
      <w:proofErr w:type="spellStart"/>
      <w:r>
        <w:rPr>
          <w:rStyle w:val="10"/>
        </w:rPr>
        <w:t>Фидрикову</w:t>
      </w:r>
      <w:proofErr w:type="spellEnd"/>
      <w:r>
        <w:rPr>
          <w:rStyle w:val="10"/>
        </w:rPr>
        <w:t xml:space="preserve"> Е.Н.</w:t>
      </w:r>
    </w:p>
    <w:p w:rsidR="00022B91" w:rsidRDefault="00232887">
      <w:pPr>
        <w:pStyle w:val="51"/>
        <w:shd w:val="clear" w:color="auto" w:fill="auto"/>
        <w:spacing w:after="0" w:line="259" w:lineRule="exact"/>
        <w:ind w:left="420" w:right="680"/>
        <w:rPr>
          <w:rStyle w:val="56"/>
        </w:rPr>
      </w:pPr>
      <w:r>
        <w:rPr>
          <w:rStyle w:val="56"/>
        </w:rPr>
        <w:t>Председатель Комитета по социальной</w:t>
      </w:r>
      <w:r>
        <w:rPr>
          <w:rStyle w:val="57"/>
        </w:rPr>
        <w:t xml:space="preserve"> </w:t>
      </w:r>
      <w:r>
        <w:rPr>
          <w:rStyle w:val="56"/>
        </w:rPr>
        <w:t>политике Санкт-Петербурга</w:t>
      </w:r>
      <w:r w:rsidR="000C7593">
        <w:rPr>
          <w:rStyle w:val="56"/>
        </w:rPr>
        <w:t xml:space="preserve"> А.Н. </w:t>
      </w:r>
      <w:proofErr w:type="spellStart"/>
      <w:r w:rsidR="000C7593">
        <w:rPr>
          <w:rStyle w:val="56"/>
        </w:rPr>
        <w:t>Ржаненков</w:t>
      </w:r>
      <w:proofErr w:type="spellEnd"/>
    </w:p>
    <w:p w:rsidR="000C7593" w:rsidRDefault="000C7593">
      <w:pPr>
        <w:pStyle w:val="51"/>
        <w:shd w:val="clear" w:color="auto" w:fill="auto"/>
        <w:spacing w:after="0" w:line="259" w:lineRule="exact"/>
        <w:ind w:left="420" w:right="680"/>
        <w:rPr>
          <w:rStyle w:val="56"/>
        </w:rPr>
      </w:pPr>
    </w:p>
    <w:p w:rsidR="000C7593" w:rsidRDefault="000C7593">
      <w:pPr>
        <w:pStyle w:val="51"/>
        <w:shd w:val="clear" w:color="auto" w:fill="auto"/>
        <w:spacing w:after="0" w:line="259" w:lineRule="exact"/>
        <w:ind w:left="420" w:right="680"/>
        <w:rPr>
          <w:rStyle w:val="56"/>
        </w:rPr>
      </w:pPr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  <w:bookmarkStart w:id="7" w:name="bookmark8"/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</w:p>
    <w:p w:rsidR="00BC07C7" w:rsidRDefault="00BC07C7">
      <w:pPr>
        <w:pStyle w:val="64"/>
        <w:keepNext/>
        <w:keepLines/>
        <w:shd w:val="clear" w:color="auto" w:fill="auto"/>
        <w:spacing w:before="0"/>
        <w:ind w:right="260"/>
        <w:rPr>
          <w:rStyle w:val="65"/>
        </w:rPr>
      </w:pPr>
      <w:r>
        <w:rPr>
          <w:rStyle w:val="65"/>
        </w:rPr>
        <w:t>П</w:t>
      </w:r>
      <w:r w:rsidR="00232887">
        <w:rPr>
          <w:rStyle w:val="65"/>
        </w:rPr>
        <w:t>РАВИТЕЛЬСТВО САНКТ-ПЕТЕРБУРГА</w:t>
      </w:r>
    </w:p>
    <w:p w:rsidR="00022B91" w:rsidRDefault="00232887" w:rsidP="00BC07C7">
      <w:pPr>
        <w:pStyle w:val="64"/>
        <w:keepNext/>
        <w:keepLines/>
        <w:shd w:val="clear" w:color="auto" w:fill="auto"/>
        <w:spacing w:before="0"/>
        <w:ind w:right="260" w:firstLine="0"/>
      </w:pPr>
      <w:r>
        <w:rPr>
          <w:rStyle w:val="66"/>
        </w:rPr>
        <w:t xml:space="preserve"> </w:t>
      </w:r>
      <w:r>
        <w:rPr>
          <w:rStyle w:val="67"/>
        </w:rPr>
        <w:t>КОМИТЕТ ПО СОЦИАЛЬНОЙ ПОЛИТИКЕ САНКТ-ПЕТЕРБУРГА</w:t>
      </w:r>
      <w:bookmarkEnd w:id="7"/>
    </w:p>
    <w:p w:rsidR="00022B91" w:rsidRDefault="00813C19">
      <w:pPr>
        <w:framePr w:w="1877" w:h="374" w:vSpace="590" w:wrap="around" w:vAnchor="text" w:hAnchor="margin" w:x="7547" w:y="457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1190625" cy="238125"/>
            <wp:effectExtent l="0" t="0" r="0" b="0"/>
            <wp:docPr id="3" name="Рисунок 3" descr="C:\Users\SEKRET~1.MO1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KRET~1.MO1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B91" w:rsidRDefault="00232887">
      <w:pPr>
        <w:pStyle w:val="59"/>
        <w:keepNext/>
        <w:keepLines/>
        <w:shd w:val="clear" w:color="auto" w:fill="auto"/>
        <w:spacing w:after="183" w:line="190" w:lineRule="exact"/>
        <w:ind w:left="2640"/>
      </w:pPr>
      <w:bookmarkStart w:id="8" w:name="bookmark9"/>
      <w:r>
        <w:rPr>
          <w:rStyle w:val="54pt"/>
        </w:rPr>
        <w:t>РАСПОРЯЖЕНИЕ</w:t>
      </w:r>
      <w:bookmarkEnd w:id="8"/>
    </w:p>
    <w:p w:rsidR="00022B91" w:rsidRPr="00BC07C7" w:rsidRDefault="00BC07C7">
      <w:pPr>
        <w:pStyle w:val="24"/>
        <w:keepNext/>
        <w:keepLines/>
        <w:shd w:val="clear" w:color="auto" w:fill="auto"/>
        <w:spacing w:before="0" w:after="848" w:line="360" w:lineRule="exact"/>
        <w:ind w:left="980"/>
        <w:rPr>
          <w:lang w:val="ru-RU"/>
        </w:rPr>
      </w:pPr>
      <w:r>
        <w:rPr>
          <w:rStyle w:val="25"/>
          <w:lang w:val="ru-RU"/>
        </w:rPr>
        <w:t>23.11.2020</w:t>
      </w:r>
    </w:p>
    <w:p w:rsidR="00022B91" w:rsidRDefault="00232887">
      <w:pPr>
        <w:pStyle w:val="76"/>
        <w:shd w:val="clear" w:color="auto" w:fill="auto"/>
        <w:spacing w:before="0"/>
        <w:ind w:left="380" w:right="4220"/>
        <w:sectPr w:rsidR="00022B91" w:rsidSect="00BC07C7">
          <w:pgSz w:w="11905" w:h="16837"/>
          <w:pgMar w:top="1418" w:right="901" w:bottom="3261" w:left="1995" w:header="0" w:footer="3" w:gutter="0"/>
          <w:cols w:space="720"/>
          <w:noEndnote/>
          <w:docGrid w:linePitch="360"/>
        </w:sectPr>
      </w:pPr>
      <w:r>
        <w:rPr>
          <w:rStyle w:val="77"/>
        </w:rPr>
        <w:t>О внесении изменения в распоряжение</w:t>
      </w:r>
      <w:r>
        <w:rPr>
          <w:rStyle w:val="78"/>
        </w:rPr>
        <w:t xml:space="preserve"> </w:t>
      </w:r>
      <w:r>
        <w:rPr>
          <w:rStyle w:val="77"/>
        </w:rPr>
        <w:t>Комитета по социальной политике</w:t>
      </w:r>
      <w:r>
        <w:rPr>
          <w:rStyle w:val="78"/>
        </w:rPr>
        <w:t xml:space="preserve"> </w:t>
      </w:r>
      <w:r>
        <w:rPr>
          <w:rStyle w:val="77"/>
        </w:rPr>
        <w:t>Санкт-Петербурга от 13.11.2(120 № 2632-р</w:t>
      </w:r>
    </w:p>
    <w:p w:rsidR="00022B91" w:rsidRDefault="00022B91">
      <w:pPr>
        <w:framePr w:w="10930" w:h="1056" w:hRule="exact" w:wrap="notBeside" w:vAnchor="text" w:hAnchor="text" w:xAlign="center" w:y="1" w:anchorLock="1"/>
      </w:pPr>
    </w:p>
    <w:p w:rsidR="00022B91" w:rsidRDefault="00232887">
      <w:pPr>
        <w:rPr>
          <w:sz w:val="2"/>
          <w:szCs w:val="2"/>
        </w:rPr>
        <w:sectPr w:rsidR="00022B9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22B91" w:rsidRDefault="00232887">
      <w:pPr>
        <w:pStyle w:val="14"/>
        <w:numPr>
          <w:ilvl w:val="2"/>
          <w:numId w:val="1"/>
        </w:numPr>
        <w:shd w:val="clear" w:color="auto" w:fill="auto"/>
        <w:tabs>
          <w:tab w:val="left" w:pos="1105"/>
        </w:tabs>
        <w:spacing w:before="0" w:line="254" w:lineRule="exact"/>
        <w:ind w:left="20" w:right="20" w:firstLine="520"/>
        <w:jc w:val="both"/>
      </w:pPr>
      <w:r>
        <w:rPr>
          <w:rStyle w:val="120"/>
        </w:rPr>
        <w:t>Внести н распоряжение Комитета по социальной политике</w:t>
      </w:r>
      <w:r>
        <w:rPr>
          <w:rStyle w:val="130"/>
        </w:rPr>
        <w:t xml:space="preserve"> </w:t>
      </w:r>
      <w:r>
        <w:rPr>
          <w:rStyle w:val="120"/>
        </w:rPr>
        <w:t xml:space="preserve">Санкт-Петербурга от 13.11.2020 </w:t>
      </w:r>
      <w:r w:rsidR="00BC07C7" w:rsidRPr="00BC07C7">
        <w:rPr>
          <w:rStyle w:val="120"/>
        </w:rPr>
        <w:t>№</w:t>
      </w:r>
      <w:r w:rsidRPr="00232887">
        <w:rPr>
          <w:rStyle w:val="120"/>
        </w:rPr>
        <w:t xml:space="preserve"> </w:t>
      </w:r>
      <w:r>
        <w:rPr>
          <w:rStyle w:val="120"/>
        </w:rPr>
        <w:t>2632-р «Об организации работы по индексации</w:t>
      </w:r>
      <w:r>
        <w:rPr>
          <w:rStyle w:val="130"/>
        </w:rPr>
        <w:t xml:space="preserve"> </w:t>
      </w:r>
      <w:r>
        <w:rPr>
          <w:rStyle w:val="120"/>
        </w:rPr>
        <w:t>в 2021 году меры социальном поддержки, предусмотренной Законом Санкт-Петербурга</w:t>
      </w:r>
      <w:r>
        <w:rPr>
          <w:rStyle w:val="130"/>
        </w:rPr>
        <w:t xml:space="preserve"> </w:t>
      </w:r>
      <w:r>
        <w:rPr>
          <w:rStyle w:val="120"/>
        </w:rPr>
        <w:t>от 09.11.2011 № 728-132 «Социальный кодекс Санкт-Петербурга», заменив и пункте 1</w:t>
      </w:r>
      <w:r>
        <w:rPr>
          <w:rStyle w:val="130"/>
        </w:rPr>
        <w:t xml:space="preserve"> </w:t>
      </w:r>
      <w:r>
        <w:rPr>
          <w:rStyle w:val="120"/>
        </w:rPr>
        <w:t>распоряжения число «1,039» числом «1,034».</w:t>
      </w:r>
    </w:p>
    <w:p w:rsidR="00022B91" w:rsidRDefault="00813C19">
      <w:pPr>
        <w:framePr w:w="1752" w:h="1200" w:hSpace="214" w:vSpace="413" w:wrap="around" w:vAnchor="text" w:hAnchor="margin" w:x="4307" w:y="884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1123950" cy="771525"/>
            <wp:effectExtent l="0" t="0" r="0" b="0"/>
            <wp:docPr id="4" name="Рисунок 4" descr="C:\Users\SEKRET~1.MO1\AppData\Local\Temp\FineReader1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KRET~1.MO1\AppData\Local\Temp\FineReader10\media\image4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B91" w:rsidRDefault="00232887">
      <w:pPr>
        <w:pStyle w:val="14"/>
        <w:numPr>
          <w:ilvl w:val="2"/>
          <w:numId w:val="1"/>
        </w:numPr>
        <w:shd w:val="clear" w:color="auto" w:fill="auto"/>
        <w:tabs>
          <w:tab w:val="left" w:pos="793"/>
        </w:tabs>
        <w:spacing w:before="0" w:after="724" w:line="254" w:lineRule="exact"/>
        <w:ind w:left="20" w:right="20" w:firstLine="520"/>
        <w:jc w:val="both"/>
      </w:pPr>
      <w:r>
        <w:rPr>
          <w:rStyle w:val="120"/>
        </w:rPr>
        <w:t>Контроль за выполнением распоряжения остается за заместителем председателя</w:t>
      </w:r>
      <w:r>
        <w:rPr>
          <w:rStyle w:val="130"/>
        </w:rPr>
        <w:t xml:space="preserve"> </w:t>
      </w:r>
      <w:r>
        <w:rPr>
          <w:rStyle w:val="120"/>
        </w:rPr>
        <w:t xml:space="preserve">Комитета по социальной политике Санкт-Петербурга </w:t>
      </w:r>
      <w:proofErr w:type="spellStart"/>
      <w:r>
        <w:rPr>
          <w:rStyle w:val="120"/>
        </w:rPr>
        <w:t>Фидриковой</w:t>
      </w:r>
      <w:proofErr w:type="spellEnd"/>
      <w:r>
        <w:rPr>
          <w:rStyle w:val="120"/>
        </w:rPr>
        <w:t xml:space="preserve"> </w:t>
      </w:r>
      <w:r w:rsidR="00BC07C7">
        <w:rPr>
          <w:rStyle w:val="120"/>
        </w:rPr>
        <w:t>Е.Н.</w:t>
      </w:r>
      <w:bookmarkStart w:id="9" w:name="_GoBack"/>
      <w:bookmarkEnd w:id="9"/>
    </w:p>
    <w:p w:rsidR="00022B91" w:rsidRDefault="00232887">
      <w:pPr>
        <w:pStyle w:val="76"/>
        <w:shd w:val="clear" w:color="auto" w:fill="auto"/>
        <w:spacing w:before="0" w:line="250" w:lineRule="exact"/>
        <w:ind w:left="20" w:right="20"/>
        <w:jc w:val="both"/>
      </w:pPr>
      <w:r>
        <w:rPr>
          <w:rStyle w:val="77"/>
        </w:rPr>
        <w:t>Председатель Комитета по социальной</w:t>
      </w:r>
      <w:r>
        <w:rPr>
          <w:rStyle w:val="79"/>
        </w:rPr>
        <w:t xml:space="preserve"> </w:t>
      </w:r>
      <w:r>
        <w:rPr>
          <w:rStyle w:val="77"/>
        </w:rPr>
        <w:t>политике Санкт-Петербурга</w:t>
      </w:r>
    </w:p>
    <w:p w:rsidR="00022B91" w:rsidRDefault="00813C19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1009650" cy="95250"/>
            <wp:effectExtent l="0" t="0" r="0" b="0"/>
            <wp:docPr id="5" name="Рисунок 5" descr="C:\Users\SEKRET~1.MO1\AppData\Local\Temp\FineReader10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KRET~1.MO1\AppData\Local\Temp\FineReader10\media\image5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B91" w:rsidRDefault="00022B91">
      <w:pPr>
        <w:rPr>
          <w:sz w:val="2"/>
          <w:szCs w:val="2"/>
        </w:rPr>
        <w:sectPr w:rsidR="00022B91">
          <w:type w:val="continuous"/>
          <w:pgSz w:w="11905" w:h="16837"/>
          <w:pgMar w:top="4092" w:right="487" w:bottom="3986" w:left="2469" w:header="0" w:footer="3" w:gutter="0"/>
          <w:cols w:space="720"/>
          <w:noEndnote/>
          <w:docGrid w:linePitch="360"/>
        </w:sectPr>
      </w:pPr>
    </w:p>
    <w:p w:rsidR="00022B91" w:rsidRDefault="00232887">
      <w:pPr>
        <w:pStyle w:val="84"/>
        <w:keepNext/>
        <w:keepLines/>
        <w:shd w:val="clear" w:color="auto" w:fill="auto"/>
        <w:spacing w:after="168" w:line="190" w:lineRule="exact"/>
      </w:pPr>
      <w:bookmarkStart w:id="10" w:name="bookmark11"/>
      <w:r>
        <w:rPr>
          <w:rStyle w:val="85"/>
        </w:rPr>
        <w:lastRenderedPageBreak/>
        <w:t>ПРАВИТЕЛЬСТВО САНКТ-ПЕТЕРБУРГА</w:t>
      </w:r>
      <w:bookmarkEnd w:id="10"/>
    </w:p>
    <w:p w:rsidR="00022B91" w:rsidRDefault="00232887">
      <w:pPr>
        <w:pStyle w:val="84"/>
        <w:keepNext/>
        <w:keepLines/>
        <w:shd w:val="clear" w:color="auto" w:fill="auto"/>
        <w:spacing w:after="63" w:line="235" w:lineRule="exact"/>
      </w:pPr>
      <w:bookmarkStart w:id="11" w:name="bookmark12"/>
      <w:r>
        <w:rPr>
          <w:rStyle w:val="85"/>
        </w:rPr>
        <w:t>ПОСТАНОВЛЕНИЕ</w:t>
      </w:r>
      <w:r>
        <w:rPr>
          <w:rStyle w:val="86"/>
        </w:rPr>
        <w:t xml:space="preserve"> </w:t>
      </w:r>
      <w:r>
        <w:rPr>
          <w:rStyle w:val="85"/>
        </w:rPr>
        <w:t>от 21 октября 2020 г. N 861</w:t>
      </w:r>
      <w:bookmarkEnd w:id="11"/>
    </w:p>
    <w:p w:rsidR="00022B91" w:rsidRDefault="00232887">
      <w:pPr>
        <w:pStyle w:val="84"/>
        <w:keepNext/>
        <w:keepLines/>
        <w:shd w:val="clear" w:color="auto" w:fill="auto"/>
        <w:spacing w:after="0" w:line="456" w:lineRule="exact"/>
      </w:pPr>
      <w:bookmarkStart w:id="12" w:name="bookmark13"/>
      <w:r>
        <w:rPr>
          <w:rStyle w:val="85"/>
        </w:rPr>
        <w:t>О КОЭФФИЦИЕНТЕ ИНДЕКСАЦИИ НА 2021 ГОД</w:t>
      </w:r>
      <w:bookmarkEnd w:id="12"/>
    </w:p>
    <w:p w:rsidR="00022B91" w:rsidRDefault="00232887">
      <w:pPr>
        <w:pStyle w:val="61"/>
        <w:shd w:val="clear" w:color="auto" w:fill="auto"/>
        <w:spacing w:line="456" w:lineRule="exact"/>
        <w:ind w:left="20" w:firstLine="540"/>
        <w:jc w:val="both"/>
      </w:pPr>
      <w:r>
        <w:rPr>
          <w:rStyle w:val="68"/>
        </w:rPr>
        <w:t>Правительство Санкт-Петербурга постановляет:</w:t>
      </w:r>
    </w:p>
    <w:p w:rsidR="00022B91" w:rsidRDefault="00232887">
      <w:pPr>
        <w:pStyle w:val="61"/>
        <w:numPr>
          <w:ilvl w:val="3"/>
          <w:numId w:val="1"/>
        </w:numPr>
        <w:shd w:val="clear" w:color="auto" w:fill="auto"/>
        <w:tabs>
          <w:tab w:val="left" w:pos="766"/>
        </w:tabs>
        <w:spacing w:line="456" w:lineRule="exact"/>
        <w:ind w:left="20" w:firstLine="540"/>
        <w:jc w:val="both"/>
      </w:pPr>
      <w:r>
        <w:rPr>
          <w:rStyle w:val="68"/>
        </w:rPr>
        <w:t>Установить, что коэффициент, используемый для индексации:</w:t>
      </w:r>
    </w:p>
    <w:p w:rsidR="00022B91" w:rsidRDefault="00232887">
      <w:pPr>
        <w:pStyle w:val="61"/>
        <w:shd w:val="clear" w:color="auto" w:fill="auto"/>
        <w:spacing w:after="120" w:line="230" w:lineRule="exact"/>
        <w:ind w:left="20" w:right="20" w:firstLine="540"/>
        <w:jc w:val="both"/>
      </w:pPr>
      <w:r>
        <w:rPr>
          <w:rStyle w:val="68"/>
        </w:rPr>
        <w:t>размеров мер социальной поддержки и дополнительных мер социальной поддержки в соответствии с</w:t>
      </w:r>
      <w:r>
        <w:rPr>
          <w:rStyle w:val="69"/>
        </w:rPr>
        <w:t xml:space="preserve"> </w:t>
      </w:r>
      <w:r>
        <w:rPr>
          <w:rStyle w:val="68"/>
        </w:rPr>
        <w:t>Законом Санкт-Петербурга от 07.03.2007 N 101-22 "О единовременной денежной выплате на погребение в</w:t>
      </w:r>
      <w:r>
        <w:rPr>
          <w:rStyle w:val="69"/>
        </w:rPr>
        <w:t xml:space="preserve"> </w:t>
      </w:r>
      <w:r>
        <w:rPr>
          <w:rStyle w:val="68"/>
        </w:rPr>
        <w:t>Санкт-Петербурге", Законом Санкт-Петербурга от 09.11.2011 N 728-132 "Социальный кодекс</w:t>
      </w:r>
      <w:r>
        <w:rPr>
          <w:rStyle w:val="69"/>
        </w:rPr>
        <w:t xml:space="preserve"> </w:t>
      </w:r>
      <w:r>
        <w:rPr>
          <w:rStyle w:val="68"/>
        </w:rPr>
        <w:t>Санкт-Петербурга", Законом Санкт-Петербурга от 09.11.2011 N 710-136 "О предоставлении земельных</w:t>
      </w:r>
      <w:r>
        <w:rPr>
          <w:rStyle w:val="69"/>
        </w:rPr>
        <w:t xml:space="preserve"> </w:t>
      </w:r>
      <w:r>
        <w:rPr>
          <w:rStyle w:val="68"/>
        </w:rPr>
        <w:t>участков для индивидуального жилищного строительства или ведения садоводства для собственных нужд и</w:t>
      </w:r>
      <w:r>
        <w:rPr>
          <w:rStyle w:val="69"/>
        </w:rPr>
        <w:t xml:space="preserve"> </w:t>
      </w:r>
      <w:r>
        <w:rPr>
          <w:rStyle w:val="68"/>
        </w:rPr>
        <w:t>дополнительной меры социальной поддержки гражданам, имеющим трех и более детей", Законом</w:t>
      </w:r>
      <w:r>
        <w:rPr>
          <w:rStyle w:val="69"/>
        </w:rPr>
        <w:t xml:space="preserve"> </w:t>
      </w:r>
      <w:r>
        <w:rPr>
          <w:rStyle w:val="68"/>
        </w:rPr>
        <w:t>Санкт-Петербурга от 30.11.2011 N 810-151 "О материнском (семейном) капитале в Санкт-Петербурге";</w:t>
      </w:r>
    </w:p>
    <w:p w:rsidR="00022B91" w:rsidRDefault="00232887">
      <w:pPr>
        <w:pStyle w:val="61"/>
        <w:shd w:val="clear" w:color="auto" w:fill="auto"/>
        <w:spacing w:after="124" w:line="230" w:lineRule="exact"/>
        <w:ind w:left="20" w:right="20" w:firstLine="540"/>
        <w:jc w:val="both"/>
      </w:pPr>
      <w:r>
        <w:rPr>
          <w:rStyle w:val="68"/>
        </w:rPr>
        <w:t>размера годового объема расходов на обеспечение деятельности одного должностного лица</w:t>
      </w:r>
      <w:r>
        <w:rPr>
          <w:rStyle w:val="69"/>
        </w:rPr>
        <w:t xml:space="preserve"> </w:t>
      </w:r>
      <w:r>
        <w:rPr>
          <w:rStyle w:val="68"/>
        </w:rPr>
        <w:t>(муниципального служащего), к должностным обязанностям которого отнесено выполнение отдельных</w:t>
      </w:r>
      <w:r>
        <w:rPr>
          <w:rStyle w:val="69"/>
        </w:rPr>
        <w:t xml:space="preserve"> </w:t>
      </w:r>
      <w:r>
        <w:rPr>
          <w:rStyle w:val="68"/>
        </w:rPr>
        <w:t>государственных полномочий в соответствии с Законом Санкт-Петербурга от 31.10.2007 N 536-109 "О</w:t>
      </w:r>
      <w:r>
        <w:rPr>
          <w:rStyle w:val="69"/>
        </w:rPr>
        <w:t xml:space="preserve"> </w:t>
      </w:r>
      <w:r>
        <w:rPr>
          <w:rStyle w:val="68"/>
        </w:rPr>
        <w:t>наделении органов местного самоуправления в Санкт-Петербурге отдельными государственными</w:t>
      </w:r>
      <w:r>
        <w:rPr>
          <w:rStyle w:val="69"/>
        </w:rPr>
        <w:t xml:space="preserve"> </w:t>
      </w:r>
      <w:r>
        <w:rPr>
          <w:rStyle w:val="68"/>
        </w:rPr>
        <w:t>полномочиями Санкт-Петербурга по организации и осуществлению деятельности по опеке и</w:t>
      </w:r>
      <w:r>
        <w:rPr>
          <w:rStyle w:val="69"/>
        </w:rPr>
        <w:t xml:space="preserve"> </w:t>
      </w:r>
      <w:r>
        <w:rPr>
          <w:rStyle w:val="68"/>
        </w:rPr>
        <w:t>попечительству, назначению и выплате денежных средств на содержание детей, находящихся под опекой</w:t>
      </w:r>
      <w:r>
        <w:rPr>
          <w:rStyle w:val="69"/>
        </w:rPr>
        <w:t xml:space="preserve"> </w:t>
      </w:r>
      <w:r>
        <w:rPr>
          <w:rStyle w:val="68"/>
        </w:rPr>
        <w:t>или попечительством, и денежных средств на содержание детей, переданных на воспитание в приемные</w:t>
      </w:r>
      <w:r>
        <w:rPr>
          <w:rStyle w:val="69"/>
        </w:rPr>
        <w:t xml:space="preserve"> </w:t>
      </w:r>
      <w:r>
        <w:rPr>
          <w:rStyle w:val="68"/>
        </w:rPr>
        <w:t>семьи, в Санкт-Петербурге";</w:t>
      </w:r>
    </w:p>
    <w:p w:rsidR="00022B91" w:rsidRDefault="00232887">
      <w:pPr>
        <w:pStyle w:val="61"/>
        <w:shd w:val="clear" w:color="auto" w:fill="auto"/>
        <w:spacing w:after="120" w:line="226" w:lineRule="exact"/>
        <w:ind w:left="20" w:right="20" w:firstLine="540"/>
        <w:jc w:val="both"/>
      </w:pPr>
      <w:r>
        <w:rPr>
          <w:rStyle w:val="68"/>
        </w:rPr>
        <w:t>размера финансирования расходов, связанных с оплатой услуг по оказанию бесплатной юридической</w:t>
      </w:r>
      <w:r>
        <w:rPr>
          <w:rStyle w:val="69"/>
        </w:rPr>
        <w:t xml:space="preserve"> </w:t>
      </w:r>
      <w:r>
        <w:rPr>
          <w:rStyle w:val="68"/>
        </w:rPr>
        <w:t>помощи в рамках государственной системы бесплатной юридической помощи, в соответствии с Законом</w:t>
      </w:r>
      <w:r>
        <w:rPr>
          <w:rStyle w:val="69"/>
        </w:rPr>
        <w:t xml:space="preserve"> </w:t>
      </w:r>
      <w:r>
        <w:rPr>
          <w:rStyle w:val="68"/>
        </w:rPr>
        <w:t>Санкт-Петербурга от 19.09.2012 N 474-80 "О бесплатной юридической помощи в Санкт-Петербурге";</w:t>
      </w:r>
    </w:p>
    <w:p w:rsidR="00022B91" w:rsidRDefault="00232887">
      <w:pPr>
        <w:pStyle w:val="61"/>
        <w:shd w:val="clear" w:color="auto" w:fill="auto"/>
        <w:spacing w:after="149" w:line="226" w:lineRule="exact"/>
        <w:ind w:left="20" w:right="20" w:firstLine="540"/>
        <w:jc w:val="both"/>
      </w:pPr>
      <w:r>
        <w:rPr>
          <w:rStyle w:val="68"/>
        </w:rPr>
        <w:t>размера ежемесячной денежной выплаты по договору пожизненной ренты в соответствии с Законом</w:t>
      </w:r>
      <w:r>
        <w:rPr>
          <w:rStyle w:val="69"/>
        </w:rPr>
        <w:t xml:space="preserve"> </w:t>
      </w:r>
      <w:r>
        <w:rPr>
          <w:rStyle w:val="68"/>
        </w:rPr>
        <w:t>Санкт-Петербурга от 19.11.2014 N 629-120 "О финансировании расходов, связанных с заключением</w:t>
      </w:r>
      <w:r>
        <w:rPr>
          <w:rStyle w:val="69"/>
        </w:rPr>
        <w:t xml:space="preserve"> </w:t>
      </w:r>
      <w:r>
        <w:rPr>
          <w:rStyle w:val="68"/>
        </w:rPr>
        <w:t>договоров пожизненной ренты",</w:t>
      </w:r>
    </w:p>
    <w:p w:rsidR="00022B91" w:rsidRDefault="00232887">
      <w:pPr>
        <w:pStyle w:val="61"/>
        <w:shd w:val="clear" w:color="auto" w:fill="auto"/>
        <w:spacing w:after="88" w:line="190" w:lineRule="exact"/>
        <w:ind w:left="20" w:firstLine="540"/>
        <w:jc w:val="both"/>
      </w:pPr>
      <w:r>
        <w:rPr>
          <w:rStyle w:val="68"/>
        </w:rPr>
        <w:t>на 2021 год составляет 1,034.</w:t>
      </w:r>
    </w:p>
    <w:p w:rsidR="00022B91" w:rsidRDefault="00232887">
      <w:pPr>
        <w:pStyle w:val="61"/>
        <w:numPr>
          <w:ilvl w:val="3"/>
          <w:numId w:val="1"/>
        </w:numPr>
        <w:shd w:val="clear" w:color="auto" w:fill="auto"/>
        <w:tabs>
          <w:tab w:val="left" w:pos="781"/>
        </w:tabs>
        <w:spacing w:after="56" w:line="190" w:lineRule="exact"/>
        <w:ind w:left="20" w:firstLine="540"/>
        <w:jc w:val="both"/>
      </w:pPr>
      <w:r>
        <w:rPr>
          <w:rStyle w:val="68"/>
        </w:rPr>
        <w:t>Установить, что коэффициент, используемый для индексации:</w:t>
      </w:r>
    </w:p>
    <w:p w:rsidR="00022B91" w:rsidRDefault="00232887">
      <w:pPr>
        <w:pStyle w:val="61"/>
        <w:shd w:val="clear" w:color="auto" w:fill="auto"/>
        <w:spacing w:after="116" w:line="226" w:lineRule="exact"/>
        <w:ind w:left="20" w:right="20" w:firstLine="540"/>
        <w:jc w:val="both"/>
      </w:pPr>
      <w:r>
        <w:rPr>
          <w:rStyle w:val="68"/>
        </w:rPr>
        <w:t>размера ежемесячной доплаты к страховой пенсии по старости в соответствии с Законом</w:t>
      </w:r>
      <w:r>
        <w:rPr>
          <w:rStyle w:val="69"/>
        </w:rPr>
        <w:t xml:space="preserve"> </w:t>
      </w:r>
      <w:r>
        <w:rPr>
          <w:rStyle w:val="68"/>
        </w:rPr>
        <w:t>Санкт-Петербурга от 10.04.2002 N 171-16 "Об установлении ежемесячной доплаты к пенсии отдельным</w:t>
      </w:r>
      <w:r>
        <w:rPr>
          <w:rStyle w:val="69"/>
        </w:rPr>
        <w:t xml:space="preserve"> </w:t>
      </w:r>
      <w:r>
        <w:rPr>
          <w:rStyle w:val="68"/>
        </w:rPr>
        <w:t>категориям граждан";</w:t>
      </w:r>
    </w:p>
    <w:p w:rsidR="00022B91" w:rsidRDefault="00232887">
      <w:pPr>
        <w:pStyle w:val="61"/>
        <w:shd w:val="clear" w:color="auto" w:fill="auto"/>
        <w:spacing w:after="124" w:line="230" w:lineRule="exact"/>
        <w:ind w:left="20" w:right="20" w:firstLine="540"/>
        <w:jc w:val="both"/>
      </w:pPr>
      <w:r>
        <w:rPr>
          <w:rStyle w:val="68"/>
        </w:rPr>
        <w:t>размера ежемесячной доплаты за стаж государственной гражданской службы Санкт-Петербурга к</w:t>
      </w:r>
      <w:r>
        <w:rPr>
          <w:rStyle w:val="69"/>
        </w:rPr>
        <w:t xml:space="preserve"> </w:t>
      </w:r>
      <w:r>
        <w:rPr>
          <w:rStyle w:val="68"/>
        </w:rPr>
        <w:t>страховой пенсии по старости (пенсии за выслугу лет, страховой пенсии по инвалидности), назначенной в</w:t>
      </w:r>
      <w:r>
        <w:rPr>
          <w:rStyle w:val="69"/>
        </w:rPr>
        <w:t xml:space="preserve"> </w:t>
      </w:r>
      <w:r>
        <w:rPr>
          <w:rStyle w:val="68"/>
        </w:rPr>
        <w:t>соответствии с федеральными законами, ежемесячной доплаты за классный чин государственной</w:t>
      </w:r>
      <w:r>
        <w:rPr>
          <w:rStyle w:val="69"/>
        </w:rPr>
        <w:t xml:space="preserve"> </w:t>
      </w:r>
      <w:r>
        <w:rPr>
          <w:rStyle w:val="68"/>
        </w:rPr>
        <w:t>гражданской службы Санкт-Петербурга к страховой пенсии по старости (пенсии за выслугу лет, страховой</w:t>
      </w:r>
      <w:r>
        <w:rPr>
          <w:rStyle w:val="69"/>
        </w:rPr>
        <w:t xml:space="preserve"> </w:t>
      </w:r>
      <w:r>
        <w:rPr>
          <w:rStyle w:val="68"/>
        </w:rPr>
        <w:t>пенсии по инвалидности), пенсии за выслугу лет, ежемесячной выплаты за выслугу лет и ежемесячной</w:t>
      </w:r>
      <w:r>
        <w:rPr>
          <w:rStyle w:val="69"/>
        </w:rPr>
        <w:t xml:space="preserve"> </w:t>
      </w:r>
      <w:r>
        <w:rPr>
          <w:rStyle w:val="68"/>
        </w:rPr>
        <w:t>доплаты за выслугу лет в соответствии с Законом Санкт-Петербурга от 30.06.2005 N 399-39 "О</w:t>
      </w:r>
      <w:r>
        <w:rPr>
          <w:rStyle w:val="69"/>
        </w:rPr>
        <w:t xml:space="preserve"> </w:t>
      </w:r>
      <w:r>
        <w:rPr>
          <w:rStyle w:val="68"/>
        </w:rPr>
        <w:t>государственной гражданской службе Санкт-Петербурга";</w:t>
      </w:r>
    </w:p>
    <w:p w:rsidR="00022B91" w:rsidRDefault="00232887">
      <w:pPr>
        <w:pStyle w:val="61"/>
        <w:shd w:val="clear" w:color="auto" w:fill="auto"/>
        <w:spacing w:after="120" w:line="226" w:lineRule="exact"/>
        <w:ind w:left="20" w:right="20" w:firstLine="540"/>
        <w:jc w:val="both"/>
      </w:pPr>
      <w:r>
        <w:rPr>
          <w:rStyle w:val="68"/>
        </w:rPr>
        <w:t>размера ежемесячной доплаты к страховой пенсии по старости, пенсии за выслугу лет, страховой</w:t>
      </w:r>
      <w:r>
        <w:rPr>
          <w:rStyle w:val="69"/>
        </w:rPr>
        <w:t xml:space="preserve"> </w:t>
      </w:r>
      <w:r>
        <w:rPr>
          <w:rStyle w:val="68"/>
        </w:rPr>
        <w:t>пенсии по инвалидности в соответствии с Законом Санкт-Петербурга от 05.07.2006 N 372-49 "О</w:t>
      </w:r>
      <w:r>
        <w:rPr>
          <w:rStyle w:val="69"/>
        </w:rPr>
        <w:t xml:space="preserve"> </w:t>
      </w:r>
      <w:r>
        <w:rPr>
          <w:rStyle w:val="68"/>
        </w:rPr>
        <w:t>ежемесячной доплате к страховой пенсии по старости, пенсии за выслугу лет, страховой пенсии по</w:t>
      </w:r>
      <w:r>
        <w:rPr>
          <w:rStyle w:val="69"/>
        </w:rPr>
        <w:t xml:space="preserve"> </w:t>
      </w:r>
      <w:r>
        <w:rPr>
          <w:rStyle w:val="68"/>
        </w:rPr>
        <w:t>инвалидности лицам, замещавшим должности в органах государственной власти и управления Ленинграда</w:t>
      </w:r>
      <w:r>
        <w:rPr>
          <w:rStyle w:val="69"/>
        </w:rPr>
        <w:t xml:space="preserve"> </w:t>
      </w:r>
      <w:r>
        <w:rPr>
          <w:rStyle w:val="68"/>
        </w:rPr>
        <w:t>(Санкт-Петербурга)";</w:t>
      </w:r>
    </w:p>
    <w:p w:rsidR="00022B91" w:rsidRDefault="00232887">
      <w:pPr>
        <w:pStyle w:val="81"/>
        <w:framePr w:h="120" w:wrap="around" w:vAnchor="text" w:hAnchor="margin" w:x="13" w:y="1993"/>
        <w:shd w:val="clear" w:color="auto" w:fill="auto"/>
        <w:spacing w:line="120" w:lineRule="exact"/>
      </w:pPr>
      <w:r>
        <w:rPr>
          <w:rStyle w:val="82"/>
        </w:rPr>
        <w:t>Дата печати: 23.11.2020</w:t>
      </w:r>
    </w:p>
    <w:p w:rsidR="00022B91" w:rsidRDefault="00232887">
      <w:pPr>
        <w:pStyle w:val="81"/>
        <w:framePr w:h="120" w:wrap="around" w:vAnchor="text" w:hAnchor="margin" w:x="9853" w:y="2002"/>
        <w:shd w:val="clear" w:color="auto" w:fill="auto"/>
        <w:spacing w:line="120" w:lineRule="exact"/>
      </w:pPr>
      <w:r>
        <w:rPr>
          <w:rStyle w:val="82"/>
        </w:rPr>
        <w:t>Лист 1</w:t>
      </w:r>
    </w:p>
    <w:p w:rsidR="00022B91" w:rsidRDefault="00232887">
      <w:pPr>
        <w:pStyle w:val="81"/>
        <w:framePr w:h="120" w:wrap="notBeside" w:vAnchor="text" w:hAnchor="margin" w:x="3109" w:y="1998"/>
        <w:shd w:val="clear" w:color="auto" w:fill="auto"/>
        <w:spacing w:line="120" w:lineRule="exact"/>
      </w:pPr>
      <w:r>
        <w:rPr>
          <w:rStyle w:val="82"/>
        </w:rPr>
        <w:t xml:space="preserve">Система </w:t>
      </w:r>
      <w:proofErr w:type="spellStart"/>
      <w:r>
        <w:rPr>
          <w:rStyle w:val="82"/>
        </w:rPr>
        <w:t>КонсультактПлюс</w:t>
      </w:r>
      <w:proofErr w:type="spellEnd"/>
      <w:r>
        <w:rPr>
          <w:rStyle w:val="82"/>
        </w:rPr>
        <w:t>: Санкт-Петербург и Ленинградская область</w:t>
      </w:r>
    </w:p>
    <w:p w:rsidR="00022B91" w:rsidRDefault="00232887">
      <w:pPr>
        <w:pStyle w:val="61"/>
        <w:shd w:val="clear" w:color="auto" w:fill="auto"/>
        <w:spacing w:line="226" w:lineRule="exact"/>
        <w:ind w:left="20" w:right="20" w:firstLine="540"/>
        <w:jc w:val="both"/>
      </w:pPr>
      <w:r>
        <w:rPr>
          <w:rStyle w:val="68"/>
        </w:rPr>
        <w:t>размера ежемесячной доплаты за стаж государственной гражданской службы Санкт-Петербурга к</w:t>
      </w:r>
      <w:r>
        <w:rPr>
          <w:rStyle w:val="69"/>
        </w:rPr>
        <w:t xml:space="preserve"> </w:t>
      </w:r>
      <w:r>
        <w:rPr>
          <w:rStyle w:val="68"/>
        </w:rPr>
        <w:t>страховой пенсии по старости (пенсии за выслугу лет, страховой пенсии по инвалидности) в соответствии с</w:t>
      </w:r>
      <w:r>
        <w:rPr>
          <w:rStyle w:val="69"/>
        </w:rPr>
        <w:t xml:space="preserve"> </w:t>
      </w:r>
      <w:r>
        <w:rPr>
          <w:rStyle w:val="68"/>
        </w:rPr>
        <w:t>Законом Санкт-Петербурга от 02.07.2008 N 457-72 "О внесении изменений в Закон Санкт-Петербурга "О</w:t>
      </w:r>
      <w:r>
        <w:rPr>
          <w:rStyle w:val="69"/>
        </w:rPr>
        <w:t xml:space="preserve"> </w:t>
      </w:r>
      <w:r>
        <w:rPr>
          <w:rStyle w:val="68"/>
        </w:rPr>
        <w:t>государственной гражданской службе Санкт-Петербурга" и Закон Санкт-Петербурга "О гарантиях</w:t>
      </w:r>
      <w:r>
        <w:rPr>
          <w:rStyle w:val="69"/>
        </w:rPr>
        <w:t xml:space="preserve"> </w:t>
      </w:r>
      <w:r>
        <w:rPr>
          <w:rStyle w:val="68"/>
        </w:rPr>
        <w:t>деятельности лиц, замещающих (замещавших) государственные должности Санкт-Петербурга";</w:t>
      </w:r>
      <w:r>
        <w:br w:type="page"/>
      </w:r>
    </w:p>
    <w:p w:rsidR="00022B91" w:rsidRDefault="00232887">
      <w:pPr>
        <w:pStyle w:val="61"/>
        <w:shd w:val="clear" w:color="auto" w:fill="auto"/>
        <w:spacing w:after="116" w:line="226" w:lineRule="exact"/>
        <w:ind w:left="20" w:right="20" w:firstLine="540"/>
        <w:jc w:val="both"/>
      </w:pPr>
      <w:r>
        <w:rPr>
          <w:rStyle w:val="6a"/>
        </w:rPr>
        <w:lastRenderedPageBreak/>
        <w:t>размера ежемесячной доплаты за классный чин к страховой пенсии по старости (пенсии за выслугу</w:t>
      </w:r>
      <w:r>
        <w:rPr>
          <w:rStyle w:val="6b"/>
        </w:rPr>
        <w:t xml:space="preserve"> </w:t>
      </w:r>
      <w:r>
        <w:rPr>
          <w:rStyle w:val="6a"/>
        </w:rPr>
        <w:t>лет, страховой пенсии по инвалидности) в соответствии с Законом Санкт-Петербурга от 03.03.2010 N 121-44</w:t>
      </w:r>
      <w:r>
        <w:rPr>
          <w:rStyle w:val="6b"/>
        </w:rPr>
        <w:t xml:space="preserve"> </w:t>
      </w:r>
      <w:r>
        <w:rPr>
          <w:rStyle w:val="6a"/>
        </w:rPr>
        <w:t>"О внесении изменений в Закон Санкт-Петербурга "О государственной гражданской службе</w:t>
      </w:r>
      <w:r>
        <w:rPr>
          <w:rStyle w:val="6b"/>
        </w:rPr>
        <w:t xml:space="preserve"> </w:t>
      </w:r>
      <w:r>
        <w:rPr>
          <w:rStyle w:val="6a"/>
        </w:rPr>
        <w:t>Санкт-Петербурга";</w:t>
      </w:r>
    </w:p>
    <w:p w:rsidR="00022B91" w:rsidRDefault="00232887">
      <w:pPr>
        <w:pStyle w:val="61"/>
        <w:shd w:val="clear" w:color="auto" w:fill="auto"/>
        <w:spacing w:after="120" w:line="230" w:lineRule="exact"/>
        <w:ind w:left="20" w:right="20" w:firstLine="540"/>
        <w:jc w:val="both"/>
      </w:pPr>
      <w:r>
        <w:rPr>
          <w:rStyle w:val="6a"/>
        </w:rPr>
        <w:t>размера ежемесячной доплаты к страховой пенсии по старости, страховой пенсии по инвалидности,</w:t>
      </w:r>
      <w:r>
        <w:rPr>
          <w:rStyle w:val="6b"/>
        </w:rPr>
        <w:t xml:space="preserve"> </w:t>
      </w:r>
      <w:r>
        <w:rPr>
          <w:rStyle w:val="6a"/>
        </w:rPr>
        <w:t>пенсии за выслугу лет за стаж работы в органах местного самоуправления в Санкт-Петербурге,</w:t>
      </w:r>
      <w:r>
        <w:rPr>
          <w:rStyle w:val="6b"/>
        </w:rPr>
        <w:t xml:space="preserve"> </w:t>
      </w:r>
      <w:r>
        <w:rPr>
          <w:rStyle w:val="6a"/>
        </w:rPr>
        <w:t>муниципальных органах внутригородских муниципальных образований Санкт-Петербурга в соответствии с</w:t>
      </w:r>
      <w:r>
        <w:rPr>
          <w:rStyle w:val="6b"/>
        </w:rPr>
        <w:t xml:space="preserve"> </w:t>
      </w:r>
      <w:r>
        <w:rPr>
          <w:rStyle w:val="6a"/>
        </w:rPr>
        <w:t>Законом Санкт-Петербурга от 21.12.2016 N 741-117 "О ежемесячной доплате к страховой пенсии по</w:t>
      </w:r>
      <w:r>
        <w:rPr>
          <w:rStyle w:val="6b"/>
        </w:rPr>
        <w:t xml:space="preserve"> </w:t>
      </w:r>
      <w:r>
        <w:rPr>
          <w:rStyle w:val="6a"/>
        </w:rPr>
        <w:t>старости, страховой пенсии по инвалидности, пенсии за выслугу лет лицам, замещавшим муниципальные</w:t>
      </w:r>
      <w:r>
        <w:rPr>
          <w:rStyle w:val="6b"/>
        </w:rPr>
        <w:t xml:space="preserve"> </w:t>
      </w:r>
      <w:r>
        <w:rPr>
          <w:rStyle w:val="6a"/>
        </w:rPr>
        <w:t>должности на постоянной основе в органах местного самоуправления и муниципальных органах</w:t>
      </w:r>
      <w:r>
        <w:rPr>
          <w:rStyle w:val="6b"/>
        </w:rPr>
        <w:t xml:space="preserve"> </w:t>
      </w:r>
      <w:r>
        <w:rPr>
          <w:rStyle w:val="6a"/>
        </w:rPr>
        <w:t>внутригородских муниципальных образований Санкт-Петербурга";</w:t>
      </w:r>
    </w:p>
    <w:p w:rsidR="00022B91" w:rsidRDefault="00232887">
      <w:pPr>
        <w:pStyle w:val="61"/>
        <w:shd w:val="clear" w:color="auto" w:fill="auto"/>
        <w:spacing w:after="152" w:line="230" w:lineRule="exact"/>
        <w:ind w:left="20" w:right="20" w:firstLine="540"/>
        <w:jc w:val="both"/>
      </w:pPr>
      <w:r>
        <w:rPr>
          <w:rStyle w:val="6a"/>
        </w:rPr>
        <w:t>размера пенсии за выслугу лет, ежемесячной доплаты к пенсии за выслугу лет и ежемесячной</w:t>
      </w:r>
      <w:r>
        <w:rPr>
          <w:rStyle w:val="6b"/>
        </w:rPr>
        <w:t xml:space="preserve"> </w:t>
      </w:r>
      <w:r>
        <w:rPr>
          <w:rStyle w:val="6a"/>
        </w:rPr>
        <w:t>доплаты к пенсии за стаж в соответствии с Законом Санкт-Петербурга от 21.12.2016 N 743-118 "О</w:t>
      </w:r>
      <w:r>
        <w:rPr>
          <w:rStyle w:val="6b"/>
        </w:rPr>
        <w:t xml:space="preserve"> </w:t>
      </w:r>
      <w:r>
        <w:rPr>
          <w:rStyle w:val="6a"/>
        </w:rPr>
        <w:t>пенсионном обеспечении лиц, замещавших должности муниципальной службы в органах местного</w:t>
      </w:r>
      <w:r>
        <w:rPr>
          <w:rStyle w:val="6b"/>
        </w:rPr>
        <w:t xml:space="preserve"> </w:t>
      </w:r>
      <w:r>
        <w:rPr>
          <w:rStyle w:val="6a"/>
        </w:rPr>
        <w:t>самоуправления в Санкт-Петербурге и муниципальных органах внутригородских муниципальных</w:t>
      </w:r>
      <w:r>
        <w:rPr>
          <w:rStyle w:val="6b"/>
        </w:rPr>
        <w:t xml:space="preserve"> </w:t>
      </w:r>
      <w:r>
        <w:rPr>
          <w:rStyle w:val="6a"/>
        </w:rPr>
        <w:t>образований Санкт-Петербурга",</w:t>
      </w:r>
    </w:p>
    <w:p w:rsidR="00022B91" w:rsidRDefault="00232887">
      <w:pPr>
        <w:pStyle w:val="61"/>
        <w:shd w:val="clear" w:color="auto" w:fill="auto"/>
        <w:spacing w:after="116" w:line="190" w:lineRule="exact"/>
        <w:ind w:left="20" w:firstLine="540"/>
        <w:jc w:val="both"/>
      </w:pPr>
      <w:r>
        <w:rPr>
          <w:rStyle w:val="6a"/>
        </w:rPr>
        <w:t>на 2021 год составляет 1,039.</w:t>
      </w:r>
    </w:p>
    <w:p w:rsidR="00022B91" w:rsidRDefault="00232887">
      <w:pPr>
        <w:pStyle w:val="61"/>
        <w:shd w:val="clear" w:color="auto" w:fill="auto"/>
        <w:spacing w:after="176" w:line="230" w:lineRule="exact"/>
        <w:ind w:left="20" w:right="20" w:firstLine="540"/>
        <w:jc w:val="both"/>
      </w:pPr>
      <w:r>
        <w:rPr>
          <w:rStyle w:val="6a"/>
        </w:rPr>
        <w:t>3. Контроль за выполнением постановления возложить на вице-губернатора Санкт-Петербурга</w:t>
      </w:r>
      <w:r>
        <w:rPr>
          <w:rStyle w:val="6b"/>
        </w:rPr>
        <w:t xml:space="preserve"> </w:t>
      </w:r>
      <w:proofErr w:type="spellStart"/>
      <w:r>
        <w:rPr>
          <w:rStyle w:val="6a"/>
        </w:rPr>
        <w:t>Эргашева</w:t>
      </w:r>
      <w:proofErr w:type="spellEnd"/>
      <w:r>
        <w:rPr>
          <w:rStyle w:val="6a"/>
        </w:rPr>
        <w:t xml:space="preserve"> О.Н.</w:t>
      </w:r>
    </w:p>
    <w:p w:rsidR="00022B91" w:rsidRDefault="00232887">
      <w:pPr>
        <w:pStyle w:val="61"/>
        <w:shd w:val="clear" w:color="auto" w:fill="auto"/>
        <w:spacing w:line="235" w:lineRule="exact"/>
        <w:ind w:left="7420" w:right="20"/>
        <w:jc w:val="right"/>
        <w:sectPr w:rsidR="00022B91">
          <w:headerReference w:type="default" r:id="rId14"/>
          <w:pgSz w:w="11905" w:h="16837"/>
          <w:pgMar w:top="1133" w:right="340" w:bottom="893" w:left="1336" w:header="0" w:footer="3" w:gutter="0"/>
          <w:cols w:space="720"/>
          <w:noEndnote/>
          <w:docGrid w:linePitch="360"/>
        </w:sectPr>
      </w:pPr>
      <w:r>
        <w:rPr>
          <w:rStyle w:val="6a"/>
        </w:rPr>
        <w:t>Губернатор Санкт-Петербурга</w:t>
      </w:r>
      <w:r>
        <w:rPr>
          <w:rStyle w:val="6b"/>
        </w:rPr>
        <w:t xml:space="preserve"> </w:t>
      </w:r>
      <w:proofErr w:type="spellStart"/>
      <w:r>
        <w:rPr>
          <w:rStyle w:val="6a"/>
        </w:rPr>
        <w:t>А.Д.Беглов</w:t>
      </w:r>
      <w:proofErr w:type="spellEnd"/>
    </w:p>
    <w:p w:rsidR="00022B91" w:rsidRDefault="00022B91">
      <w:pPr>
        <w:framePr w:w="11333" w:h="8920" w:hRule="exact" w:wrap="notBeside" w:vAnchor="text" w:hAnchor="text" w:xAlign="center" w:y="1" w:anchorLock="1"/>
      </w:pPr>
    </w:p>
    <w:p w:rsidR="00022B91" w:rsidRDefault="00232887">
      <w:pPr>
        <w:rPr>
          <w:sz w:val="2"/>
          <w:szCs w:val="2"/>
        </w:rPr>
        <w:sectPr w:rsidR="00022B9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022B91" w:rsidRDefault="00232887">
      <w:pPr>
        <w:pStyle w:val="91"/>
        <w:framePr w:h="131" w:wrap="around" w:hAnchor="margin" w:x="-3092" w:y="14494"/>
        <w:shd w:val="clear" w:color="auto" w:fill="auto"/>
        <w:spacing w:line="130" w:lineRule="exact"/>
      </w:pPr>
      <w:r>
        <w:rPr>
          <w:rStyle w:val="92"/>
        </w:rPr>
        <w:t>Дата печати:</w:t>
      </w:r>
      <w:r>
        <w:rPr>
          <w:rStyle w:val="9ArialUnicodeMS6pt"/>
        </w:rPr>
        <w:t xml:space="preserve"> 23.11.2020</w:t>
      </w:r>
    </w:p>
    <w:p w:rsidR="00022B91" w:rsidRDefault="00232887">
      <w:pPr>
        <w:pStyle w:val="81"/>
        <w:framePr w:h="120" w:wrap="around" w:vAnchor="text" w:hAnchor="margin" w:x="6641" w:y="15"/>
        <w:shd w:val="clear" w:color="auto" w:fill="auto"/>
        <w:spacing w:line="120" w:lineRule="exact"/>
        <w:ind w:left="100"/>
      </w:pPr>
      <w:r>
        <w:rPr>
          <w:rStyle w:val="87"/>
        </w:rPr>
        <w:t>Лист 2</w:t>
      </w:r>
    </w:p>
    <w:p w:rsidR="00022B91" w:rsidRDefault="00232887">
      <w:pPr>
        <w:pStyle w:val="81"/>
        <w:shd w:val="clear" w:color="auto" w:fill="auto"/>
        <w:spacing w:line="120" w:lineRule="exact"/>
      </w:pPr>
      <w:r>
        <w:rPr>
          <w:rStyle w:val="87"/>
        </w:rPr>
        <w:t xml:space="preserve">Система </w:t>
      </w:r>
      <w:proofErr w:type="spellStart"/>
      <w:r>
        <w:rPr>
          <w:rStyle w:val="87"/>
        </w:rPr>
        <w:t>КонсультантПлюс</w:t>
      </w:r>
      <w:proofErr w:type="spellEnd"/>
      <w:r>
        <w:rPr>
          <w:rStyle w:val="87"/>
        </w:rPr>
        <w:t>: Санкт-Петербург и Ленинградская область</w:t>
      </w:r>
    </w:p>
    <w:sectPr w:rsidR="00022B91" w:rsidSect="00022B91">
      <w:type w:val="continuous"/>
      <w:pgSz w:w="11905" w:h="16837"/>
      <w:pgMar w:top="1420" w:right="3209" w:bottom="786" w:left="45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887" w:rsidRDefault="00232887" w:rsidP="00022B91">
      <w:r>
        <w:separator/>
      </w:r>
    </w:p>
  </w:endnote>
  <w:endnote w:type="continuationSeparator" w:id="0">
    <w:p w:rsidR="00232887" w:rsidRDefault="00232887" w:rsidP="0002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887" w:rsidRDefault="00232887"/>
  </w:footnote>
  <w:footnote w:type="continuationSeparator" w:id="0">
    <w:p w:rsidR="00232887" w:rsidRDefault="002328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B91" w:rsidRDefault="00232887">
    <w:pPr>
      <w:pStyle w:val="ab"/>
      <w:framePr w:w="11484" w:h="125" w:wrap="none" w:vAnchor="text" w:hAnchor="page" w:x="211" w:y="500"/>
      <w:shd w:val="clear" w:color="auto" w:fill="auto"/>
      <w:ind w:left="1142"/>
    </w:pPr>
    <w:r>
      <w:rPr>
        <w:rStyle w:val="ArialUnicodeMS6pt"/>
      </w:rPr>
      <w:t>Постановление Правительства Санкт-Петербурга от 21.10.2020 N 861 "О коэффициенте индексации на 2021 год"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B0CC7"/>
    <w:multiLevelType w:val="multilevel"/>
    <w:tmpl w:val="8DBCFD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91"/>
    <w:rsid w:val="00022B91"/>
    <w:rsid w:val="000C7593"/>
    <w:rsid w:val="00232887"/>
    <w:rsid w:val="00813C19"/>
    <w:rsid w:val="00BC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14D2B"/>
  <w15:docId w15:val="{39707816-2860-43F0-9618-914BA877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2B9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22B9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1">
    <w:name w:val="Основной текст (2)"/>
    <w:basedOn w:val="2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2">
    <w:name w:val="Заголовок №7 (2)_"/>
    <w:basedOn w:val="a0"/>
    <w:link w:val="72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21">
    <w:name w:val="Заголовок №7 (2)"/>
    <w:basedOn w:val="72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22">
    <w:name w:val="Заголовок №7 (2)"/>
    <w:basedOn w:val="72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Заголовок №7_"/>
    <w:basedOn w:val="a0"/>
    <w:link w:val="7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1">
    <w:name w:val="Заголовок №7"/>
    <w:basedOn w:val="7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3">
    <w:name w:val="Заголовок №7"/>
    <w:basedOn w:val="7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basedOn w:val="a0"/>
    <w:link w:val="1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pt">
    <w:name w:val="Основной текст + Интервал 1 pt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character" w:customStyle="1" w:styleId="3">
    <w:name w:val="Основной текст (3)_"/>
    <w:basedOn w:val="a0"/>
    <w:link w:val="3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31">
    <w:name w:val="Основной текст (3)"/>
    <w:basedOn w:val="3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"/>
    <w:basedOn w:val="3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4">
    <w:name w:val="Основной текст (4)_"/>
    <w:basedOn w:val="a0"/>
    <w:link w:val="4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41">
    <w:name w:val="Основной текст (4)"/>
    <w:basedOn w:val="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">
    <w:name w:val="Основной текст1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5pt">
    <w:name w:val="Основной текст + 8;5 pt;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65pt">
    <w:name w:val="Основной текст + 6;5 pt;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3"/>
      <w:szCs w:val="13"/>
    </w:rPr>
  </w:style>
  <w:style w:type="character" w:customStyle="1" w:styleId="65pt0">
    <w:name w:val="Основной текст + 6;5 pt;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3"/>
      <w:szCs w:val="13"/>
    </w:rPr>
  </w:style>
  <w:style w:type="character" w:customStyle="1" w:styleId="65pt1pt">
    <w:name w:val="Основной текст + 6;5 pt;Полужирный;Интервал 1 pt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13"/>
      <w:szCs w:val="13"/>
    </w:rPr>
  </w:style>
  <w:style w:type="character" w:customStyle="1" w:styleId="65pt1pt0">
    <w:name w:val="Основной текст + 6;5 pt;Полужирный;Интервал 1 pt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13"/>
      <w:szCs w:val="13"/>
    </w:rPr>
  </w:style>
  <w:style w:type="character" w:customStyle="1" w:styleId="22">
    <w:name w:val="Основной текст2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Основной текст3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pt1pt">
    <w:name w:val="Основной текст + 7 pt;Курсив;Интервал 1 pt"/>
    <w:basedOn w:val="a4"/>
    <w:rsid w:val="00022B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4"/>
      <w:szCs w:val="14"/>
    </w:rPr>
  </w:style>
  <w:style w:type="character" w:customStyle="1" w:styleId="-">
    <w:name w:val="Штрих-код_"/>
    <w:basedOn w:val="a0"/>
    <w:link w:val="-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42">
    <w:name w:val="Основной текст4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5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6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4">
    <w:name w:val="Основной текст7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Основной текст + Курсив"/>
    <w:basedOn w:val="a4"/>
    <w:rsid w:val="00022B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a7">
    <w:name w:val="Основной текст + Курсив"/>
    <w:basedOn w:val="a4"/>
    <w:rsid w:val="00022B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8">
    <w:name w:val="Основной текст8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8">
    <w:name w:val="Основной текст + 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basedOn w:val="a0"/>
    <w:link w:val="51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2">
    <w:name w:val="Основной текст (5)"/>
    <w:basedOn w:val="5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3">
    <w:name w:val="Основной текст (5)"/>
    <w:basedOn w:val="5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pt">
    <w:name w:val="Основной текст + 9;5 pt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4">
    <w:name w:val="Основной текст (5) + Не полужирный"/>
    <w:basedOn w:val="50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5">
    <w:name w:val="Основной текст (5) + Не полужирный"/>
    <w:basedOn w:val="50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6">
    <w:name w:val="Основной текст (5)"/>
    <w:basedOn w:val="5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3">
    <w:name w:val="Заголовок №4_"/>
    <w:basedOn w:val="a0"/>
    <w:link w:val="4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29"/>
      <w:szCs w:val="29"/>
    </w:rPr>
  </w:style>
  <w:style w:type="character" w:customStyle="1" w:styleId="45">
    <w:name w:val="Заголовок №4"/>
    <w:basedOn w:val="43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0"/>
      <w:sz w:val="29"/>
      <w:szCs w:val="29"/>
    </w:rPr>
  </w:style>
  <w:style w:type="character" w:customStyle="1" w:styleId="34">
    <w:name w:val="Заголовок №3_"/>
    <w:basedOn w:val="a0"/>
    <w:link w:val="35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36">
    <w:name w:val="Заголовок №3"/>
    <w:basedOn w:val="3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38pt">
    <w:name w:val="Заголовок №3 + 8 pt;Не курсив"/>
    <w:basedOn w:val="34"/>
    <w:rsid w:val="00022B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  <w:lang w:val="en-US"/>
    </w:rPr>
  </w:style>
  <w:style w:type="character" w:customStyle="1" w:styleId="37">
    <w:name w:val="Заголовок №3"/>
    <w:basedOn w:val="3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33pt">
    <w:name w:val="Заголовок №3 + Интервал 3 pt"/>
    <w:basedOn w:val="3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2"/>
      <w:szCs w:val="22"/>
      <w:u w:val="single"/>
      <w:lang w:val="en-US"/>
    </w:rPr>
  </w:style>
  <w:style w:type="character" w:customStyle="1" w:styleId="60">
    <w:name w:val="Основной текст (6)_"/>
    <w:basedOn w:val="a0"/>
    <w:link w:val="61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ой текст (6)"/>
    <w:basedOn w:val="60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TimesNewRoman">
    <w:name w:val="Основной текст (6) + Times New Roman"/>
    <w:basedOn w:val="6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-1pt">
    <w:name w:val="Основной текст (6) + Интервал -1 pt"/>
    <w:basedOn w:val="60"/>
    <w:rsid w:val="00022B91"/>
    <w:rPr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575pt1pt">
    <w:name w:val="Основной текст (5) + 7;5 pt;Интервал 1 pt"/>
    <w:basedOn w:val="5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5"/>
      <w:szCs w:val="15"/>
    </w:rPr>
  </w:style>
  <w:style w:type="character" w:customStyle="1" w:styleId="10">
    <w:name w:val="Основной текст10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1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9">
    <w:name w:val="Основной текст + Полужирный"/>
    <w:basedOn w:val="a4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57">
    <w:name w:val="Основной текст (5)"/>
    <w:basedOn w:val="5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">
    <w:name w:val="Заголовок №1_"/>
    <w:basedOn w:val="a0"/>
    <w:link w:val="13"/>
    <w:rsid w:val="00022B91"/>
    <w:rPr>
      <w:b w:val="0"/>
      <w:bCs w:val="0"/>
      <w:i w:val="0"/>
      <w:iCs w:val="0"/>
      <w:smallCaps w:val="0"/>
      <w:strike w:val="0"/>
      <w:w w:val="60"/>
      <w:sz w:val="156"/>
      <w:szCs w:val="156"/>
    </w:rPr>
  </w:style>
  <w:style w:type="character" w:customStyle="1" w:styleId="15">
    <w:name w:val="Заголовок №1"/>
    <w:basedOn w:val="12"/>
    <w:rsid w:val="00022B91"/>
    <w:rPr>
      <w:b w:val="0"/>
      <w:bCs w:val="0"/>
      <w:i w:val="0"/>
      <w:iCs w:val="0"/>
      <w:smallCaps w:val="0"/>
      <w:strike w:val="0"/>
      <w:w w:val="60"/>
      <w:sz w:val="156"/>
      <w:szCs w:val="156"/>
    </w:rPr>
  </w:style>
  <w:style w:type="character" w:customStyle="1" w:styleId="63">
    <w:name w:val="Заголовок №6_"/>
    <w:basedOn w:val="a0"/>
    <w:link w:val="6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5">
    <w:name w:val="Заголовок №6 + Не полужирный"/>
    <w:basedOn w:val="63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66">
    <w:name w:val="Заголовок №6 + Не полужирный"/>
    <w:basedOn w:val="63"/>
    <w:rsid w:val="00022B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67">
    <w:name w:val="Заголовок №6"/>
    <w:basedOn w:val="63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8">
    <w:name w:val="Заголовок №5_"/>
    <w:basedOn w:val="a0"/>
    <w:link w:val="59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4pt">
    <w:name w:val="Заголовок №5 + Интервал 4 pt"/>
    <w:basedOn w:val="58"/>
    <w:rsid w:val="00022B91"/>
    <w:rPr>
      <w:b w:val="0"/>
      <w:bCs w:val="0"/>
      <w:i w:val="0"/>
      <w:iCs w:val="0"/>
      <w:smallCaps w:val="0"/>
      <w:strike w:val="0"/>
      <w:spacing w:val="90"/>
      <w:sz w:val="19"/>
      <w:szCs w:val="19"/>
    </w:rPr>
  </w:style>
  <w:style w:type="character" w:customStyle="1" w:styleId="23">
    <w:name w:val="Заголовок №2_"/>
    <w:basedOn w:val="a0"/>
    <w:link w:val="24"/>
    <w:rsid w:val="00022B91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70"/>
      <w:w w:val="66"/>
      <w:sz w:val="36"/>
      <w:szCs w:val="36"/>
      <w:lang w:val="en-US"/>
    </w:rPr>
  </w:style>
  <w:style w:type="character" w:customStyle="1" w:styleId="25">
    <w:name w:val="Заголовок №2"/>
    <w:basedOn w:val="23"/>
    <w:rsid w:val="00022B91"/>
    <w:rPr>
      <w:rFonts w:ascii="Franklin Gothic Demi Cond" w:eastAsia="Franklin Gothic Demi Cond" w:hAnsi="Franklin Gothic Demi Cond" w:cs="Franklin Gothic Demi Cond"/>
      <w:b w:val="0"/>
      <w:bCs w:val="0"/>
      <w:i w:val="0"/>
      <w:iCs w:val="0"/>
      <w:smallCaps w:val="0"/>
      <w:strike w:val="0"/>
      <w:spacing w:val="70"/>
      <w:w w:val="66"/>
      <w:sz w:val="36"/>
      <w:szCs w:val="36"/>
      <w:lang w:val="en-US"/>
    </w:rPr>
  </w:style>
  <w:style w:type="character" w:customStyle="1" w:styleId="75">
    <w:name w:val="Основной текст (7)_"/>
    <w:basedOn w:val="a0"/>
    <w:link w:val="76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7">
    <w:name w:val="Основной текст (7)"/>
    <w:basedOn w:val="75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8">
    <w:name w:val="Основной текст (7)"/>
    <w:basedOn w:val="75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Основной текст12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0">
    <w:name w:val="Основной текст13"/>
    <w:basedOn w:val="a4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9">
    <w:name w:val="Основной текст (7)"/>
    <w:basedOn w:val="75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80">
    <w:name w:val="Основной текст (8)_"/>
    <w:basedOn w:val="a0"/>
    <w:link w:val="81"/>
    <w:rsid w:val="00022B91"/>
    <w:rPr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82">
    <w:name w:val="Основной текст (8)"/>
    <w:basedOn w:val="80"/>
    <w:rsid w:val="00022B91"/>
    <w:rPr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83">
    <w:name w:val="Заголовок №8_"/>
    <w:basedOn w:val="a0"/>
    <w:link w:val="84"/>
    <w:rsid w:val="00022B91"/>
    <w:rPr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85">
    <w:name w:val="Заголовок №8"/>
    <w:basedOn w:val="83"/>
    <w:rsid w:val="00022B91"/>
    <w:rPr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aa">
    <w:name w:val="Колонтитул_"/>
    <w:basedOn w:val="a0"/>
    <w:link w:val="ab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rialUnicodeMS6pt">
    <w:name w:val="Колонтитул + Arial Unicode MS;6 pt"/>
    <w:basedOn w:val="aa"/>
    <w:rsid w:val="00022B9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86">
    <w:name w:val="Заголовок №8"/>
    <w:basedOn w:val="83"/>
    <w:rsid w:val="00022B91"/>
    <w:rPr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68">
    <w:name w:val="Основной текст (6)"/>
    <w:basedOn w:val="60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9">
    <w:name w:val="Основной текст (6)"/>
    <w:basedOn w:val="60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a">
    <w:name w:val="Основной текст (6)"/>
    <w:basedOn w:val="60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b">
    <w:name w:val="Основной текст (6)"/>
    <w:basedOn w:val="60"/>
    <w:rsid w:val="00022B9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0">
    <w:name w:val="Основной текст (9)_"/>
    <w:basedOn w:val="a0"/>
    <w:link w:val="91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92">
    <w:name w:val="Основной текст (9)"/>
    <w:basedOn w:val="90"/>
    <w:rsid w:val="00022B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9ArialUnicodeMS6pt">
    <w:name w:val="Основной текст (9) + Arial Unicode MS;6 pt"/>
    <w:basedOn w:val="90"/>
    <w:rsid w:val="00022B9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87">
    <w:name w:val="Основной текст (8)"/>
    <w:basedOn w:val="80"/>
    <w:rsid w:val="00022B91"/>
    <w:rPr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paragraph" w:customStyle="1" w:styleId="20">
    <w:name w:val="Основной текст (2)"/>
    <w:basedOn w:val="a"/>
    <w:link w:val="2"/>
    <w:rsid w:val="00022B91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720">
    <w:name w:val="Заголовок №7 (2)"/>
    <w:basedOn w:val="a"/>
    <w:link w:val="72"/>
    <w:rsid w:val="00022B91"/>
    <w:pPr>
      <w:shd w:val="clear" w:color="auto" w:fill="FFFFFF"/>
      <w:spacing w:before="180" w:line="254" w:lineRule="exact"/>
      <w:jc w:val="both"/>
      <w:outlineLvl w:val="6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70">
    <w:name w:val="Заголовок №7"/>
    <w:basedOn w:val="a"/>
    <w:link w:val="7"/>
    <w:rsid w:val="00022B91"/>
    <w:pPr>
      <w:shd w:val="clear" w:color="auto" w:fill="FFFFFF"/>
      <w:spacing w:line="283" w:lineRule="exact"/>
      <w:outlineLvl w:val="6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4">
    <w:name w:val="Основной текст14"/>
    <w:basedOn w:val="a"/>
    <w:link w:val="a4"/>
    <w:rsid w:val="00022B91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022B91"/>
    <w:pPr>
      <w:shd w:val="clear" w:color="auto" w:fill="FFFFFF"/>
      <w:spacing w:after="60" w:line="173" w:lineRule="exact"/>
      <w:jc w:val="center"/>
    </w:pPr>
    <w:rPr>
      <w:rFonts w:ascii="Times New Roman" w:eastAsia="Times New Roman" w:hAnsi="Times New Roman" w:cs="Times New Roman"/>
      <w:b/>
      <w:bCs/>
      <w:sz w:val="13"/>
      <w:szCs w:val="13"/>
    </w:rPr>
  </w:style>
  <w:style w:type="paragraph" w:customStyle="1" w:styleId="40">
    <w:name w:val="Основной текст (4)"/>
    <w:basedOn w:val="a"/>
    <w:link w:val="4"/>
    <w:rsid w:val="00022B91"/>
    <w:pPr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-0">
    <w:name w:val="Штрих-код"/>
    <w:basedOn w:val="a"/>
    <w:link w:val="-"/>
    <w:rsid w:val="00022B9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">
    <w:name w:val="Основной текст (5)"/>
    <w:basedOn w:val="a"/>
    <w:link w:val="50"/>
    <w:rsid w:val="00022B91"/>
    <w:pPr>
      <w:shd w:val="clear" w:color="auto" w:fill="FFFFFF"/>
      <w:spacing w:after="5100" w:line="278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4">
    <w:name w:val="Заголовок №4"/>
    <w:basedOn w:val="a"/>
    <w:link w:val="43"/>
    <w:rsid w:val="00022B91"/>
    <w:pPr>
      <w:shd w:val="clear" w:color="auto" w:fill="FFFFFF"/>
      <w:spacing w:after="300" w:line="0" w:lineRule="atLeast"/>
      <w:outlineLvl w:val="3"/>
    </w:pPr>
    <w:rPr>
      <w:rFonts w:ascii="Times New Roman" w:eastAsia="Times New Roman" w:hAnsi="Times New Roman" w:cs="Times New Roman"/>
      <w:b/>
      <w:bCs/>
      <w:spacing w:val="80"/>
      <w:sz w:val="29"/>
      <w:szCs w:val="29"/>
    </w:rPr>
  </w:style>
  <w:style w:type="paragraph" w:customStyle="1" w:styleId="35">
    <w:name w:val="Заголовок №3"/>
    <w:basedOn w:val="a"/>
    <w:link w:val="34"/>
    <w:rsid w:val="00022B91"/>
    <w:pPr>
      <w:shd w:val="clear" w:color="auto" w:fill="FFFFFF"/>
      <w:spacing w:before="300" w:after="960" w:line="0" w:lineRule="atLeast"/>
      <w:outlineLvl w:val="2"/>
    </w:pPr>
    <w:rPr>
      <w:rFonts w:ascii="Times New Roman" w:eastAsia="Times New Roman" w:hAnsi="Times New Roman" w:cs="Times New Roman"/>
      <w:i/>
      <w:iCs/>
      <w:sz w:val="22"/>
      <w:szCs w:val="22"/>
      <w:lang w:val="en-US"/>
    </w:rPr>
  </w:style>
  <w:style w:type="paragraph" w:customStyle="1" w:styleId="61">
    <w:name w:val="Основной текст (6)"/>
    <w:basedOn w:val="a"/>
    <w:link w:val="60"/>
    <w:rsid w:val="00022B91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13">
    <w:name w:val="Заголовок №1"/>
    <w:basedOn w:val="a"/>
    <w:link w:val="12"/>
    <w:rsid w:val="00022B91"/>
    <w:pPr>
      <w:shd w:val="clear" w:color="auto" w:fill="FFFFFF"/>
      <w:spacing w:after="60" w:line="0" w:lineRule="atLeast"/>
      <w:outlineLvl w:val="0"/>
    </w:pPr>
    <w:rPr>
      <w:i/>
      <w:iCs/>
      <w:w w:val="60"/>
      <w:sz w:val="156"/>
      <w:szCs w:val="156"/>
    </w:rPr>
  </w:style>
  <w:style w:type="paragraph" w:customStyle="1" w:styleId="64">
    <w:name w:val="Заголовок №6"/>
    <w:basedOn w:val="a"/>
    <w:link w:val="63"/>
    <w:rsid w:val="00022B91"/>
    <w:pPr>
      <w:shd w:val="clear" w:color="auto" w:fill="FFFFFF"/>
      <w:spacing w:before="60" w:line="379" w:lineRule="exact"/>
      <w:ind w:firstLine="1900"/>
      <w:outlineLvl w:val="5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9">
    <w:name w:val="Заголовок №5"/>
    <w:basedOn w:val="a"/>
    <w:link w:val="58"/>
    <w:rsid w:val="00022B91"/>
    <w:pPr>
      <w:shd w:val="clear" w:color="auto" w:fill="FFFFFF"/>
      <w:spacing w:after="240" w:line="0" w:lineRule="atLeast"/>
      <w:outlineLvl w:val="4"/>
    </w:pPr>
    <w:rPr>
      <w:sz w:val="19"/>
      <w:szCs w:val="19"/>
    </w:rPr>
  </w:style>
  <w:style w:type="paragraph" w:customStyle="1" w:styleId="24">
    <w:name w:val="Заголовок №2"/>
    <w:basedOn w:val="a"/>
    <w:link w:val="23"/>
    <w:rsid w:val="00022B91"/>
    <w:pPr>
      <w:shd w:val="clear" w:color="auto" w:fill="FFFFFF"/>
      <w:spacing w:before="240" w:after="960" w:line="0" w:lineRule="atLeast"/>
      <w:outlineLvl w:val="1"/>
    </w:pPr>
    <w:rPr>
      <w:rFonts w:ascii="Franklin Gothic Demi Cond" w:eastAsia="Franklin Gothic Demi Cond" w:hAnsi="Franklin Gothic Demi Cond" w:cs="Franklin Gothic Demi Cond"/>
      <w:i/>
      <w:iCs/>
      <w:spacing w:val="70"/>
      <w:w w:val="66"/>
      <w:sz w:val="36"/>
      <w:szCs w:val="36"/>
      <w:lang w:val="en-US"/>
    </w:rPr>
  </w:style>
  <w:style w:type="paragraph" w:customStyle="1" w:styleId="76">
    <w:name w:val="Основной текст (7)"/>
    <w:basedOn w:val="a"/>
    <w:link w:val="75"/>
    <w:rsid w:val="00022B91"/>
    <w:pPr>
      <w:shd w:val="clear" w:color="auto" w:fill="FFFFFF"/>
      <w:spacing w:before="960" w:line="254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81">
    <w:name w:val="Основной текст (8)"/>
    <w:basedOn w:val="a"/>
    <w:link w:val="80"/>
    <w:rsid w:val="00022B91"/>
    <w:pPr>
      <w:shd w:val="clear" w:color="auto" w:fill="FFFFFF"/>
      <w:spacing w:line="0" w:lineRule="atLeast"/>
    </w:pPr>
    <w:rPr>
      <w:sz w:val="12"/>
      <w:szCs w:val="12"/>
    </w:rPr>
  </w:style>
  <w:style w:type="paragraph" w:customStyle="1" w:styleId="84">
    <w:name w:val="Заголовок №8"/>
    <w:basedOn w:val="a"/>
    <w:link w:val="83"/>
    <w:rsid w:val="00022B91"/>
    <w:pPr>
      <w:shd w:val="clear" w:color="auto" w:fill="FFFFFF"/>
      <w:spacing w:after="240" w:line="0" w:lineRule="atLeast"/>
      <w:jc w:val="center"/>
      <w:outlineLvl w:val="7"/>
    </w:pPr>
    <w:rPr>
      <w:b/>
      <w:bCs/>
      <w:sz w:val="19"/>
      <w:szCs w:val="19"/>
    </w:rPr>
  </w:style>
  <w:style w:type="paragraph" w:customStyle="1" w:styleId="ab">
    <w:name w:val="Колонтитул"/>
    <w:basedOn w:val="a"/>
    <w:link w:val="aa"/>
    <w:rsid w:val="00022B9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">
    <w:name w:val="Основной текст (9)"/>
    <w:basedOn w:val="a"/>
    <w:link w:val="90"/>
    <w:rsid w:val="00022B9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@gov.spb.ru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gov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1916</Words>
  <Characters>10926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Сураева Лилия</cp:lastModifiedBy>
  <cp:revision>4</cp:revision>
  <dcterms:created xsi:type="dcterms:W3CDTF">2021-01-26T07:29:00Z</dcterms:created>
  <dcterms:modified xsi:type="dcterms:W3CDTF">2021-01-26T07:39:00Z</dcterms:modified>
</cp:coreProperties>
</file>