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1BB" w:rsidRPr="00F401BB" w:rsidRDefault="00F401BB" w:rsidP="00F401BB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401BB" w:rsidRPr="00F401BB" w:rsidRDefault="00F401BB" w:rsidP="00F401B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</w:t>
      </w:r>
    </w:p>
    <w:p w:rsidR="00F401BB" w:rsidRPr="00F401BB" w:rsidRDefault="00F401BB" w:rsidP="00F401B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F401BB" w:rsidRPr="00F401BB" w:rsidRDefault="00F401BB" w:rsidP="00F401B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401BB" w:rsidRPr="00F401BB" w:rsidRDefault="00F401BB" w:rsidP="00F401B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ПОСТАНОВЛЕНИЕ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401BB" w:rsidRPr="006F1F5A" w:rsidRDefault="004E5564" w:rsidP="00F401B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09.04.</w:t>
      </w:r>
      <w:r w:rsidR="00F401BB" w:rsidRPr="006F1F5A">
        <w:rPr>
          <w:rFonts w:eastAsia="Times New Roman"/>
          <w:szCs w:val="24"/>
          <w:lang w:eastAsia="ru-RU"/>
        </w:rPr>
        <w:t>202</w:t>
      </w:r>
      <w:r>
        <w:rPr>
          <w:rFonts w:eastAsia="Times New Roman"/>
          <w:szCs w:val="24"/>
          <w:lang w:eastAsia="ru-RU"/>
        </w:rPr>
        <w:t>1</w:t>
      </w:r>
      <w:r w:rsidR="00F401BB" w:rsidRPr="006F1F5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</w:t>
      </w:r>
      <w:r w:rsidR="006F1F5A">
        <w:rPr>
          <w:rFonts w:eastAsia="Times New Roman"/>
          <w:szCs w:val="24"/>
          <w:lang w:eastAsia="ru-RU"/>
        </w:rPr>
        <w:t xml:space="preserve">    </w:t>
      </w:r>
      <w:r w:rsidR="00F401BB" w:rsidRPr="006F1F5A">
        <w:rPr>
          <w:rFonts w:eastAsia="Times New Roman"/>
          <w:szCs w:val="24"/>
          <w:lang w:eastAsia="ru-RU"/>
        </w:rPr>
        <w:t xml:space="preserve">               № </w:t>
      </w:r>
      <w:r>
        <w:rPr>
          <w:rFonts w:eastAsia="Times New Roman"/>
          <w:szCs w:val="24"/>
          <w:lang w:eastAsia="ru-RU"/>
        </w:rPr>
        <w:t>6.4</w:t>
      </w:r>
    </w:p>
    <w:p w:rsidR="00F401BB" w:rsidRPr="006F1F5A" w:rsidRDefault="00F401BB" w:rsidP="00F401B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 «Осуществление мероприятий по проведению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подготовки и обучения неработающего населения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способам защиты и действиям в чрезвычайных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ситуациях, а также способам защиты от опасностей,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возникающих при ведении военных действий или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вследс</w:t>
      </w:r>
      <w:r>
        <w:rPr>
          <w:rFonts w:eastAsia="Times New Roman"/>
          <w:b/>
          <w:i/>
          <w:szCs w:val="24"/>
          <w:lang w:eastAsia="ru-RU"/>
        </w:rPr>
        <w:t>твие этих действий, проживающих</w:t>
      </w:r>
      <w:r w:rsidRPr="00F401BB">
        <w:rPr>
          <w:rFonts w:eastAsia="Times New Roman"/>
          <w:b/>
          <w:i/>
          <w:szCs w:val="24"/>
          <w:lang w:eastAsia="ru-RU"/>
        </w:rPr>
        <w:t xml:space="preserve"> на территории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15» на 2021 год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szCs w:val="24"/>
        </w:rPr>
      </w:pPr>
    </w:p>
    <w:p w:rsidR="006F1F5A" w:rsidRPr="00A20613" w:rsidRDefault="006F1F5A" w:rsidP="006F1F5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szCs w:val="24"/>
        </w:rPr>
      </w:pP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szCs w:val="24"/>
        </w:rPr>
      </w:pPr>
      <w:r w:rsidRPr="00F401BB">
        <w:rPr>
          <w:rFonts w:eastAsia="Times New Roman"/>
          <w:szCs w:val="24"/>
        </w:rPr>
        <w:t>ПОСТАНОВЛЯЕТ:</w:t>
      </w:r>
    </w:p>
    <w:p w:rsidR="004E5564" w:rsidRDefault="004E5564" w:rsidP="004E556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4E5564" w:rsidRPr="00D86E84" w:rsidRDefault="004E5564" w:rsidP="004E55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86E84">
        <w:rPr>
          <w:rFonts w:eastAsia="Times New Roman"/>
          <w:szCs w:val="24"/>
          <w:lang w:eastAsia="ru-RU"/>
        </w:rPr>
        <w:t>1. Утвердить муниципальную программу «</w:t>
      </w:r>
      <w:r w:rsidRPr="004E5564">
        <w:rPr>
          <w:rFonts w:eastAsia="Times New Roman"/>
          <w:szCs w:val="24"/>
          <w:lang w:eastAsia="ru-RU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Санкт-Петербурга Муниципальный округ № 15</w:t>
      </w:r>
      <w:r w:rsidRPr="00D86E84">
        <w:rPr>
          <w:rFonts w:eastAsia="Times New Roman"/>
          <w:szCs w:val="24"/>
          <w:lang w:eastAsia="ru-RU"/>
        </w:rPr>
        <w:t>» на 2021 год</w:t>
      </w:r>
      <w:r w:rsidRPr="00D86E84">
        <w:rPr>
          <w:szCs w:val="24"/>
        </w:rPr>
        <w:t xml:space="preserve"> </w:t>
      </w:r>
      <w:r>
        <w:rPr>
          <w:szCs w:val="24"/>
        </w:rPr>
        <w:t>в новой редакции, согласно Приложению, к настоящему Постановлению.</w:t>
      </w:r>
    </w:p>
    <w:p w:rsidR="004E5564" w:rsidRDefault="004E5564" w:rsidP="004E556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>
        <w:rPr>
          <w:szCs w:val="24"/>
        </w:rPr>
        <w:t>12.10.2020</w:t>
      </w:r>
      <w:r w:rsidRPr="00AC31DC">
        <w:rPr>
          <w:szCs w:val="24"/>
        </w:rPr>
        <w:t xml:space="preserve"> г. № </w:t>
      </w:r>
      <w:r>
        <w:rPr>
          <w:szCs w:val="24"/>
        </w:rPr>
        <w:t xml:space="preserve">16.12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4E5564" w:rsidRPr="00D86E84" w:rsidRDefault="004E5564" w:rsidP="004E55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</w:rPr>
        <w:t xml:space="preserve">3. </w:t>
      </w:r>
      <w:r w:rsidRPr="00D86E84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4E5564" w:rsidRPr="00CD3DC7" w:rsidRDefault="004E5564" w:rsidP="004E556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</w:rPr>
        <w:t xml:space="preserve">4. </w:t>
      </w: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4E5564" w:rsidRPr="0068584C" w:rsidRDefault="004E5564" w:rsidP="004E5564">
      <w:pPr>
        <w:spacing w:after="0" w:line="240" w:lineRule="auto"/>
        <w:jc w:val="both"/>
        <w:rPr>
          <w:rFonts w:eastAsia="Times New Roman"/>
          <w:szCs w:val="24"/>
        </w:rPr>
      </w:pPr>
    </w:p>
    <w:p w:rsidR="004E5564" w:rsidRPr="0040112B" w:rsidRDefault="004E5564" w:rsidP="004E5564">
      <w:pPr>
        <w:spacing w:after="0" w:line="240" w:lineRule="auto"/>
        <w:jc w:val="both"/>
        <w:rPr>
          <w:rFonts w:eastAsia="Times New Roman"/>
          <w:szCs w:val="24"/>
        </w:rPr>
      </w:pPr>
    </w:p>
    <w:p w:rsidR="004E5564" w:rsidRPr="005C7B16" w:rsidRDefault="004E5564" w:rsidP="004E5564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Е.В. Сафронова</w:t>
      </w:r>
    </w:p>
    <w:p w:rsidR="004E5564" w:rsidRDefault="004E5564" w:rsidP="004E556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4E5564" w:rsidRDefault="004E5564" w:rsidP="004E556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401BB" w:rsidRPr="00F401BB" w:rsidRDefault="00F401BB" w:rsidP="00F401BB">
      <w:pPr>
        <w:spacing w:after="0" w:line="240" w:lineRule="auto"/>
        <w:jc w:val="both"/>
        <w:rPr>
          <w:rFonts w:eastAsia="Times New Roman"/>
          <w:szCs w:val="24"/>
        </w:rPr>
      </w:pPr>
    </w:p>
    <w:p w:rsidR="00A35BC7" w:rsidRPr="00FA1752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21F35" w:rsidRDefault="00621F35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55729A" w:rsidRPr="006F1F5A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6F1F5A">
        <w:rPr>
          <w:rFonts w:eastAsia="Times New Roman"/>
          <w:sz w:val="20"/>
          <w:szCs w:val="20"/>
          <w:lang w:eastAsia="ru-RU"/>
        </w:rPr>
        <w:t>о</w:t>
      </w:r>
      <w:r w:rsidRPr="006F1F5A">
        <w:rPr>
          <w:rFonts w:eastAsia="Times New Roman"/>
          <w:sz w:val="20"/>
          <w:szCs w:val="20"/>
          <w:lang w:eastAsia="ru-RU"/>
        </w:rPr>
        <w:t>т</w:t>
      </w:r>
      <w:r w:rsidR="006F1F5A">
        <w:rPr>
          <w:rFonts w:eastAsia="Times New Roman"/>
          <w:sz w:val="20"/>
          <w:szCs w:val="20"/>
          <w:lang w:eastAsia="ru-RU"/>
        </w:rPr>
        <w:t xml:space="preserve"> </w:t>
      </w:r>
      <w:r w:rsidR="004E5564">
        <w:rPr>
          <w:rFonts w:eastAsia="Times New Roman"/>
          <w:sz w:val="20"/>
          <w:szCs w:val="20"/>
          <w:lang w:eastAsia="ru-RU"/>
        </w:rPr>
        <w:t>09.04.2021</w:t>
      </w:r>
      <w:r w:rsidR="006F1F5A">
        <w:rPr>
          <w:rFonts w:eastAsia="Times New Roman"/>
          <w:sz w:val="20"/>
          <w:szCs w:val="20"/>
          <w:lang w:eastAsia="ru-RU"/>
        </w:rPr>
        <w:t xml:space="preserve"> г.</w:t>
      </w:r>
      <w:r w:rsidRPr="006F1F5A">
        <w:rPr>
          <w:rFonts w:eastAsia="Times New Roman"/>
          <w:sz w:val="20"/>
          <w:szCs w:val="20"/>
          <w:lang w:eastAsia="ru-RU"/>
        </w:rPr>
        <w:t xml:space="preserve">№ </w:t>
      </w:r>
      <w:r w:rsidR="004E5564">
        <w:rPr>
          <w:rFonts w:eastAsia="Times New Roman"/>
          <w:sz w:val="20"/>
          <w:szCs w:val="20"/>
          <w:lang w:eastAsia="ru-RU"/>
        </w:rPr>
        <w:t>6.4</w:t>
      </w:r>
    </w:p>
    <w:p w:rsidR="0055729A" w:rsidRPr="0040112B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20</w:t>
      </w:r>
      <w:r w:rsidR="00FA1752">
        <w:rPr>
          <w:b/>
        </w:rPr>
        <w:t>21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>на 20</w:t>
            </w:r>
            <w:r w:rsidR="00FA1752">
              <w:rPr>
                <w:szCs w:val="24"/>
              </w:rPr>
              <w:t>21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r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FA1752">
              <w:rPr>
                <w:color w:val="000000"/>
                <w:spacing w:val="2"/>
              </w:rPr>
              <w:t>21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A04211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FA4B2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CD59F1">
              <w:rPr>
                <w:szCs w:val="24"/>
              </w:rPr>
              <w:t>20</w:t>
            </w:r>
            <w:r w:rsidR="00FA1752">
              <w:rPr>
                <w:szCs w:val="24"/>
              </w:rPr>
              <w:t>21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FA4B2E">
              <w:rPr>
                <w:b/>
                <w:szCs w:val="24"/>
              </w:rPr>
              <w:t>624</w:t>
            </w:r>
            <w:r w:rsidR="00B8308F" w:rsidRPr="00F401BB">
              <w:rPr>
                <w:b/>
                <w:szCs w:val="24"/>
              </w:rPr>
              <w:t>,0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20</w:t>
      </w:r>
      <w:r w:rsidR="00FA1752">
        <w:rPr>
          <w:b/>
        </w:rPr>
        <w:t>21</w:t>
      </w:r>
      <w:r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2273"/>
        <w:gridCol w:w="2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04FA3" w:rsidRPr="001813E8" w:rsidTr="00B04FA3">
        <w:trPr>
          <w:gridAfter w:val="1"/>
          <w:wAfter w:w="24" w:type="dxa"/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0778BF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</w:t>
            </w:r>
            <w:r w:rsidR="00B04FA3" w:rsidRPr="001813E8">
              <w:rPr>
                <w:rFonts w:eastAsia="Times New Roman"/>
                <w:szCs w:val="24"/>
                <w:lang w:eastAsia="ru-RU"/>
              </w:rPr>
              <w:t>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4F30B8" w:rsidRDefault="004F30B8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72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Default="00C37EFC" w:rsidP="00C37EF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624</w:t>
            </w:r>
            <w:r w:rsidR="00B04FA3">
              <w:rPr>
                <w:szCs w:val="24"/>
              </w:rPr>
              <w:t>,0</w:t>
            </w:r>
          </w:p>
        </w:tc>
      </w:tr>
      <w:tr w:rsidR="00B04FA3" w:rsidRPr="001813E8" w:rsidTr="0055729A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B04FA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B04FA3" w:rsidRDefault="00B04FA3" w:rsidP="00B04FA3">
            <w:pPr>
              <w:spacing w:after="0" w:line="240" w:lineRule="auto"/>
              <w:jc w:val="both"/>
              <w:rPr>
                <w:b/>
              </w:rPr>
            </w:pPr>
          </w:p>
          <w:p w:rsidR="00B04FA3" w:rsidRPr="001813E8" w:rsidRDefault="00B04FA3" w:rsidP="0055729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42DC9">
              <w:rPr>
                <w:b/>
              </w:rPr>
              <w:t xml:space="preserve">Раздел/подраздел, целевая статья  </w:t>
            </w:r>
            <w:r>
              <w:t>0309 2200000090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3248F8" w:rsidRDefault="00C37EFC" w:rsidP="00C37E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624</w:t>
            </w:r>
            <w:r w:rsidR="00B04FA3">
              <w:rPr>
                <w:b/>
                <w:szCs w:val="24"/>
              </w:rPr>
              <w:t>,0</w:t>
            </w:r>
          </w:p>
        </w:tc>
      </w:tr>
    </w:tbl>
    <w:p w:rsidR="008703AE" w:rsidRDefault="008703AE" w:rsidP="008703AE"/>
    <w:p w:rsidR="0042437A" w:rsidRDefault="0042437A" w:rsidP="0042437A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42437A" w:rsidRDefault="0042437A" w:rsidP="0042437A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                                                                               </w:t>
      </w:r>
    </w:p>
    <w:p w:rsidR="0042437A" w:rsidRDefault="0042437A" w:rsidP="0042437A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42437A" w:rsidRDefault="0042437A" w:rsidP="0042437A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A35BC7" w:rsidRPr="0040112B" w:rsidRDefault="0042437A" w:rsidP="0042437A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Главный специалист отдела по общим вопросам и культурным мероприятиям                   </w:t>
      </w:r>
      <w:bookmarkStart w:id="0" w:name="_GoBack"/>
      <w:bookmarkEnd w:id="0"/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5"/>
  </w:num>
  <w:num w:numId="5">
    <w:abstractNumId w:val="44"/>
  </w:num>
  <w:num w:numId="6">
    <w:abstractNumId w:val="20"/>
  </w:num>
  <w:num w:numId="7">
    <w:abstractNumId w:val="34"/>
  </w:num>
  <w:num w:numId="8">
    <w:abstractNumId w:val="28"/>
  </w:num>
  <w:num w:numId="9">
    <w:abstractNumId w:val="43"/>
  </w:num>
  <w:num w:numId="10">
    <w:abstractNumId w:val="16"/>
  </w:num>
  <w:num w:numId="11">
    <w:abstractNumId w:val="27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37A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4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37EFC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12D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B2E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290420F-E5D6-4F29-A494-24157EBE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7012F-1510-4CF2-8F9D-22F0DCEC2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6</cp:revision>
  <cp:lastPrinted>2020-10-12T14:00:00Z</cp:lastPrinted>
  <dcterms:created xsi:type="dcterms:W3CDTF">2021-04-12T07:20:00Z</dcterms:created>
  <dcterms:modified xsi:type="dcterms:W3CDTF">2021-04-12T08:32:00Z</dcterms:modified>
</cp:coreProperties>
</file>