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B3C" w:rsidRPr="0019642B" w:rsidRDefault="00532B3C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32B3C" w:rsidRPr="0019642B" w:rsidRDefault="00532B3C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532B3C" w:rsidRPr="0019642B" w:rsidRDefault="00532B3C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32B3C" w:rsidRPr="0019642B" w:rsidRDefault="00532B3C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32B3C" w:rsidRPr="0019642B" w:rsidRDefault="00532B3C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>
        <w:rPr>
          <w:rFonts w:eastAsia="Times New Roman"/>
          <w:b/>
          <w:szCs w:val="24"/>
          <w:lang w:eastAsia="ru-RU"/>
        </w:rPr>
        <w:t>42</w:t>
      </w:r>
      <w:r w:rsidR="00F95913">
        <w:rPr>
          <w:rFonts w:eastAsia="Times New Roman"/>
          <w:b/>
          <w:szCs w:val="24"/>
          <w:lang w:eastAsia="ru-RU"/>
        </w:rPr>
        <w:t>.4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32B3C" w:rsidRPr="0019642B" w:rsidRDefault="00776903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845635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845635">
        <w:rPr>
          <w:rFonts w:eastAsia="Times New Roman"/>
          <w:b/>
          <w:szCs w:val="24"/>
          <w:lang w:eastAsia="ru-RU"/>
        </w:rPr>
        <w:t>.2015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845635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532B3C" w:rsidRPr="0019642B" w:rsidRDefault="00532B3C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32B3C" w:rsidRPr="0019642B" w:rsidRDefault="00532B3C" w:rsidP="00532B3C">
      <w:pPr>
        <w:spacing w:after="0" w:line="240" w:lineRule="auto"/>
        <w:rPr>
          <w:rFonts w:eastAsia="Times New Roman"/>
          <w:szCs w:val="24"/>
        </w:rPr>
      </w:pPr>
    </w:p>
    <w:p w:rsidR="00532B3C" w:rsidRPr="00A20613" w:rsidRDefault="00532B3C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32B3C" w:rsidRPr="0019642B" w:rsidRDefault="00532B3C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32B3C" w:rsidRPr="0019642B" w:rsidRDefault="00532B3C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532B3C" w:rsidRPr="00532B3C" w:rsidRDefault="00532B3C" w:rsidP="00012D33">
      <w:pPr>
        <w:numPr>
          <w:ilvl w:val="0"/>
          <w:numId w:val="8"/>
        </w:numPr>
        <w:autoSpaceDE w:val="0"/>
        <w:autoSpaceDN w:val="0"/>
        <w:spacing w:after="0" w:line="240" w:lineRule="auto"/>
        <w:ind w:left="0" w:right="113" w:firstLine="709"/>
        <w:jc w:val="both"/>
        <w:rPr>
          <w:rFonts w:eastAsia="Times New Roman"/>
          <w:b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 15 «</w:t>
      </w:r>
      <w:r w:rsidRPr="00532B3C">
        <w:rPr>
          <w:rFonts w:eastAsia="Times New Roman"/>
          <w:szCs w:val="24"/>
          <w:lang w:eastAsia="ru-RU"/>
        </w:rPr>
        <w:t xml:space="preserve">Профилактика дорожно-транспортного травматизма </w:t>
      </w:r>
      <w:r>
        <w:rPr>
          <w:rFonts w:eastAsia="Times New Roman"/>
          <w:szCs w:val="24"/>
          <w:lang w:eastAsia="ru-RU"/>
        </w:rPr>
        <w:t xml:space="preserve">на территории Муниципального </w:t>
      </w:r>
      <w:r w:rsidRPr="00532B3C">
        <w:rPr>
          <w:rFonts w:eastAsia="Times New Roman"/>
          <w:szCs w:val="24"/>
          <w:lang w:eastAsia="ru-RU"/>
        </w:rPr>
        <w:t xml:space="preserve">образования </w:t>
      </w:r>
      <w:r w:rsidR="00845635">
        <w:rPr>
          <w:rFonts w:eastAsia="Times New Roman"/>
          <w:szCs w:val="24"/>
          <w:lang w:eastAsia="ru-RU"/>
        </w:rPr>
        <w:t>Муниципальный округ № 15 на 2016</w:t>
      </w:r>
      <w:r w:rsidRPr="00532B3C">
        <w:rPr>
          <w:rFonts w:eastAsia="Times New Roman"/>
          <w:szCs w:val="24"/>
          <w:lang w:eastAsia="ru-RU"/>
        </w:rPr>
        <w:t xml:space="preserve"> год</w:t>
      </w:r>
      <w:r w:rsidRPr="005A220E">
        <w:rPr>
          <w:rFonts w:eastAsia="Times New Roman"/>
          <w:szCs w:val="24"/>
          <w:lang w:eastAsia="ru-RU"/>
        </w:rPr>
        <w:t>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в соответствии с Приложениями 1</w:t>
      </w:r>
      <w:r w:rsidRPr="0019642B">
        <w:rPr>
          <w:rFonts w:eastAsia="Times New Roman"/>
          <w:szCs w:val="24"/>
          <w:lang w:eastAsia="ru-RU"/>
        </w:rPr>
        <w:t>.</w:t>
      </w:r>
    </w:p>
    <w:p w:rsidR="00532B3C" w:rsidRPr="00845635" w:rsidRDefault="00532B3C" w:rsidP="00845635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32B3C" w:rsidRPr="0019642B" w:rsidRDefault="00532B3C" w:rsidP="00012D3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5E50BC" w:rsidRDefault="00532B3C" w:rsidP="00012D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42504D" w:rsidRPr="00532B3C" w:rsidRDefault="00012D33" w:rsidP="001F7C8E">
      <w:pPr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bookmarkStart w:id="0" w:name="_GoBack"/>
      <w:r w:rsidR="0042504D" w:rsidRPr="009667F2">
        <w:rPr>
          <w:rFonts w:eastAsia="Times New Roman"/>
          <w:sz w:val="20"/>
          <w:szCs w:val="20"/>
        </w:rPr>
        <w:t xml:space="preserve">Приложение </w:t>
      </w:r>
      <w:r w:rsidR="00532B3C">
        <w:rPr>
          <w:rFonts w:eastAsia="Times New Roman"/>
          <w:sz w:val="20"/>
          <w:szCs w:val="20"/>
        </w:rPr>
        <w:t>1</w:t>
      </w:r>
    </w:p>
    <w:p w:rsidR="0042504D" w:rsidRPr="009667F2" w:rsidRDefault="0042504D" w:rsidP="001F7C8E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42504D" w:rsidRPr="009667F2" w:rsidRDefault="0013482B" w:rsidP="001F7C8E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Главы </w:t>
      </w:r>
      <w:r w:rsidR="0042504D" w:rsidRPr="009667F2">
        <w:rPr>
          <w:rFonts w:eastAsia="Times New Roman"/>
          <w:sz w:val="20"/>
          <w:szCs w:val="20"/>
        </w:rPr>
        <w:t xml:space="preserve">МА МО </w:t>
      </w:r>
      <w:proofErr w:type="spellStart"/>
      <w:proofErr w:type="gramStart"/>
      <w:r w:rsidR="0042504D" w:rsidRPr="009667F2">
        <w:rPr>
          <w:rFonts w:eastAsia="Times New Roman"/>
          <w:sz w:val="20"/>
          <w:szCs w:val="20"/>
        </w:rPr>
        <w:t>МО</w:t>
      </w:r>
      <w:proofErr w:type="spellEnd"/>
      <w:proofErr w:type="gramEnd"/>
      <w:r w:rsidR="0042504D" w:rsidRPr="009667F2">
        <w:rPr>
          <w:rFonts w:eastAsia="Times New Roman"/>
          <w:sz w:val="20"/>
          <w:szCs w:val="20"/>
        </w:rPr>
        <w:t xml:space="preserve"> № 15</w:t>
      </w:r>
    </w:p>
    <w:p w:rsidR="0042504D" w:rsidRPr="00532B3C" w:rsidRDefault="0042504D" w:rsidP="001F7C8E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от </w:t>
      </w:r>
      <w:r w:rsidR="00776903">
        <w:rPr>
          <w:rFonts w:eastAsia="Times New Roman"/>
          <w:sz w:val="20"/>
          <w:szCs w:val="20"/>
        </w:rPr>
        <w:t>09</w:t>
      </w:r>
      <w:r w:rsidR="00845635">
        <w:rPr>
          <w:rFonts w:eastAsia="Times New Roman"/>
          <w:sz w:val="20"/>
          <w:szCs w:val="20"/>
        </w:rPr>
        <w:t>.</w:t>
      </w:r>
      <w:r w:rsidR="00776903">
        <w:rPr>
          <w:rFonts w:eastAsia="Times New Roman"/>
          <w:sz w:val="20"/>
          <w:szCs w:val="20"/>
        </w:rPr>
        <w:t>11</w:t>
      </w:r>
      <w:r w:rsidRPr="009667F2">
        <w:rPr>
          <w:rFonts w:eastAsia="Times New Roman"/>
          <w:sz w:val="20"/>
          <w:szCs w:val="20"/>
        </w:rPr>
        <w:t>.201</w:t>
      </w:r>
      <w:r w:rsidR="00845635">
        <w:rPr>
          <w:rFonts w:eastAsia="Times New Roman"/>
          <w:sz w:val="20"/>
          <w:szCs w:val="20"/>
        </w:rPr>
        <w:t>5</w:t>
      </w:r>
      <w:r w:rsidRPr="009667F2">
        <w:rPr>
          <w:rFonts w:eastAsia="Times New Roman"/>
          <w:sz w:val="20"/>
          <w:szCs w:val="20"/>
        </w:rPr>
        <w:t xml:space="preserve"> № </w:t>
      </w:r>
      <w:r w:rsidR="00776903">
        <w:rPr>
          <w:rFonts w:eastAsia="Times New Roman"/>
          <w:sz w:val="20"/>
          <w:szCs w:val="20"/>
        </w:rPr>
        <w:t>42</w:t>
      </w:r>
      <w:r w:rsidR="00F95913">
        <w:rPr>
          <w:rFonts w:eastAsia="Times New Roman"/>
          <w:sz w:val="20"/>
          <w:szCs w:val="20"/>
        </w:rPr>
        <w:t>.4</w:t>
      </w:r>
    </w:p>
    <w:bookmarkEnd w:id="0"/>
    <w:p w:rsidR="0042504D" w:rsidRPr="009667F2" w:rsidRDefault="0042504D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42504D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42504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42504D" w:rsidRPr="008717B6" w:rsidRDefault="0042504D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="007851C6"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 w:rsidR="007851C6"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дорожно-транспортного травматизма </w:t>
      </w:r>
    </w:p>
    <w:p w:rsidR="0042504D" w:rsidRPr="008717B6" w:rsidRDefault="0042504D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на территории Муниципального образования Муниципальный округ № 15 </w:t>
      </w:r>
    </w:p>
    <w:p w:rsidR="0042504D" w:rsidRDefault="0042504D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val="en-US" w:eastAsia="ru-RU"/>
        </w:rPr>
      </w:pPr>
      <w:r w:rsidRPr="008717B6">
        <w:rPr>
          <w:rFonts w:eastAsia="Times New Roman"/>
          <w:b/>
          <w:szCs w:val="24"/>
          <w:lang w:eastAsia="ru-RU"/>
        </w:rPr>
        <w:t>на 201</w:t>
      </w:r>
      <w:r w:rsidR="00845635">
        <w:rPr>
          <w:rFonts w:eastAsia="Times New Roman"/>
          <w:b/>
          <w:szCs w:val="24"/>
          <w:lang w:eastAsia="ru-RU"/>
        </w:rPr>
        <w:t>6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 w:rsidR="007851C6">
        <w:rPr>
          <w:rFonts w:eastAsia="Times New Roman"/>
          <w:b/>
          <w:szCs w:val="24"/>
          <w:lang w:eastAsia="ru-RU"/>
        </w:rPr>
        <w:t>»</w:t>
      </w:r>
    </w:p>
    <w:p w:rsidR="0042504D" w:rsidRDefault="002839F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012D33" w:rsidRPr="008717B6" w:rsidRDefault="00012D33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5"/>
        <w:gridCol w:w="6957"/>
      </w:tblGrid>
      <w:tr w:rsidR="007851C6" w:rsidRPr="00017009" w:rsidTr="00012D33">
        <w:tc>
          <w:tcPr>
            <w:tcW w:w="3215" w:type="dxa"/>
          </w:tcPr>
          <w:p w:rsidR="007851C6" w:rsidRPr="00323F95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b/>
                <w:color w:val="000000"/>
                <w:spacing w:val="-1"/>
              </w:rPr>
              <w:t>Наименование п</w:t>
            </w:r>
            <w:r w:rsidRPr="00323F95">
              <w:rPr>
                <w:b/>
                <w:color w:val="000000"/>
              </w:rPr>
              <w:t>рограммы</w:t>
            </w:r>
          </w:p>
        </w:tc>
        <w:tc>
          <w:tcPr>
            <w:tcW w:w="6957" w:type="dxa"/>
          </w:tcPr>
          <w:p w:rsidR="007851C6" w:rsidRPr="006B3852" w:rsidRDefault="007851C6" w:rsidP="00012D3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«</w:t>
            </w:r>
            <w:r w:rsidRPr="00245040">
              <w:rPr>
                <w:rFonts w:eastAsia="Times New Roman"/>
                <w:szCs w:val="24"/>
                <w:lang w:eastAsia="ru-RU"/>
              </w:rPr>
              <w:t xml:space="preserve">Профилактика дорожно-транспортного травматизма на территории Муниципального образования Муниципальный округ № 15 </w:t>
            </w:r>
            <w:r w:rsidR="00845635">
              <w:rPr>
                <w:rFonts w:eastAsia="Times New Roman"/>
                <w:szCs w:val="24"/>
                <w:lang w:eastAsia="ru-RU"/>
              </w:rPr>
              <w:t>на 2016</w:t>
            </w:r>
            <w:r w:rsidRPr="00245040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245040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957" w:type="dxa"/>
          </w:tcPr>
          <w:p w:rsidR="007851C6" w:rsidRPr="00017009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7851C6" w:rsidRPr="00017009">
              <w:rPr>
                <w:szCs w:val="24"/>
                <w:lang w:eastAsia="ru-RU"/>
              </w:rPr>
              <w:t>Закон Санкт-Петербурга от 23.09. 2009 № 420-79 «Об организации местного самоуправления в Санкт-Петербурге»;</w:t>
            </w:r>
          </w:p>
          <w:p w:rsidR="002B44A1" w:rsidRPr="00845635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 w:rsidRPr="00845635">
              <w:rPr>
                <w:szCs w:val="24"/>
                <w:lang w:eastAsia="ru-RU"/>
              </w:rPr>
              <w:t xml:space="preserve">- </w:t>
            </w:r>
            <w:r w:rsidRPr="00845635">
              <w:rPr>
                <w:szCs w:val="24"/>
              </w:rPr>
              <w:t>Федеральный закон от 10.12.</w:t>
            </w:r>
            <w:r w:rsidR="00845635">
              <w:rPr>
                <w:szCs w:val="24"/>
              </w:rPr>
              <w:t xml:space="preserve">1995 </w:t>
            </w:r>
            <w:r w:rsidRPr="00845635">
              <w:rPr>
                <w:szCs w:val="24"/>
              </w:rPr>
              <w:t>№196-ФЗ «О безопасности дорожного движения»</w:t>
            </w:r>
          </w:p>
          <w:p w:rsidR="007851C6" w:rsidRPr="00D57099" w:rsidRDefault="007851C6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 w:rsidRPr="00845635">
              <w:rPr>
                <w:szCs w:val="24"/>
                <w:lang w:eastAsia="ru-RU"/>
              </w:rPr>
              <w:t>- Устав Муниципального образования Муниципальный округ № 15,</w:t>
            </w:r>
            <w:r w:rsidRPr="00017009">
              <w:rPr>
                <w:szCs w:val="24"/>
                <w:lang w:eastAsia="ru-RU"/>
              </w:rPr>
              <w:t xml:space="preserve"> </w:t>
            </w:r>
          </w:p>
        </w:tc>
      </w:tr>
      <w:tr w:rsidR="002B44A1" w:rsidRPr="00017009" w:rsidTr="00012D33">
        <w:tc>
          <w:tcPr>
            <w:tcW w:w="3215" w:type="dxa"/>
          </w:tcPr>
          <w:p w:rsidR="002B44A1" w:rsidRPr="00323F95" w:rsidRDefault="002B44A1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957" w:type="dxa"/>
          </w:tcPr>
          <w:p w:rsidR="002B44A1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Местная Администрация Муниципальное образование Муниципальный округ №15</w:t>
            </w:r>
          </w:p>
        </w:tc>
      </w:tr>
      <w:tr w:rsidR="002B44A1" w:rsidRPr="00017009" w:rsidTr="00012D33">
        <w:tc>
          <w:tcPr>
            <w:tcW w:w="3215" w:type="dxa"/>
          </w:tcPr>
          <w:p w:rsidR="002B44A1" w:rsidRPr="00323F95" w:rsidRDefault="002B44A1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957" w:type="dxa"/>
          </w:tcPr>
          <w:p w:rsidR="002B44A1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201</w:t>
            </w:r>
            <w:r w:rsidR="00845635">
              <w:rPr>
                <w:szCs w:val="24"/>
                <w:lang w:eastAsia="ru-RU"/>
              </w:rPr>
              <w:t>6</w:t>
            </w:r>
            <w:r>
              <w:rPr>
                <w:szCs w:val="24"/>
                <w:lang w:eastAsia="ru-RU"/>
              </w:rPr>
              <w:t xml:space="preserve"> год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957" w:type="dxa"/>
          </w:tcPr>
          <w:p w:rsidR="002B44A1" w:rsidRPr="00845635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57099" w:rsidRPr="0084563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меньшение дорожно-транспортного травматизма, особенно детского.</w:t>
            </w:r>
          </w:p>
          <w:p w:rsidR="002B44A1" w:rsidRPr="00845635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7099" w:rsidRPr="0084563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ормирования у населения внутренней потребности соблюдения правил дорожного движения в повседневной жизни.</w:t>
            </w:r>
          </w:p>
          <w:p w:rsidR="002B44A1" w:rsidRPr="00845635" w:rsidRDefault="00D57099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-ф</w:t>
            </w:r>
            <w:r w:rsidR="002B44A1" w:rsidRPr="00845635">
              <w:rPr>
                <w:rFonts w:ascii="Times New Roman" w:hAnsi="Times New Roman" w:cs="Times New Roman"/>
                <w:sz w:val="24"/>
                <w:szCs w:val="24"/>
              </w:rPr>
              <w:t>ормирование готовности ребенка к участию в дорожном движении.</w:t>
            </w:r>
          </w:p>
          <w:p w:rsidR="002B44A1" w:rsidRPr="00845635" w:rsidRDefault="00D57099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r w:rsidR="002B44A1" w:rsidRPr="00845635">
              <w:rPr>
                <w:rFonts w:ascii="Times New Roman" w:hAnsi="Times New Roman" w:cs="Times New Roman"/>
                <w:sz w:val="24"/>
                <w:szCs w:val="24"/>
              </w:rPr>
              <w:t>азвитие умения и навыков, позволяющих детям ориентироваться в дорожной обстановке.</w:t>
            </w:r>
          </w:p>
          <w:p w:rsidR="002B44A1" w:rsidRPr="00845635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7099" w:rsidRPr="0084563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ормирование правильной и своевременной реакции на любую дорожную ситуацию и самостоятельного принятия адекватных решений.</w:t>
            </w:r>
          </w:p>
          <w:p w:rsidR="007851C6" w:rsidRPr="002B44A1" w:rsidRDefault="00D57099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845635">
              <w:rPr>
                <w:szCs w:val="24"/>
              </w:rPr>
              <w:t>-</w:t>
            </w:r>
            <w:r w:rsidR="007851C6" w:rsidRPr="00845635">
              <w:rPr>
                <w:szCs w:val="24"/>
              </w:rPr>
              <w:t>предупреждение опасного поведения участников дорожного движения;</w:t>
            </w:r>
          </w:p>
        </w:tc>
      </w:tr>
      <w:tr w:rsidR="005236EF" w:rsidRPr="00017009" w:rsidTr="00012D33">
        <w:tc>
          <w:tcPr>
            <w:tcW w:w="3215" w:type="dxa"/>
          </w:tcPr>
          <w:p w:rsidR="005236EF" w:rsidRPr="00323F95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957" w:type="dxa"/>
          </w:tcPr>
          <w:p w:rsidR="005236EF" w:rsidRDefault="005236EF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236EF" w:rsidRPr="00017009" w:rsidTr="00012D33">
        <w:tc>
          <w:tcPr>
            <w:tcW w:w="3215" w:type="dxa"/>
          </w:tcPr>
          <w:p w:rsidR="005236EF" w:rsidRPr="00323F95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957" w:type="dxa"/>
          </w:tcPr>
          <w:p w:rsidR="005236EF" w:rsidRPr="000610B6" w:rsidRDefault="005236EF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</w:t>
            </w:r>
            <w:r w:rsidR="006B385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страция Муниципальное образование Муниципальный округ №15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957" w:type="dxa"/>
          </w:tcPr>
          <w:p w:rsidR="007851C6" w:rsidRPr="00017009" w:rsidRDefault="007851C6" w:rsidP="00012D33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57099">
              <w:rPr>
                <w:rFonts w:eastAsia="Times New Roman"/>
                <w:szCs w:val="24"/>
                <w:lang w:eastAsia="ru-RU"/>
              </w:rPr>
              <w:t>Местный бюджет Муниципального образования Муниципальный округ № 15 на 201</w:t>
            </w:r>
            <w:r w:rsidR="00845635">
              <w:rPr>
                <w:rFonts w:eastAsia="Times New Roman"/>
                <w:szCs w:val="24"/>
                <w:lang w:eastAsia="ru-RU"/>
              </w:rPr>
              <w:t>6</w:t>
            </w:r>
            <w:r w:rsidR="00C369B3">
              <w:rPr>
                <w:rFonts w:eastAsia="Times New Roman"/>
                <w:szCs w:val="24"/>
                <w:lang w:eastAsia="ru-RU"/>
              </w:rPr>
              <w:t xml:space="preserve"> год в объеме - </w:t>
            </w:r>
            <w:r w:rsidR="00415E58">
              <w:rPr>
                <w:rFonts w:eastAsia="Times New Roman"/>
                <w:szCs w:val="24"/>
                <w:lang w:eastAsia="ru-RU"/>
              </w:rPr>
              <w:t>1689</w:t>
            </w:r>
            <w:r w:rsidRPr="00D57099">
              <w:rPr>
                <w:rFonts w:eastAsia="Times New Roman"/>
                <w:szCs w:val="24"/>
                <w:lang w:eastAsia="ru-RU"/>
              </w:rPr>
              <w:t>,0 тыс. рублей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957" w:type="dxa"/>
          </w:tcPr>
          <w:p w:rsidR="005236EF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Снижение количества </w:t>
            </w:r>
            <w:r w:rsidR="007851C6" w:rsidRPr="00017009">
              <w:rPr>
                <w:szCs w:val="24"/>
                <w:lang w:eastAsia="ru-RU"/>
              </w:rPr>
              <w:t>дорожно-транспортного травматизма</w:t>
            </w:r>
            <w:r>
              <w:rPr>
                <w:szCs w:val="24"/>
                <w:lang w:eastAsia="ru-RU"/>
              </w:rPr>
              <w:t>, включая детского</w:t>
            </w:r>
            <w:r w:rsidR="007851C6" w:rsidRPr="00017009">
              <w:rPr>
                <w:szCs w:val="24"/>
                <w:lang w:eastAsia="ru-RU"/>
              </w:rPr>
              <w:t xml:space="preserve"> на территории муниципального образования</w:t>
            </w:r>
            <w:r>
              <w:rPr>
                <w:szCs w:val="24"/>
                <w:lang w:eastAsia="ru-RU"/>
              </w:rPr>
              <w:t xml:space="preserve"> 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№ 15. </w:t>
            </w:r>
          </w:p>
          <w:p w:rsidR="007851C6" w:rsidRPr="00017009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Повышение уровня информированности граждан о принципах и методах ведения профилактики и предупреждения </w:t>
            </w:r>
            <w:r w:rsidR="007851C6" w:rsidRPr="00017009">
              <w:rPr>
                <w:szCs w:val="24"/>
                <w:lang w:eastAsia="ru-RU"/>
              </w:rPr>
              <w:t>дорожно-транспортного травматизма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. 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2839F1" w:rsidRPr="00D57099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2839F1" w:rsidRPr="00D57099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="00323F95" w:rsidRPr="00D57099">
        <w:rPr>
          <w:rFonts w:eastAsia="Times New Roman"/>
          <w:b/>
          <w:szCs w:val="24"/>
          <w:lang w:eastAsia="ru-RU"/>
        </w:rPr>
        <w:t xml:space="preserve"> </w:t>
      </w:r>
      <w:r w:rsidR="002839F1" w:rsidRPr="00D57099">
        <w:rPr>
          <w:rFonts w:eastAsia="Times New Roman"/>
          <w:b/>
          <w:szCs w:val="24"/>
          <w:lang w:eastAsia="ru-RU"/>
        </w:rPr>
        <w:t>программы</w:t>
      </w:r>
    </w:p>
    <w:p w:rsidR="002839F1" w:rsidRPr="00D57099" w:rsidRDefault="002839F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 xml:space="preserve">«Профилактика дорожно-транспортного травматизма </w:t>
      </w:r>
    </w:p>
    <w:p w:rsidR="002839F1" w:rsidRPr="00D57099" w:rsidRDefault="002839F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 xml:space="preserve">на территории Муниципального образования Муниципальный округ № 15 </w:t>
      </w:r>
    </w:p>
    <w:p w:rsidR="002839F1" w:rsidRPr="00D57099" w:rsidRDefault="002839F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>на 201</w:t>
      </w:r>
      <w:r w:rsidR="00845635">
        <w:rPr>
          <w:rFonts w:eastAsia="Times New Roman"/>
          <w:b/>
          <w:szCs w:val="24"/>
          <w:lang w:eastAsia="ru-RU"/>
        </w:rPr>
        <w:t>6</w:t>
      </w:r>
      <w:r w:rsidRPr="00D57099">
        <w:rPr>
          <w:rFonts w:eastAsia="Times New Roman"/>
          <w:b/>
          <w:szCs w:val="24"/>
          <w:lang w:eastAsia="ru-RU"/>
        </w:rPr>
        <w:t xml:space="preserve"> год»</w:t>
      </w:r>
      <w:r w:rsidR="009B1AF6" w:rsidRPr="009B1AF6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2839F1" w:rsidRPr="00012D33" w:rsidRDefault="002839F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tblpX="75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850"/>
        <w:gridCol w:w="426"/>
        <w:gridCol w:w="567"/>
        <w:gridCol w:w="141"/>
        <w:gridCol w:w="993"/>
        <w:gridCol w:w="850"/>
        <w:gridCol w:w="142"/>
        <w:gridCol w:w="709"/>
      </w:tblGrid>
      <w:tr w:rsidR="007B03AC" w:rsidRPr="00012D33" w:rsidTr="00012D33">
        <w:trPr>
          <w:trHeight w:val="55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ind w:left="85" w:hanging="85"/>
              <w:jc w:val="center"/>
              <w:rPr>
                <w:b/>
                <w:szCs w:val="24"/>
              </w:rPr>
            </w:pPr>
            <w:r w:rsidRPr="00012D33">
              <w:rPr>
                <w:b/>
              </w:rPr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Ожидаемые количественные показатели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012D33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012D33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7B03AC" w:rsidRPr="00012D33" w:rsidTr="00012D33">
        <w:trPr>
          <w:trHeight w:val="662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ind w:left="85" w:hanging="85"/>
              <w:jc w:val="center"/>
              <w:rPr>
                <w:b/>
              </w:rPr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Ед. изм.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Кол-во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012D33">
              <w:rPr>
                <w:b/>
                <w:sz w:val="22"/>
              </w:rPr>
              <w:t>ВСЕГО</w:t>
            </w:r>
          </w:p>
        </w:tc>
        <w:tc>
          <w:tcPr>
            <w:tcW w:w="8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845635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</w:tr>
      <w:tr w:rsidR="007B03AC" w:rsidRPr="00F11D80" w:rsidTr="00012D33">
        <w:trPr>
          <w:trHeight w:val="9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ind w:left="85" w:hanging="85"/>
              <w:jc w:val="right"/>
            </w:pPr>
            <w:r w:rsidRPr="00F11D80"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</w:pPr>
            <w:r w:rsidRPr="00D57099">
              <w:rPr>
                <w:rFonts w:eastAsia="Times New Roman"/>
                <w:color w:val="000000"/>
                <w:szCs w:val="24"/>
                <w:lang w:eastAsia="ru-RU"/>
              </w:rPr>
              <w:t xml:space="preserve">Проведение мероприятий по профилактике ДТТ с детьми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дошкольного и школьного возраста, </w:t>
            </w:r>
            <w:r w:rsidRPr="00D57099">
              <w:rPr>
                <w:rFonts w:eastAsia="Times New Roman"/>
                <w:color w:val="000000"/>
                <w:szCs w:val="24"/>
                <w:lang w:eastAsia="ru-RU"/>
              </w:rPr>
              <w:t>проживающими на территории МО № 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60B5B" w:rsidRDefault="007B03AC" w:rsidP="00012D33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7C5A61" w:rsidRDefault="00A9086E" w:rsidP="00012D33">
            <w:pPr>
              <w:spacing w:after="0" w:line="240" w:lineRule="auto"/>
              <w:jc w:val="center"/>
            </w:pPr>
            <w:r>
              <w:t>5</w:t>
            </w:r>
            <w:r w:rsidR="007B03AC"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7C5A61" w:rsidRDefault="007B03AC" w:rsidP="00012D33">
            <w:pPr>
              <w:spacing w:after="0" w:line="240" w:lineRule="auto"/>
              <w:jc w:val="center"/>
            </w:pPr>
            <w:r>
              <w:t>3-4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 w:rsidR="00415E58">
              <w:t>609</w:t>
            </w:r>
            <w:r w:rsidRPr="00F11D80"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415E58" w:rsidP="00012D33">
            <w:pPr>
              <w:spacing w:after="0" w:line="240" w:lineRule="auto"/>
              <w:jc w:val="center"/>
            </w:pPr>
            <w:r>
              <w:t>1609</w:t>
            </w:r>
            <w:r w:rsidR="007B03AC" w:rsidRPr="00F11D80">
              <w:t>,0</w:t>
            </w:r>
          </w:p>
        </w:tc>
      </w:tr>
      <w:tr w:rsidR="007B03AC" w:rsidRPr="00F11D80" w:rsidTr="00012D33">
        <w:trPr>
          <w:trHeight w:val="92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ind w:left="85" w:hanging="85"/>
              <w:jc w:val="right"/>
            </w:pPr>
            <w:r w:rsidRPr="00F11D80"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 xml:space="preserve">Издание и распространение </w:t>
            </w:r>
            <w:r>
              <w:rPr>
                <w:rFonts w:eastAsia="Times New Roman"/>
                <w:szCs w:val="24"/>
                <w:lang w:eastAsia="ru-RU"/>
              </w:rPr>
              <w:t xml:space="preserve">брошюр и информационных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бюллетеней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посвященных вопросам </w:t>
            </w:r>
            <w:r>
              <w:rPr>
                <w:rFonts w:eastAsia="Times New Roman"/>
                <w:szCs w:val="24"/>
                <w:lang w:eastAsia="ru-RU"/>
              </w:rPr>
              <w:t>п</w:t>
            </w:r>
            <w:r w:rsidRPr="00D57099">
              <w:rPr>
                <w:rFonts w:eastAsia="Times New Roman"/>
                <w:szCs w:val="24"/>
                <w:lang w:eastAsia="ru-RU"/>
              </w:rPr>
              <w:t>рофилактик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Pr="00D57099">
              <w:rPr>
                <w:rFonts w:eastAsia="Times New Roman"/>
                <w:szCs w:val="24"/>
                <w:lang w:eastAsia="ru-RU"/>
              </w:rPr>
              <w:t xml:space="preserve"> ДТТ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экз.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3</w:t>
            </w:r>
            <w:r w:rsidR="00845635">
              <w:t>-4</w:t>
            </w:r>
            <w:r>
              <w:t xml:space="preserve">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415E58" w:rsidP="00012D33">
            <w:pPr>
              <w:spacing w:after="0" w:line="240" w:lineRule="auto"/>
              <w:jc w:val="center"/>
            </w:pPr>
            <w:r>
              <w:t>80</w:t>
            </w:r>
            <w:r w:rsidR="007B03AC" w:rsidRPr="00F11D80"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415E58" w:rsidP="00012D33">
            <w:pPr>
              <w:spacing w:after="0" w:line="240" w:lineRule="auto"/>
              <w:jc w:val="center"/>
            </w:pPr>
            <w:r>
              <w:t>80</w:t>
            </w:r>
            <w:r w:rsidR="007B03AC" w:rsidRPr="00F11D80">
              <w:t>,0</w:t>
            </w:r>
          </w:p>
        </w:tc>
      </w:tr>
      <w:tr w:rsidR="007B03AC" w:rsidRPr="00F11D80" w:rsidTr="00012D33">
        <w:trPr>
          <w:trHeight w:val="9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Информирование жителей по вопросам </w:t>
            </w:r>
            <w:r w:rsidRPr="00B74AD2">
              <w:rPr>
                <w:szCs w:val="24"/>
              </w:rPr>
              <w:t>профилактики травматизма в результате ДТП</w:t>
            </w:r>
            <w:r w:rsidRPr="000D2266">
              <w:t xml:space="preserve"> в муниципальной газете «Северная перспектива</w:t>
            </w:r>
            <w:r>
              <w:t>.</w:t>
            </w:r>
            <w:r w:rsidRPr="000D2266">
              <w:t xml:space="preserve"> Наш округ </w:t>
            </w:r>
            <w:r>
              <w:t>Пятнадцатый</w:t>
            </w:r>
            <w:r w:rsidRPr="000D2266">
              <w:t>»</w:t>
            </w:r>
            <w:r>
              <w:t xml:space="preserve"> и официальном сайте.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RPr="00F11D80" w:rsidTr="00012D33">
        <w:trPr>
          <w:trHeight w:val="18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</w:pPr>
            <w:r w:rsidRPr="000D2266">
              <w:t xml:space="preserve">Информационное обеспечение населения округа с целью доведения </w:t>
            </w:r>
            <w:r w:rsidRPr="00B74AD2">
              <w:rPr>
                <w:color w:val="000000"/>
                <w:szCs w:val="24"/>
              </w:rPr>
              <w:t>основ безопасного поведения на улицах и во дворах округа и состояние ДТТ в Выборгском районе</w:t>
            </w:r>
            <w:r w:rsidRPr="000D2266">
              <w:t xml:space="preserve"> с использованием информационных панелей «Бегущая строка» и информационных щитов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Tr="00012D33">
        <w:trPr>
          <w:trHeight w:val="21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Информирование жителей МО №15 о возможности обращаться в МО №15 по вопросам изменения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Tr="00012D33">
        <w:trPr>
          <w:trHeight w:val="11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4D57D5" w:rsidRDefault="007B03AC" w:rsidP="00012D33">
            <w:pPr>
              <w:spacing w:after="0" w:line="240" w:lineRule="auto"/>
              <w:rPr>
                <w:szCs w:val="24"/>
              </w:rPr>
            </w:pPr>
            <w:r w:rsidRPr="00B74AD2">
              <w:rPr>
                <w:szCs w:val="24"/>
              </w:rPr>
              <w:t>Проведение совещаний с представителями ОГИБДД УВД по Выборгскому району г. Санкт-Петербурга по вопросам профилактики ДТП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RPr="00F11D80" w:rsidTr="00012D33">
        <w:trPr>
          <w:trHeight w:val="2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ind w:left="85" w:hanging="85"/>
              <w:jc w:val="right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B03AC" w:rsidRPr="002500BF" w:rsidRDefault="007B03AC" w:rsidP="00012D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00BF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7B03AC" w:rsidRPr="00F11D80" w:rsidRDefault="007B03AC" w:rsidP="00012D33">
            <w:pPr>
              <w:spacing w:after="0" w:line="240" w:lineRule="auto"/>
              <w:rPr>
                <w:b/>
              </w:rPr>
            </w:pPr>
            <w:r w:rsidRPr="002500BF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="00F4723C" w:rsidRPr="00F4723C">
              <w:rPr>
                <w:szCs w:val="24"/>
              </w:rPr>
              <w:t>79500 00490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C26EA4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A9086E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7B03AC">
              <w:rPr>
                <w:b/>
              </w:rPr>
              <w:t>00/</w:t>
            </w:r>
          </w:p>
          <w:p w:rsidR="007B03AC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</w:p>
          <w:p w:rsidR="007B03AC" w:rsidRPr="00C26EA4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C26EA4" w:rsidRDefault="007B03AC" w:rsidP="00012D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</w:t>
            </w:r>
            <w:r w:rsidR="00415E58">
              <w:rPr>
                <w:b/>
              </w:rPr>
              <w:t>689</w:t>
            </w:r>
            <w:r w:rsidRPr="00F11D80">
              <w:rPr>
                <w:b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415E58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1689</w:t>
            </w:r>
            <w:r w:rsidR="007B03AC" w:rsidRPr="00F11D80">
              <w:rPr>
                <w:b/>
              </w:rPr>
              <w:t>,0</w:t>
            </w:r>
          </w:p>
        </w:tc>
      </w:tr>
    </w:tbl>
    <w:p w:rsidR="002839F1" w:rsidRDefault="002839F1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854E9" w:rsidRDefault="001F7C8E" w:rsidP="001F7C8E">
      <w:pPr>
        <w:keepNext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D854E9" w:rsidRPr="00713E4D" w:rsidRDefault="00D854E9" w:rsidP="00532B3C">
      <w:pPr>
        <w:spacing w:after="0" w:line="240" w:lineRule="auto"/>
        <w:ind w:right="565"/>
        <w:rPr>
          <w:szCs w:val="24"/>
        </w:rPr>
      </w:pPr>
    </w:p>
    <w:sectPr w:rsidR="00D854E9" w:rsidRPr="00713E4D" w:rsidSect="001F7C8E">
      <w:footerReference w:type="default" r:id="rId9"/>
      <w:footerReference w:type="first" r:id="rId10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C8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A03B7-9E6A-48AD-932F-78AB33A7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2016-02-04T11:14:00Z</dcterms:created>
  <dcterms:modified xsi:type="dcterms:W3CDTF">2016-02-04T11:14:00Z</dcterms:modified>
</cp:coreProperties>
</file>