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0BC" w:rsidRPr="0019642B" w:rsidRDefault="005E50BC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E50BC" w:rsidRPr="0019642B" w:rsidRDefault="005E50BC" w:rsidP="005E50B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5E50BC" w:rsidRPr="0019642B" w:rsidRDefault="005E50BC" w:rsidP="005E50BC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5E50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5E50BC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776903">
        <w:rPr>
          <w:rFonts w:eastAsia="Times New Roman"/>
          <w:b/>
          <w:szCs w:val="24"/>
          <w:lang w:eastAsia="ru-RU"/>
        </w:rPr>
        <w:t>42</w:t>
      </w:r>
      <w:r w:rsidR="00F95913">
        <w:rPr>
          <w:rFonts w:eastAsia="Times New Roman"/>
          <w:b/>
          <w:szCs w:val="24"/>
          <w:lang w:eastAsia="ru-RU"/>
        </w:rPr>
        <w:t>.5</w:t>
      </w: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E50BC" w:rsidRPr="0019642B" w:rsidRDefault="00776903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81131B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81131B">
        <w:rPr>
          <w:rFonts w:eastAsia="Times New Roman"/>
          <w:b/>
          <w:szCs w:val="24"/>
          <w:lang w:eastAsia="ru-RU"/>
        </w:rPr>
        <w:t>.2015</w:t>
      </w:r>
    </w:p>
    <w:p w:rsidR="005E50BC" w:rsidRPr="0019642B" w:rsidRDefault="005E50BC" w:rsidP="005E50BC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81131B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5E50BC" w:rsidRPr="0019642B" w:rsidRDefault="005E50BC" w:rsidP="005E50BC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5E50BC" w:rsidRPr="0019642B" w:rsidRDefault="005E50BC" w:rsidP="005E50BC">
      <w:pPr>
        <w:spacing w:after="0" w:line="240" w:lineRule="auto"/>
        <w:rPr>
          <w:rFonts w:eastAsia="Times New Roman"/>
          <w:szCs w:val="24"/>
        </w:rPr>
      </w:pPr>
    </w:p>
    <w:p w:rsidR="005E50BC" w:rsidRPr="00A20613" w:rsidRDefault="005E50BC" w:rsidP="00012D3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5E50BC" w:rsidRPr="0019642B" w:rsidRDefault="005E50BC" w:rsidP="005E50BC">
      <w:pPr>
        <w:spacing w:after="0" w:line="240" w:lineRule="auto"/>
        <w:ind w:firstLine="720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ind w:firstLine="720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5E50BC" w:rsidRPr="0019642B" w:rsidRDefault="005E50BC" w:rsidP="005E50BC">
      <w:pPr>
        <w:spacing w:after="0" w:line="240" w:lineRule="auto"/>
        <w:jc w:val="center"/>
        <w:rPr>
          <w:rFonts w:eastAsia="Times New Roman"/>
          <w:szCs w:val="24"/>
        </w:rPr>
      </w:pPr>
    </w:p>
    <w:p w:rsidR="005E50BC" w:rsidRPr="00532B3C" w:rsidRDefault="005E50BC" w:rsidP="00012D33">
      <w:pPr>
        <w:numPr>
          <w:ilvl w:val="0"/>
          <w:numId w:val="9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b/>
          <w:szCs w:val="24"/>
          <w:lang w:eastAsia="ru-RU"/>
        </w:rPr>
      </w:pPr>
      <w:r w:rsidRPr="005A220E">
        <w:rPr>
          <w:rFonts w:eastAsia="Times New Roman"/>
          <w:szCs w:val="24"/>
          <w:lang w:eastAsia="ru-RU"/>
        </w:rPr>
        <w:t>Утвердить муниципальную программу Муниципального об</w:t>
      </w:r>
      <w:r>
        <w:rPr>
          <w:rFonts w:eastAsia="Times New Roman"/>
          <w:szCs w:val="24"/>
          <w:lang w:eastAsia="ru-RU"/>
        </w:rPr>
        <w:t>разования Муниципальный округ №</w:t>
      </w:r>
      <w:r w:rsidRPr="005A220E">
        <w:rPr>
          <w:rFonts w:eastAsia="Times New Roman"/>
          <w:szCs w:val="24"/>
          <w:lang w:eastAsia="ru-RU"/>
        </w:rPr>
        <w:t>15 «</w:t>
      </w:r>
      <w:r w:rsidRPr="005E50BC">
        <w:rPr>
          <w:rFonts w:eastAsia="Times New Roman"/>
          <w:szCs w:val="24"/>
          <w:lang w:eastAsia="ru-RU"/>
        </w:rPr>
        <w:t>Участие в организации и финансирование общественных работ для отдельных категорий граждан на территории Муниципального образования М</w:t>
      </w:r>
      <w:r w:rsidR="0081131B">
        <w:rPr>
          <w:rFonts w:eastAsia="Times New Roman"/>
          <w:szCs w:val="24"/>
          <w:lang w:eastAsia="ru-RU"/>
        </w:rPr>
        <w:t>униципальный округ № 15 на 2016</w:t>
      </w:r>
      <w:r w:rsidRPr="005E50BC">
        <w:rPr>
          <w:rFonts w:eastAsia="Times New Roman"/>
          <w:szCs w:val="24"/>
          <w:lang w:eastAsia="ru-RU"/>
        </w:rPr>
        <w:t xml:space="preserve"> год»</w:t>
      </w:r>
      <w:r w:rsidRPr="0019642B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в соответствии с Приложениями 1</w:t>
      </w:r>
      <w:r w:rsidRPr="0019642B">
        <w:rPr>
          <w:rFonts w:eastAsia="Times New Roman"/>
          <w:szCs w:val="24"/>
          <w:lang w:eastAsia="ru-RU"/>
        </w:rPr>
        <w:t>.</w:t>
      </w:r>
    </w:p>
    <w:p w:rsidR="005E50BC" w:rsidRPr="0081131B" w:rsidRDefault="005E50BC" w:rsidP="0081131B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5E50BC" w:rsidRPr="0019642B" w:rsidRDefault="005E50BC" w:rsidP="00012D33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19642B" w:rsidRDefault="005E50BC" w:rsidP="005E50BC">
      <w:pPr>
        <w:spacing w:after="0" w:line="240" w:lineRule="auto"/>
        <w:jc w:val="both"/>
        <w:rPr>
          <w:rFonts w:eastAsia="Times New Roman"/>
          <w:szCs w:val="24"/>
        </w:rPr>
      </w:pPr>
    </w:p>
    <w:p w:rsidR="005E50BC" w:rsidRPr="005E50BC" w:rsidRDefault="005E50BC" w:rsidP="00012D33">
      <w:pPr>
        <w:tabs>
          <w:tab w:val="left" w:pos="8080"/>
        </w:tabs>
        <w:spacing w:after="0" w:line="240" w:lineRule="auto"/>
        <w:rPr>
          <w:rFonts w:eastAsia="Times New Roman"/>
          <w:b/>
          <w:szCs w:val="24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012D3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F34881" w:rsidRPr="009667F2" w:rsidRDefault="00012D33" w:rsidP="00411B5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bookmarkStart w:id="0" w:name="_GoBack"/>
      <w:r w:rsidR="00F34881" w:rsidRPr="009667F2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5E50BC">
        <w:rPr>
          <w:rFonts w:eastAsia="Times New Roman"/>
          <w:sz w:val="20"/>
          <w:szCs w:val="20"/>
          <w:lang w:eastAsia="ru-RU"/>
        </w:rPr>
        <w:t>1</w:t>
      </w:r>
    </w:p>
    <w:p w:rsidR="00F34881" w:rsidRPr="009667F2" w:rsidRDefault="00F34881" w:rsidP="00411B5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F34881" w:rsidRPr="009667F2" w:rsidRDefault="00F34881" w:rsidP="00411B5A">
      <w:pPr>
        <w:tabs>
          <w:tab w:val="left" w:pos="793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F34881" w:rsidRPr="009667F2" w:rsidRDefault="00F34881" w:rsidP="00411B5A">
      <w:pPr>
        <w:tabs>
          <w:tab w:val="left" w:pos="793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667F2">
        <w:rPr>
          <w:rFonts w:eastAsia="Times New Roman"/>
          <w:sz w:val="20"/>
          <w:szCs w:val="20"/>
          <w:lang w:eastAsia="ru-RU"/>
        </w:rPr>
        <w:t xml:space="preserve">от </w:t>
      </w:r>
      <w:r w:rsidR="00776903">
        <w:rPr>
          <w:rFonts w:eastAsia="Times New Roman"/>
          <w:sz w:val="20"/>
          <w:szCs w:val="20"/>
          <w:lang w:eastAsia="ru-RU"/>
        </w:rPr>
        <w:t>09</w:t>
      </w:r>
      <w:r w:rsidR="0081131B">
        <w:rPr>
          <w:rFonts w:eastAsia="Times New Roman"/>
          <w:sz w:val="20"/>
          <w:szCs w:val="20"/>
          <w:lang w:eastAsia="ru-RU"/>
        </w:rPr>
        <w:t>.</w:t>
      </w:r>
      <w:r w:rsidR="00776903">
        <w:rPr>
          <w:rFonts w:eastAsia="Times New Roman"/>
          <w:sz w:val="20"/>
          <w:szCs w:val="20"/>
          <w:lang w:eastAsia="ru-RU"/>
        </w:rPr>
        <w:t>11</w:t>
      </w:r>
      <w:r w:rsidRPr="009667F2">
        <w:rPr>
          <w:rFonts w:eastAsia="Times New Roman"/>
          <w:sz w:val="20"/>
          <w:szCs w:val="20"/>
          <w:lang w:eastAsia="ru-RU"/>
        </w:rPr>
        <w:t>.201</w:t>
      </w:r>
      <w:r w:rsidR="0081131B">
        <w:rPr>
          <w:rFonts w:eastAsia="Times New Roman"/>
          <w:sz w:val="20"/>
          <w:szCs w:val="20"/>
          <w:lang w:eastAsia="ru-RU"/>
        </w:rPr>
        <w:t>5</w:t>
      </w:r>
      <w:r w:rsidRPr="009667F2">
        <w:rPr>
          <w:rFonts w:eastAsia="Times New Roman"/>
          <w:sz w:val="20"/>
          <w:szCs w:val="20"/>
          <w:lang w:eastAsia="ru-RU"/>
        </w:rPr>
        <w:t xml:space="preserve"> №</w:t>
      </w:r>
      <w:r w:rsidR="00776903">
        <w:rPr>
          <w:rFonts w:eastAsia="Times New Roman"/>
          <w:sz w:val="20"/>
          <w:szCs w:val="20"/>
          <w:lang w:eastAsia="ru-RU"/>
        </w:rPr>
        <w:t xml:space="preserve"> 42</w:t>
      </w:r>
      <w:r w:rsidR="00F95913">
        <w:rPr>
          <w:rFonts w:eastAsia="Times New Roman"/>
          <w:sz w:val="20"/>
          <w:szCs w:val="20"/>
          <w:lang w:eastAsia="ru-RU"/>
        </w:rPr>
        <w:t>.5</w:t>
      </w:r>
      <w:r w:rsidRPr="009667F2">
        <w:rPr>
          <w:rFonts w:eastAsia="Times New Roman"/>
          <w:sz w:val="20"/>
          <w:szCs w:val="20"/>
          <w:lang w:eastAsia="ru-RU"/>
        </w:rPr>
        <w:t xml:space="preserve"> </w:t>
      </w:r>
    </w:p>
    <w:bookmarkEnd w:id="0"/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A376CE" w:rsidRDefault="004A626F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финансировани</w:t>
      </w:r>
      <w:r>
        <w:rPr>
          <w:rFonts w:eastAsia="Times New Roman"/>
          <w:b/>
          <w:szCs w:val="24"/>
          <w:lang w:eastAsia="ru-RU"/>
        </w:rPr>
        <w:t>е</w:t>
      </w:r>
      <w:r w:rsidR="00F34881" w:rsidRPr="008717B6">
        <w:rPr>
          <w:rFonts w:eastAsia="Times New Roman"/>
          <w:b/>
          <w:szCs w:val="24"/>
          <w:lang w:eastAsia="ru-RU"/>
        </w:rPr>
        <w:t xml:space="preserve"> общественных работ </w:t>
      </w:r>
    </w:p>
    <w:p w:rsidR="00A376CE" w:rsidRDefault="00F3488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8717B6">
        <w:rPr>
          <w:rFonts w:eastAsia="Times New Roman"/>
          <w:b/>
          <w:szCs w:val="24"/>
          <w:lang w:eastAsia="ru-RU"/>
        </w:rPr>
        <w:t xml:space="preserve">для отдельных категорий граждан на территории Муниципального образования </w:t>
      </w:r>
    </w:p>
    <w:p w:rsidR="00F34881" w:rsidRDefault="00F34881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8717B6">
        <w:rPr>
          <w:rFonts w:eastAsia="Times New Roman"/>
          <w:b/>
          <w:szCs w:val="24"/>
          <w:lang w:eastAsia="ru-RU"/>
        </w:rPr>
        <w:t>Муниципальный округ  № 15 на 201</w:t>
      </w:r>
      <w:r w:rsidR="0081131B">
        <w:rPr>
          <w:rFonts w:eastAsia="Times New Roman"/>
          <w:b/>
          <w:szCs w:val="24"/>
          <w:lang w:eastAsia="ru-RU"/>
        </w:rPr>
        <w:t>6</w:t>
      </w:r>
      <w:r w:rsidRPr="008717B6">
        <w:rPr>
          <w:rFonts w:eastAsia="Times New Roman"/>
          <w:b/>
          <w:szCs w:val="24"/>
          <w:lang w:eastAsia="ru-RU"/>
        </w:rPr>
        <w:t xml:space="preserve"> год</w:t>
      </w:r>
      <w:r w:rsidR="004A626F">
        <w:rPr>
          <w:rFonts w:eastAsia="Times New Roman"/>
          <w:b/>
          <w:szCs w:val="24"/>
          <w:lang w:eastAsia="ru-RU"/>
        </w:rPr>
        <w:t>»</w:t>
      </w:r>
    </w:p>
    <w:p w:rsidR="000900B4" w:rsidRPr="0018781A" w:rsidRDefault="004A626F" w:rsidP="00532B3C">
      <w:pPr>
        <w:autoSpaceDE w:val="0"/>
        <w:autoSpaceDN w:val="0"/>
        <w:spacing w:after="0" w:line="240" w:lineRule="auto"/>
        <w:jc w:val="center"/>
        <w:outlineLvl w:val="0"/>
        <w:rPr>
          <w:b/>
          <w:szCs w:val="24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6442"/>
      </w:tblGrid>
      <w:tr w:rsidR="004A626F" w:rsidTr="00F5134F">
        <w:trPr>
          <w:trHeight w:val="529"/>
        </w:trPr>
        <w:tc>
          <w:tcPr>
            <w:tcW w:w="365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442" w:type="dxa"/>
          </w:tcPr>
          <w:p w:rsidR="004A626F" w:rsidRPr="000603FC" w:rsidRDefault="004A626F" w:rsidP="00012D33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4A626F">
              <w:rPr>
                <w:rFonts w:eastAsia="Times New Roman"/>
                <w:szCs w:val="24"/>
                <w:lang w:eastAsia="ru-RU"/>
              </w:rPr>
              <w:t>«</w:t>
            </w:r>
            <w:r w:rsidR="00C05CCC">
              <w:rPr>
                <w:rFonts w:eastAsia="Times New Roman"/>
                <w:szCs w:val="24"/>
                <w:lang w:eastAsia="ru-RU"/>
              </w:rPr>
              <w:t>Участие в о</w:t>
            </w:r>
            <w:r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 w:rsidR="00C05CCC">
              <w:rPr>
                <w:rFonts w:eastAsia="Times New Roman"/>
                <w:szCs w:val="24"/>
                <w:lang w:eastAsia="ru-RU"/>
              </w:rPr>
              <w:t>и</w:t>
            </w:r>
            <w:r w:rsidRPr="004A626F">
              <w:rPr>
                <w:rFonts w:eastAsia="Times New Roman"/>
                <w:szCs w:val="24"/>
                <w:lang w:eastAsia="ru-RU"/>
              </w:rPr>
              <w:t xml:space="preserve"> и финансирование общественных работ для отдельных категорий граждан на территории Муниципального образования Муниципальный округ  № 15 на 201</w:t>
            </w:r>
            <w:r w:rsidR="0081131B">
              <w:rPr>
                <w:rFonts w:eastAsia="Times New Roman"/>
                <w:szCs w:val="24"/>
                <w:lang w:eastAsia="ru-RU"/>
              </w:rPr>
              <w:t>6</w:t>
            </w:r>
            <w:r w:rsidRPr="004A626F">
              <w:rPr>
                <w:rFonts w:eastAsia="Times New Roman"/>
                <w:szCs w:val="24"/>
                <w:lang w:eastAsia="ru-RU"/>
              </w:rPr>
              <w:t xml:space="preserve"> год»</w:t>
            </w:r>
          </w:p>
        </w:tc>
      </w:tr>
      <w:tr w:rsidR="004A626F" w:rsidTr="00F5134F">
        <w:trPr>
          <w:trHeight w:val="529"/>
        </w:trPr>
        <w:tc>
          <w:tcPr>
            <w:tcW w:w="365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442" w:type="dxa"/>
          </w:tcPr>
          <w:p w:rsidR="000603FC" w:rsidRDefault="004A626F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>Закон Санкт-Петербурга «Об о</w:t>
            </w:r>
            <w:r w:rsidRPr="0010273C">
              <w:rPr>
                <w:szCs w:val="24"/>
              </w:rPr>
              <w:t>рганизации местного самоуправления в Санкт-Петербурге» от 23.09.2009 г. №420-79</w:t>
            </w:r>
            <w:r>
              <w:rPr>
                <w:szCs w:val="24"/>
              </w:rPr>
              <w:t xml:space="preserve">, </w:t>
            </w:r>
          </w:p>
          <w:p w:rsidR="000603FC" w:rsidRDefault="004A626F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Приказ Министерства труда и социальной защиты Российской Федерации от 12.03.13г. № 58н « Об утверждении Федерального государственного стандарта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</w:t>
            </w:r>
            <w:r w:rsidR="000603FC">
              <w:rPr>
                <w:szCs w:val="24"/>
              </w:rPr>
              <w:t xml:space="preserve">вания, ищущих работу впервые», </w:t>
            </w:r>
          </w:p>
          <w:p w:rsidR="004A626F" w:rsidRPr="00A675E6" w:rsidRDefault="004A626F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A675E6">
              <w:rPr>
                <w:szCs w:val="24"/>
              </w:rPr>
              <w:t xml:space="preserve">Устав </w:t>
            </w:r>
            <w:r>
              <w:rPr>
                <w:szCs w:val="24"/>
              </w:rPr>
              <w:t>М</w:t>
            </w:r>
            <w:r w:rsidRPr="00A675E6">
              <w:rPr>
                <w:szCs w:val="24"/>
              </w:rPr>
              <w:t>униципального обра</w:t>
            </w:r>
            <w:r>
              <w:rPr>
                <w:szCs w:val="24"/>
              </w:rPr>
              <w:t>зования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15.</w:t>
            </w:r>
          </w:p>
        </w:tc>
      </w:tr>
      <w:tr w:rsidR="004A626F" w:rsidTr="00F5134F">
        <w:trPr>
          <w:trHeight w:val="529"/>
        </w:trPr>
        <w:tc>
          <w:tcPr>
            <w:tcW w:w="365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442" w:type="dxa"/>
          </w:tcPr>
          <w:p w:rsidR="004A626F" w:rsidRPr="00A675E6" w:rsidRDefault="004A626F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4A626F" w:rsidTr="00F5134F">
        <w:trPr>
          <w:trHeight w:val="529"/>
        </w:trPr>
        <w:tc>
          <w:tcPr>
            <w:tcW w:w="365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442" w:type="dxa"/>
          </w:tcPr>
          <w:p w:rsidR="004A626F" w:rsidRDefault="004A626F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</w:t>
            </w:r>
            <w:r w:rsidR="0081131B">
              <w:rPr>
                <w:szCs w:val="24"/>
              </w:rPr>
              <w:t xml:space="preserve">6 </w:t>
            </w:r>
            <w:r>
              <w:rPr>
                <w:szCs w:val="24"/>
              </w:rPr>
              <w:t>год</w:t>
            </w:r>
          </w:p>
        </w:tc>
      </w:tr>
      <w:tr w:rsidR="004A626F" w:rsidRPr="00833FCA" w:rsidTr="00F5134F">
        <w:trPr>
          <w:trHeight w:val="71"/>
        </w:trPr>
        <w:tc>
          <w:tcPr>
            <w:tcW w:w="365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442" w:type="dxa"/>
          </w:tcPr>
          <w:p w:rsidR="004A626F" w:rsidRPr="00E57749" w:rsidRDefault="004A626F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</w:p>
        </w:tc>
      </w:tr>
      <w:tr w:rsidR="004A626F" w:rsidRPr="00833FCA" w:rsidTr="00F5134F">
        <w:trPr>
          <w:trHeight w:val="71"/>
        </w:trPr>
        <w:tc>
          <w:tcPr>
            <w:tcW w:w="365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Исполнители основных мероприятий программ</w:t>
            </w:r>
          </w:p>
        </w:tc>
        <w:tc>
          <w:tcPr>
            <w:tcW w:w="6442" w:type="dxa"/>
          </w:tcPr>
          <w:p w:rsidR="004A626F" w:rsidRDefault="004A626F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4A626F" w:rsidRPr="00833FCA" w:rsidTr="00F5134F">
        <w:trPr>
          <w:trHeight w:val="71"/>
        </w:trPr>
        <w:tc>
          <w:tcPr>
            <w:tcW w:w="365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442" w:type="dxa"/>
          </w:tcPr>
          <w:p w:rsidR="004A626F" w:rsidRDefault="004A626F" w:rsidP="00012D3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4A626F" w:rsidRPr="00833FCA" w:rsidTr="00F5134F">
        <w:trPr>
          <w:trHeight w:val="350"/>
        </w:trPr>
        <w:tc>
          <w:tcPr>
            <w:tcW w:w="365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442" w:type="dxa"/>
          </w:tcPr>
          <w:p w:rsidR="004A626F" w:rsidRPr="00A675E6" w:rsidRDefault="004A626F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D57099">
              <w:rPr>
                <w:szCs w:val="24"/>
              </w:rPr>
              <w:t>Местный бюджет Муниципального образования Муниципальный</w:t>
            </w:r>
            <w:r w:rsidRPr="00A675E6">
              <w:rPr>
                <w:szCs w:val="24"/>
              </w:rPr>
              <w:t xml:space="preserve">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 w:rsidR="0081131B">
              <w:rPr>
                <w:szCs w:val="24"/>
              </w:rPr>
              <w:t>6</w:t>
            </w:r>
            <w:r w:rsidRPr="00A675E6">
              <w:rPr>
                <w:szCs w:val="24"/>
              </w:rPr>
              <w:t xml:space="preserve"> г. в объеме</w:t>
            </w:r>
            <w:r>
              <w:rPr>
                <w:szCs w:val="24"/>
              </w:rPr>
              <w:t xml:space="preserve"> </w:t>
            </w:r>
            <w:r w:rsidR="00D615EE" w:rsidRPr="00D615EE">
              <w:rPr>
                <w:szCs w:val="24"/>
              </w:rPr>
              <w:t>40</w:t>
            </w:r>
            <w:r>
              <w:rPr>
                <w:szCs w:val="24"/>
              </w:rPr>
              <w:t>0,0</w:t>
            </w:r>
            <w:r w:rsidRPr="00A675E6">
              <w:rPr>
                <w:szCs w:val="24"/>
              </w:rPr>
              <w:t xml:space="preserve"> </w:t>
            </w:r>
            <w:proofErr w:type="spellStart"/>
            <w:r w:rsidRPr="00A675E6">
              <w:rPr>
                <w:szCs w:val="24"/>
              </w:rPr>
              <w:t>тыс.рублей</w:t>
            </w:r>
            <w:proofErr w:type="spellEnd"/>
            <w:r>
              <w:rPr>
                <w:szCs w:val="24"/>
              </w:rPr>
              <w:t>.</w:t>
            </w:r>
          </w:p>
        </w:tc>
      </w:tr>
      <w:tr w:rsidR="004A626F" w:rsidRPr="00833FCA" w:rsidTr="00F5134F">
        <w:trPr>
          <w:trHeight w:val="1118"/>
        </w:trPr>
        <w:tc>
          <w:tcPr>
            <w:tcW w:w="365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442" w:type="dxa"/>
          </w:tcPr>
          <w:p w:rsidR="004A626F" w:rsidRPr="00E57749" w:rsidRDefault="004A626F" w:rsidP="00012D33">
            <w:pPr>
              <w:snapToGrid w:val="0"/>
              <w:spacing w:after="0" w:line="240" w:lineRule="auto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>- помощь несовершеннолетним гражданам на этапе становления трудовой деятельности;</w:t>
            </w:r>
          </w:p>
          <w:p w:rsidR="004A626F" w:rsidRPr="00E57749" w:rsidRDefault="004A626F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>-</w:t>
            </w:r>
            <w:r w:rsidR="00CD627A">
              <w:rPr>
                <w:szCs w:val="24"/>
              </w:rPr>
              <w:t xml:space="preserve"> </w:t>
            </w:r>
            <w:r w:rsidRPr="00E57749">
              <w:rPr>
                <w:szCs w:val="24"/>
              </w:rPr>
              <w:t>материальная подде</w:t>
            </w:r>
            <w:r>
              <w:rPr>
                <w:szCs w:val="24"/>
              </w:rPr>
              <w:t>ржка несовершеннолетних граждан;</w:t>
            </w:r>
          </w:p>
          <w:p w:rsidR="004A626F" w:rsidRPr="00E57749" w:rsidRDefault="004A626F" w:rsidP="00012D33">
            <w:pPr>
              <w:spacing w:after="0" w:line="240" w:lineRule="auto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>- благоустройство детских</w:t>
            </w:r>
            <w:r w:rsidR="00CD627A">
              <w:rPr>
                <w:szCs w:val="24"/>
              </w:rPr>
              <w:t xml:space="preserve"> площ</w:t>
            </w:r>
            <w:r w:rsidRPr="00E57749">
              <w:rPr>
                <w:szCs w:val="24"/>
              </w:rPr>
              <w:t>адок</w:t>
            </w:r>
            <w:r w:rsidR="0081131B">
              <w:rPr>
                <w:szCs w:val="24"/>
              </w:rPr>
              <w:t xml:space="preserve"> и внутри дворовой территории МО №15</w:t>
            </w:r>
            <w:r w:rsidR="00CD627A">
              <w:rPr>
                <w:szCs w:val="24"/>
              </w:rPr>
              <w:t>.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18781A" w:rsidRPr="00D57099" w:rsidRDefault="00012D3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br w:type="column"/>
      </w:r>
      <w:r w:rsidR="00CD627A" w:rsidRPr="00D57099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323F95" w:rsidRPr="00D57099">
        <w:rPr>
          <w:b/>
          <w:szCs w:val="24"/>
        </w:rPr>
        <w:t xml:space="preserve"> </w:t>
      </w:r>
      <w:r w:rsidR="00CD627A" w:rsidRPr="00D57099">
        <w:rPr>
          <w:b/>
          <w:szCs w:val="24"/>
        </w:rPr>
        <w:t>программы</w:t>
      </w:r>
    </w:p>
    <w:p w:rsidR="006A2F9D" w:rsidRDefault="00CD627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D57099">
        <w:rPr>
          <w:rFonts w:eastAsia="Times New Roman"/>
          <w:b/>
          <w:szCs w:val="24"/>
          <w:lang w:eastAsia="ru-RU"/>
        </w:rPr>
        <w:t>«</w:t>
      </w:r>
      <w:r w:rsidR="00C05CCC" w:rsidRPr="00D57099">
        <w:rPr>
          <w:rFonts w:eastAsia="Times New Roman"/>
          <w:b/>
          <w:szCs w:val="24"/>
          <w:lang w:eastAsia="ru-RU"/>
        </w:rPr>
        <w:t>Участие в о</w:t>
      </w:r>
      <w:r w:rsidRPr="00D57099">
        <w:rPr>
          <w:rFonts w:eastAsia="Times New Roman"/>
          <w:b/>
          <w:szCs w:val="24"/>
          <w:lang w:eastAsia="ru-RU"/>
        </w:rPr>
        <w:t>рганизаци</w:t>
      </w:r>
      <w:r w:rsidR="00C05CCC" w:rsidRPr="00D57099">
        <w:rPr>
          <w:rFonts w:eastAsia="Times New Roman"/>
          <w:b/>
          <w:szCs w:val="24"/>
          <w:lang w:eastAsia="ru-RU"/>
        </w:rPr>
        <w:t>и</w:t>
      </w:r>
      <w:r w:rsidRPr="00D57099">
        <w:rPr>
          <w:rFonts w:eastAsia="Times New Roman"/>
          <w:b/>
          <w:szCs w:val="24"/>
          <w:lang w:eastAsia="ru-RU"/>
        </w:rPr>
        <w:t xml:space="preserve"> и финансирование общественных работ </w:t>
      </w:r>
    </w:p>
    <w:p w:rsidR="006A2F9D" w:rsidRDefault="00CD627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D57099">
        <w:rPr>
          <w:rFonts w:eastAsia="Times New Roman"/>
          <w:b/>
          <w:szCs w:val="24"/>
          <w:lang w:eastAsia="ru-RU"/>
        </w:rPr>
        <w:t>для отдельных категорий граждан на территории</w:t>
      </w:r>
      <w:r w:rsidR="00C05CCC" w:rsidRPr="00D57099">
        <w:rPr>
          <w:rFonts w:eastAsia="Times New Roman"/>
          <w:b/>
          <w:szCs w:val="24"/>
          <w:lang w:eastAsia="ru-RU"/>
        </w:rPr>
        <w:t xml:space="preserve"> </w:t>
      </w:r>
    </w:p>
    <w:p w:rsidR="006A2F9D" w:rsidRDefault="00CD627A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D57099">
        <w:rPr>
          <w:rFonts w:eastAsia="Times New Roman"/>
          <w:b/>
          <w:szCs w:val="24"/>
          <w:lang w:eastAsia="ru-RU"/>
        </w:rPr>
        <w:t>Муниципального образования Муниципальный округ  № 15</w:t>
      </w:r>
      <w:r w:rsidR="00C05CCC" w:rsidRPr="00D57099">
        <w:rPr>
          <w:rFonts w:eastAsia="Times New Roman"/>
          <w:b/>
          <w:szCs w:val="24"/>
          <w:lang w:eastAsia="ru-RU"/>
        </w:rPr>
        <w:t xml:space="preserve"> </w:t>
      </w:r>
      <w:r w:rsidRPr="00D57099">
        <w:rPr>
          <w:rFonts w:eastAsia="Times New Roman"/>
          <w:b/>
          <w:szCs w:val="24"/>
          <w:lang w:eastAsia="ru-RU"/>
        </w:rPr>
        <w:t>на 201</w:t>
      </w:r>
      <w:r w:rsidR="0081131B">
        <w:rPr>
          <w:rFonts w:eastAsia="Times New Roman"/>
          <w:b/>
          <w:szCs w:val="24"/>
          <w:lang w:eastAsia="ru-RU"/>
        </w:rPr>
        <w:t>6</w:t>
      </w:r>
      <w:r w:rsidRPr="00D57099">
        <w:rPr>
          <w:rFonts w:eastAsia="Times New Roman"/>
          <w:b/>
          <w:szCs w:val="24"/>
          <w:lang w:eastAsia="ru-RU"/>
        </w:rPr>
        <w:t xml:space="preserve"> год»</w:t>
      </w:r>
    </w:p>
    <w:p w:rsidR="00CD627A" w:rsidRPr="00D57099" w:rsidRDefault="009B1AF6" w:rsidP="00532B3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9B1AF6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18781A" w:rsidRPr="00D57099" w:rsidRDefault="0018781A" w:rsidP="00532B3C">
      <w:pPr>
        <w:pStyle w:val="a4"/>
        <w:jc w:val="center"/>
        <w:rPr>
          <w:b/>
          <w:sz w:val="28"/>
          <w:szCs w:val="28"/>
        </w:rPr>
      </w:pP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446"/>
        <w:gridCol w:w="1011"/>
      </w:tblGrid>
      <w:tr w:rsidR="00F5134F" w:rsidRPr="00F5134F" w:rsidTr="008B3A4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4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8B3A4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012D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012D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483A3A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2016</w:t>
            </w:r>
            <w:r w:rsidR="00F5134F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F5134F" w:rsidRPr="00F5134F" w:rsidTr="008B3A4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012D3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012D3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t>Участие в организации и временного трудоустройства несовершеннолетних в возрасте от 14 до 18 лет в свободное от учебы время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t>кол-во рабочих мест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Default="0081131B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8B3A4A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val="en-US"/>
              </w:rPr>
              <w:t>40</w:t>
            </w:r>
            <w:r w:rsidRPr="00D57099">
              <w:rPr>
                <w:szCs w:val="24"/>
              </w:rPr>
              <w:t>0,0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val="en-US"/>
              </w:rPr>
              <w:t>40</w:t>
            </w:r>
            <w:r w:rsidRPr="00D57099">
              <w:rPr>
                <w:szCs w:val="24"/>
              </w:rPr>
              <w:t>0,0</w:t>
            </w:r>
          </w:p>
        </w:tc>
      </w:tr>
      <w:tr w:rsidR="00F5134F" w:rsidRPr="00F5134F" w:rsidTr="008B3A4A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D57099" w:rsidRDefault="00F5134F" w:rsidP="00012D33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D57099">
              <w:rPr>
                <w:b/>
                <w:szCs w:val="24"/>
              </w:rPr>
              <w:t xml:space="preserve">ИТОГО: </w:t>
            </w:r>
          </w:p>
          <w:p w:rsidR="00F5134F" w:rsidRDefault="00F5134F" w:rsidP="00012D33">
            <w:pPr>
              <w:spacing w:after="0" w:line="240" w:lineRule="auto"/>
              <w:jc w:val="both"/>
            </w:pPr>
            <w:proofErr w:type="gramStart"/>
            <w:r w:rsidRPr="00D57099">
              <w:rPr>
                <w:szCs w:val="24"/>
              </w:rPr>
              <w:t>Раздел/подраздел</w:t>
            </w:r>
            <w:proofErr w:type="gramEnd"/>
            <w:r w:rsidRPr="00D57099">
              <w:rPr>
                <w:szCs w:val="24"/>
              </w:rPr>
              <w:t xml:space="preserve">, целевая статья - </w:t>
            </w:r>
            <w:r w:rsidR="00F4723C">
              <w:rPr>
                <w:rFonts w:eastAsia="Times New Roman"/>
                <w:spacing w:val="-10"/>
                <w:szCs w:val="24"/>
                <w:lang w:eastAsia="ru-RU"/>
              </w:rPr>
              <w:t xml:space="preserve">0401,  </w:t>
            </w:r>
            <w:r w:rsidR="00F4723C" w:rsidRPr="00F4723C">
              <w:rPr>
                <w:szCs w:val="24"/>
              </w:rPr>
              <w:t>3300 00100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Default="00F5134F" w:rsidP="00532B3C">
            <w:pPr>
              <w:spacing w:after="0" w:line="240" w:lineRule="auto"/>
              <w:jc w:val="center"/>
            </w:pPr>
            <w:r>
              <w:t>кол-во рабочих мест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Default="0081131B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8B3A4A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A376CE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400,0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A376CE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400,0</w:t>
            </w:r>
          </w:p>
        </w:tc>
      </w:tr>
    </w:tbl>
    <w:p w:rsidR="00D854E9" w:rsidRPr="00713E4D" w:rsidRDefault="00D854E9" w:rsidP="00411B5A">
      <w:pPr>
        <w:widowControl w:val="0"/>
        <w:spacing w:after="0" w:line="240" w:lineRule="auto"/>
        <w:outlineLvl w:val="0"/>
        <w:rPr>
          <w:szCs w:val="24"/>
        </w:rPr>
      </w:pPr>
    </w:p>
    <w:sectPr w:rsidR="00D854E9" w:rsidRPr="00713E4D" w:rsidSect="00411B5A">
      <w:footerReference w:type="default" r:id="rId9"/>
      <w:footerReference w:type="first" r:id="rId10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1B5A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78D32-DD43-46FE-AA82-A5E51B76B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2016-02-04T11:17:00Z</dcterms:created>
  <dcterms:modified xsi:type="dcterms:W3CDTF">2016-02-04T11:17:00Z</dcterms:modified>
</cp:coreProperties>
</file>