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A1F" w:rsidRPr="00E61A1F" w:rsidRDefault="00E61A1F" w:rsidP="00E61A1F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E61A1F">
        <w:rPr>
          <w:rFonts w:eastAsia="Times New Roman"/>
          <w:b/>
          <w:szCs w:val="24"/>
          <w:lang w:eastAsia="ru-RU"/>
        </w:rPr>
        <w:t>МЕСТНАЯ АДМИНИСТРАЦИЯ</w:t>
      </w:r>
    </w:p>
    <w:p w:rsidR="00E61A1F" w:rsidRDefault="00E61A1F" w:rsidP="00E61A1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E61A1F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E61A1F" w:rsidRPr="00E61A1F" w:rsidRDefault="00E61A1F" w:rsidP="00E61A1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E61A1F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E61A1F" w:rsidRPr="00E61A1F" w:rsidRDefault="00E61A1F" w:rsidP="00E61A1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E61A1F" w:rsidRPr="00E61A1F" w:rsidRDefault="00E61A1F" w:rsidP="00E61A1F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E61A1F" w:rsidRPr="00E61A1F" w:rsidRDefault="00E61A1F" w:rsidP="00E61A1F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E61A1F" w:rsidRPr="00E61A1F" w:rsidRDefault="00E61A1F" w:rsidP="00E61A1F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E61A1F">
        <w:rPr>
          <w:rFonts w:eastAsia="Times New Roman"/>
          <w:b/>
          <w:szCs w:val="24"/>
          <w:lang w:eastAsia="ru-RU"/>
        </w:rPr>
        <w:t xml:space="preserve">ПОСТАНОВЛЕНИЕ № </w:t>
      </w:r>
      <w:r>
        <w:rPr>
          <w:rFonts w:eastAsia="Times New Roman"/>
          <w:b/>
          <w:szCs w:val="24"/>
          <w:lang w:eastAsia="ru-RU"/>
        </w:rPr>
        <w:t>28.5</w:t>
      </w:r>
    </w:p>
    <w:p w:rsidR="00E61A1F" w:rsidRPr="00E61A1F" w:rsidRDefault="00E61A1F" w:rsidP="00E61A1F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E61A1F" w:rsidRPr="00E61A1F" w:rsidRDefault="00E61A1F" w:rsidP="00E61A1F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27.09.2016</w:t>
      </w:r>
    </w:p>
    <w:p w:rsidR="00E61A1F" w:rsidRPr="00E61A1F" w:rsidRDefault="00E61A1F" w:rsidP="00E61A1F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E61A1F" w:rsidRDefault="00E61A1F" w:rsidP="00E61A1F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О внесении изменений в Постановление № 47.7 от 09.12.2015 </w:t>
      </w:r>
    </w:p>
    <w:p w:rsidR="00E61A1F" w:rsidRPr="00E61A1F" w:rsidRDefault="00E61A1F" w:rsidP="00E61A1F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E61A1F">
        <w:rPr>
          <w:rFonts w:eastAsia="Times New Roman"/>
          <w:b/>
          <w:szCs w:val="24"/>
          <w:lang w:eastAsia="ru-RU"/>
        </w:rPr>
        <w:t xml:space="preserve">О внесении изменений в Постановление </w:t>
      </w:r>
    </w:p>
    <w:p w:rsidR="00E61A1F" w:rsidRPr="00E61A1F" w:rsidRDefault="00E61A1F" w:rsidP="00E61A1F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E61A1F">
        <w:rPr>
          <w:rFonts w:eastAsia="Times New Roman"/>
          <w:b/>
          <w:szCs w:val="24"/>
          <w:lang w:eastAsia="ru-RU"/>
        </w:rPr>
        <w:t xml:space="preserve">№ 42.7 от 09.11.2015 г. «Об утверждении муниципальной программы </w:t>
      </w:r>
    </w:p>
    <w:p w:rsidR="00E61A1F" w:rsidRPr="00E61A1F" w:rsidRDefault="00E61A1F" w:rsidP="00E61A1F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E61A1F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 на 2016 год».</w:t>
      </w:r>
    </w:p>
    <w:p w:rsidR="00E61A1F" w:rsidRPr="00E61A1F" w:rsidRDefault="00E61A1F" w:rsidP="00E61A1F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E61A1F" w:rsidRPr="00E61A1F" w:rsidRDefault="00E61A1F" w:rsidP="00E61A1F">
      <w:pPr>
        <w:spacing w:after="0" w:line="240" w:lineRule="auto"/>
        <w:rPr>
          <w:rFonts w:eastAsia="Times New Roman"/>
          <w:szCs w:val="24"/>
        </w:rPr>
      </w:pPr>
    </w:p>
    <w:p w:rsidR="00E61A1F" w:rsidRPr="00E61A1F" w:rsidRDefault="00E61A1F" w:rsidP="00E61A1F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E61A1F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E61A1F">
        <w:rPr>
          <w:rFonts w:eastAsia="Times New Roman"/>
          <w:color w:val="000000"/>
          <w:spacing w:val="-6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E61A1F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E61A1F">
        <w:rPr>
          <w:rFonts w:eastAsia="Times New Roman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</w:t>
      </w:r>
      <w:r w:rsidRPr="00E61A1F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E61A1F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E61A1F">
        <w:rPr>
          <w:rFonts w:eastAsia="Times New Roman"/>
          <w:color w:val="000000"/>
          <w:spacing w:val="-5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E61A1F">
        <w:rPr>
          <w:rFonts w:eastAsia="Times New Roman"/>
          <w:color w:val="000000"/>
          <w:szCs w:val="24"/>
          <w:lang w:eastAsia="ru-RU"/>
        </w:rPr>
        <w:t xml:space="preserve">униципальный округ №15 от 25.11.2014 № 48.1, </w:t>
      </w:r>
    </w:p>
    <w:p w:rsidR="00E61A1F" w:rsidRPr="00E61A1F" w:rsidRDefault="00E61A1F" w:rsidP="00E61A1F">
      <w:pPr>
        <w:spacing w:after="0" w:line="240" w:lineRule="auto"/>
        <w:ind w:firstLine="720"/>
        <w:rPr>
          <w:rFonts w:eastAsia="Times New Roman"/>
          <w:szCs w:val="24"/>
        </w:rPr>
      </w:pPr>
    </w:p>
    <w:p w:rsidR="00E61A1F" w:rsidRPr="00E61A1F" w:rsidRDefault="00E61A1F" w:rsidP="00E61A1F">
      <w:pPr>
        <w:spacing w:after="0" w:line="240" w:lineRule="auto"/>
        <w:ind w:firstLine="720"/>
        <w:rPr>
          <w:rFonts w:eastAsia="Times New Roman"/>
          <w:szCs w:val="24"/>
        </w:rPr>
      </w:pPr>
    </w:p>
    <w:p w:rsidR="00E61A1F" w:rsidRPr="00E61A1F" w:rsidRDefault="00E61A1F" w:rsidP="00E61A1F">
      <w:pPr>
        <w:spacing w:after="0" w:line="240" w:lineRule="auto"/>
        <w:rPr>
          <w:rFonts w:eastAsia="Times New Roman"/>
          <w:b/>
          <w:szCs w:val="24"/>
        </w:rPr>
      </w:pPr>
      <w:r w:rsidRPr="00E61A1F">
        <w:rPr>
          <w:rFonts w:eastAsia="Times New Roman"/>
          <w:b/>
          <w:szCs w:val="24"/>
        </w:rPr>
        <w:t>ПОСТАНОВЛЯЮ:</w:t>
      </w:r>
    </w:p>
    <w:p w:rsidR="00E61A1F" w:rsidRPr="00E61A1F" w:rsidRDefault="00E61A1F" w:rsidP="00E61A1F">
      <w:pPr>
        <w:spacing w:after="0" w:line="240" w:lineRule="auto"/>
        <w:jc w:val="center"/>
        <w:rPr>
          <w:rFonts w:eastAsia="Times New Roman"/>
          <w:szCs w:val="24"/>
        </w:rPr>
      </w:pPr>
    </w:p>
    <w:p w:rsidR="00E61A1F" w:rsidRPr="00E61A1F" w:rsidRDefault="00E61A1F" w:rsidP="00E61A1F">
      <w:pPr>
        <w:numPr>
          <w:ilvl w:val="0"/>
          <w:numId w:val="3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0" w:right="-1" w:firstLine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Внести изменения в Постановление № 47.7 от 09.12.2015 «О внесении</w:t>
      </w:r>
      <w:r w:rsidRPr="00E61A1F">
        <w:rPr>
          <w:rFonts w:eastAsia="Times New Roman"/>
          <w:szCs w:val="24"/>
          <w:lang w:eastAsia="ru-RU"/>
        </w:rPr>
        <w:t xml:space="preserve"> изменения в Постановление № 42.7 от 09.11.2015 г. «Об утверждении муниципальной программы Муниципального образования Муниципальный округ №15 «Участие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 w:rsidRPr="00E61A1F">
        <w:rPr>
          <w:rFonts w:eastAsia="Times New Roman"/>
          <w:szCs w:val="24"/>
          <w:lang w:eastAsia="ru-RU"/>
        </w:rPr>
        <w:t>психоактивных</w:t>
      </w:r>
      <w:proofErr w:type="spellEnd"/>
      <w:r w:rsidRPr="00E61A1F">
        <w:rPr>
          <w:rFonts w:eastAsia="Times New Roman"/>
          <w:szCs w:val="24"/>
          <w:lang w:eastAsia="ru-RU"/>
        </w:rPr>
        <w:t xml:space="preserve"> веществ, наркомании в Санкт-Петербурге на территории Муниципального образования Муниципальный округ № 15 в 2016 году».</w:t>
      </w:r>
    </w:p>
    <w:p w:rsidR="00E61A1F" w:rsidRPr="00E61A1F" w:rsidRDefault="00E61A1F" w:rsidP="00E61A1F">
      <w:pPr>
        <w:numPr>
          <w:ilvl w:val="0"/>
          <w:numId w:val="3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0" w:right="-1" w:firstLine="0"/>
        <w:jc w:val="both"/>
        <w:rPr>
          <w:rFonts w:eastAsia="Times New Roman"/>
          <w:szCs w:val="24"/>
          <w:lang w:eastAsia="ru-RU"/>
        </w:rPr>
      </w:pPr>
      <w:r w:rsidRPr="00E61A1F">
        <w:rPr>
          <w:rFonts w:eastAsia="Times New Roman"/>
          <w:szCs w:val="24"/>
          <w:lang w:eastAsia="ru-RU"/>
        </w:rPr>
        <w:t>Утвердить  Приложение 1 Постановления в новой редакции.</w:t>
      </w:r>
    </w:p>
    <w:p w:rsidR="00E61A1F" w:rsidRPr="00E61A1F" w:rsidRDefault="00E61A1F" w:rsidP="00E61A1F">
      <w:pPr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right="-1" w:firstLine="0"/>
        <w:jc w:val="both"/>
        <w:rPr>
          <w:rFonts w:eastAsia="Times New Roman"/>
          <w:szCs w:val="24"/>
        </w:rPr>
      </w:pPr>
      <w:r w:rsidRPr="00E61A1F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E61A1F" w:rsidRPr="00E61A1F" w:rsidRDefault="00E61A1F" w:rsidP="00E61A1F">
      <w:pPr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right="-1" w:firstLine="0"/>
        <w:jc w:val="both"/>
        <w:rPr>
          <w:rFonts w:eastAsia="Times New Roman"/>
          <w:szCs w:val="24"/>
        </w:rPr>
      </w:pPr>
      <w:r w:rsidRPr="00E61A1F">
        <w:rPr>
          <w:rFonts w:eastAsia="Times New Roman"/>
          <w:szCs w:val="24"/>
        </w:rPr>
        <w:t>Постановление вступает в силу с момента подписания.</w:t>
      </w:r>
    </w:p>
    <w:p w:rsidR="00E61A1F" w:rsidRPr="00E61A1F" w:rsidRDefault="00E61A1F" w:rsidP="00E61A1F">
      <w:pPr>
        <w:spacing w:after="0" w:line="240" w:lineRule="auto"/>
        <w:ind w:right="-1"/>
        <w:jc w:val="both"/>
        <w:rPr>
          <w:rFonts w:eastAsia="Times New Roman"/>
          <w:szCs w:val="24"/>
        </w:rPr>
      </w:pPr>
    </w:p>
    <w:p w:rsidR="00E61A1F" w:rsidRPr="00E61A1F" w:rsidRDefault="00E61A1F" w:rsidP="00E61A1F">
      <w:pPr>
        <w:spacing w:after="0" w:line="240" w:lineRule="auto"/>
        <w:ind w:right="-1"/>
        <w:jc w:val="both"/>
        <w:rPr>
          <w:rFonts w:eastAsia="Times New Roman"/>
          <w:szCs w:val="24"/>
        </w:rPr>
      </w:pPr>
    </w:p>
    <w:p w:rsidR="00E61A1F" w:rsidRPr="00E61A1F" w:rsidRDefault="00E61A1F" w:rsidP="00E61A1F">
      <w:pPr>
        <w:spacing w:after="0" w:line="240" w:lineRule="auto"/>
        <w:ind w:right="-1"/>
        <w:jc w:val="both"/>
        <w:rPr>
          <w:rFonts w:eastAsia="Times New Roman"/>
          <w:szCs w:val="24"/>
        </w:rPr>
      </w:pPr>
    </w:p>
    <w:p w:rsidR="00E61A1F" w:rsidRPr="00E61A1F" w:rsidRDefault="00E61A1F" w:rsidP="00E61A1F">
      <w:pPr>
        <w:spacing w:after="0" w:line="240" w:lineRule="auto"/>
        <w:ind w:right="-1"/>
        <w:jc w:val="both"/>
        <w:rPr>
          <w:rFonts w:eastAsia="Times New Roman"/>
          <w:szCs w:val="24"/>
        </w:rPr>
      </w:pPr>
    </w:p>
    <w:p w:rsidR="00E61A1F" w:rsidRPr="00E61A1F" w:rsidRDefault="00E61A1F" w:rsidP="00E61A1F">
      <w:pPr>
        <w:spacing w:after="0" w:line="240" w:lineRule="auto"/>
        <w:ind w:right="-1"/>
        <w:jc w:val="both"/>
        <w:rPr>
          <w:rFonts w:eastAsia="Times New Roman"/>
          <w:szCs w:val="24"/>
        </w:rPr>
      </w:pPr>
    </w:p>
    <w:p w:rsidR="00E61A1F" w:rsidRPr="00E61A1F" w:rsidRDefault="00E61A1F" w:rsidP="00E61A1F">
      <w:pPr>
        <w:spacing w:after="0" w:line="240" w:lineRule="auto"/>
        <w:ind w:right="-1"/>
        <w:jc w:val="both"/>
        <w:rPr>
          <w:rFonts w:eastAsia="Times New Roman"/>
          <w:szCs w:val="24"/>
        </w:rPr>
      </w:pPr>
    </w:p>
    <w:p w:rsidR="00E61A1F" w:rsidRPr="00E61A1F" w:rsidRDefault="00E61A1F" w:rsidP="00E61A1F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ind w:right="-1"/>
        <w:outlineLvl w:val="0"/>
        <w:rPr>
          <w:rFonts w:eastAsia="Times New Roman"/>
          <w:szCs w:val="24"/>
          <w:lang w:eastAsia="ru-RU"/>
        </w:rPr>
      </w:pPr>
      <w:r w:rsidRPr="00E61A1F">
        <w:rPr>
          <w:rFonts w:eastAsia="Times New Roman"/>
          <w:b/>
          <w:szCs w:val="24"/>
        </w:rPr>
        <w:t>Глава Местной Администрации</w:t>
      </w:r>
      <w:r w:rsidR="00D16EF8">
        <w:rPr>
          <w:rFonts w:eastAsia="Times New Roman"/>
          <w:b/>
          <w:szCs w:val="24"/>
        </w:rPr>
        <w:t xml:space="preserve">                                                                    </w:t>
      </w:r>
      <w:r w:rsidRPr="00E61A1F">
        <w:rPr>
          <w:rFonts w:eastAsia="Times New Roman"/>
          <w:b/>
          <w:szCs w:val="24"/>
        </w:rPr>
        <w:t xml:space="preserve">Ю.А. </w:t>
      </w:r>
      <w:proofErr w:type="spellStart"/>
      <w:r w:rsidRPr="00E61A1F">
        <w:rPr>
          <w:rFonts w:eastAsia="Times New Roman"/>
          <w:b/>
          <w:szCs w:val="24"/>
        </w:rPr>
        <w:t>Шурбаева</w:t>
      </w:r>
      <w:proofErr w:type="spellEnd"/>
    </w:p>
    <w:p w:rsidR="00E61A1F" w:rsidRPr="00E61A1F" w:rsidRDefault="00E61A1F" w:rsidP="00E61A1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firstLine="7655"/>
        <w:jc w:val="right"/>
        <w:outlineLvl w:val="0"/>
        <w:rPr>
          <w:rFonts w:eastAsia="Times New Roman"/>
          <w:sz w:val="20"/>
          <w:szCs w:val="20"/>
          <w:lang w:eastAsia="ru-RU"/>
        </w:rPr>
      </w:pPr>
      <w:r w:rsidRPr="00E61A1F">
        <w:rPr>
          <w:rFonts w:eastAsia="Times New Roman"/>
          <w:szCs w:val="24"/>
          <w:lang w:eastAsia="ru-RU"/>
        </w:rPr>
        <w:br w:type="column"/>
      </w:r>
      <w:r w:rsidRPr="00E61A1F">
        <w:rPr>
          <w:rFonts w:eastAsia="Times New Roman"/>
          <w:sz w:val="20"/>
          <w:szCs w:val="20"/>
          <w:lang w:eastAsia="ru-RU"/>
        </w:rPr>
        <w:lastRenderedPageBreak/>
        <w:t>Приложение 1</w:t>
      </w:r>
    </w:p>
    <w:p w:rsidR="00E61A1F" w:rsidRPr="00E61A1F" w:rsidRDefault="00E61A1F" w:rsidP="00E61A1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 w:val="20"/>
          <w:szCs w:val="20"/>
          <w:lang w:eastAsia="ru-RU"/>
        </w:rPr>
      </w:pPr>
      <w:r w:rsidRPr="00E61A1F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</w:p>
    <w:p w:rsidR="00E61A1F" w:rsidRPr="00E61A1F" w:rsidRDefault="00E61A1F" w:rsidP="00E61A1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 w:val="20"/>
          <w:szCs w:val="20"/>
          <w:lang w:eastAsia="ru-RU"/>
        </w:rPr>
      </w:pPr>
      <w:r w:rsidRPr="00E61A1F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r w:rsidRPr="00E61A1F">
        <w:rPr>
          <w:rFonts w:eastAsia="Times New Roman"/>
          <w:sz w:val="20"/>
          <w:szCs w:val="20"/>
          <w:lang w:eastAsia="ru-RU"/>
        </w:rPr>
        <w:t>МО</w:t>
      </w:r>
      <w:proofErr w:type="spellEnd"/>
      <w:r w:rsidRPr="00E61A1F">
        <w:rPr>
          <w:rFonts w:eastAsia="Times New Roman"/>
          <w:sz w:val="20"/>
          <w:szCs w:val="20"/>
          <w:lang w:eastAsia="ru-RU"/>
        </w:rPr>
        <w:t xml:space="preserve"> № 15</w:t>
      </w:r>
    </w:p>
    <w:p w:rsidR="00E61A1F" w:rsidRPr="00E61A1F" w:rsidRDefault="00E61A1F" w:rsidP="00E61A1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E61A1F">
        <w:rPr>
          <w:rFonts w:eastAsia="Times New Roman"/>
          <w:sz w:val="20"/>
          <w:szCs w:val="20"/>
          <w:lang w:eastAsia="ru-RU"/>
        </w:rPr>
        <w:t xml:space="preserve">от </w:t>
      </w:r>
      <w:r>
        <w:rPr>
          <w:rFonts w:eastAsia="Times New Roman"/>
          <w:sz w:val="20"/>
          <w:szCs w:val="20"/>
          <w:lang w:eastAsia="ru-RU"/>
        </w:rPr>
        <w:t>27</w:t>
      </w:r>
      <w:r w:rsidRPr="00E61A1F">
        <w:rPr>
          <w:rFonts w:eastAsia="Times New Roman"/>
          <w:sz w:val="20"/>
          <w:szCs w:val="20"/>
          <w:lang w:eastAsia="ru-RU"/>
        </w:rPr>
        <w:t>.</w:t>
      </w:r>
      <w:r>
        <w:rPr>
          <w:rFonts w:eastAsia="Times New Roman"/>
          <w:sz w:val="20"/>
          <w:szCs w:val="20"/>
          <w:lang w:eastAsia="ru-RU"/>
        </w:rPr>
        <w:t>09</w:t>
      </w:r>
      <w:r w:rsidRPr="00E61A1F">
        <w:rPr>
          <w:rFonts w:eastAsia="Times New Roman"/>
          <w:sz w:val="20"/>
          <w:szCs w:val="20"/>
          <w:lang w:eastAsia="ru-RU"/>
        </w:rPr>
        <w:t>.201</w:t>
      </w:r>
      <w:r>
        <w:rPr>
          <w:rFonts w:eastAsia="Times New Roman"/>
          <w:sz w:val="20"/>
          <w:szCs w:val="20"/>
          <w:lang w:eastAsia="ru-RU"/>
        </w:rPr>
        <w:t>6</w:t>
      </w:r>
      <w:r w:rsidRPr="00E61A1F">
        <w:rPr>
          <w:rFonts w:eastAsia="Times New Roman"/>
          <w:sz w:val="20"/>
          <w:szCs w:val="20"/>
          <w:lang w:eastAsia="ru-RU"/>
        </w:rPr>
        <w:t xml:space="preserve"> №</w:t>
      </w:r>
      <w:r>
        <w:rPr>
          <w:rFonts w:eastAsia="Times New Roman"/>
          <w:sz w:val="20"/>
          <w:szCs w:val="20"/>
          <w:lang w:eastAsia="ru-RU"/>
        </w:rPr>
        <w:t xml:space="preserve"> 28.5</w:t>
      </w:r>
    </w:p>
    <w:p w:rsidR="00E61A1F" w:rsidRPr="00E61A1F" w:rsidRDefault="00E61A1F" w:rsidP="00E61A1F">
      <w:pPr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E61A1F" w:rsidRPr="00E61A1F" w:rsidRDefault="00E61A1F" w:rsidP="00E61A1F">
      <w:pPr>
        <w:spacing w:after="0" w:line="240" w:lineRule="auto"/>
        <w:ind w:firstLine="142"/>
        <w:jc w:val="center"/>
        <w:rPr>
          <w:rFonts w:eastAsia="Times New Roman"/>
          <w:szCs w:val="24"/>
          <w:lang w:eastAsia="ru-RU"/>
        </w:rPr>
      </w:pPr>
    </w:p>
    <w:p w:rsidR="00E61A1F" w:rsidRPr="00E61A1F" w:rsidRDefault="00E61A1F" w:rsidP="00E61A1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E61A1F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E61A1F" w:rsidRPr="00E61A1F" w:rsidRDefault="00E61A1F" w:rsidP="00E61A1F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E61A1F">
        <w:rPr>
          <w:rFonts w:eastAsia="Times New Roman"/>
          <w:b/>
          <w:szCs w:val="24"/>
          <w:lang w:eastAsia="ru-RU"/>
        </w:rPr>
        <w:t xml:space="preserve">«Участие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 w:rsidRPr="00E61A1F">
        <w:rPr>
          <w:rFonts w:eastAsia="Times New Roman"/>
          <w:b/>
          <w:szCs w:val="24"/>
          <w:lang w:eastAsia="ru-RU"/>
        </w:rPr>
        <w:t>психоактивных</w:t>
      </w:r>
      <w:proofErr w:type="spellEnd"/>
      <w:r w:rsidRPr="00E61A1F">
        <w:rPr>
          <w:rFonts w:eastAsia="Times New Roman"/>
          <w:b/>
          <w:szCs w:val="24"/>
          <w:lang w:eastAsia="ru-RU"/>
        </w:rPr>
        <w:t xml:space="preserve"> веществ, наркомании в Санкт-Петербурге</w:t>
      </w:r>
    </w:p>
    <w:p w:rsidR="00E61A1F" w:rsidRPr="00E61A1F" w:rsidRDefault="00E61A1F" w:rsidP="00E61A1F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E61A1F">
        <w:rPr>
          <w:rFonts w:eastAsia="Times New Roman"/>
          <w:b/>
          <w:szCs w:val="24"/>
          <w:lang w:eastAsia="ru-RU"/>
        </w:rPr>
        <w:t xml:space="preserve">на территории Муниципального образования Муниципальный округ № 15 </w:t>
      </w:r>
    </w:p>
    <w:p w:rsidR="00E61A1F" w:rsidRPr="00E61A1F" w:rsidRDefault="00E61A1F" w:rsidP="00E61A1F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E61A1F">
        <w:rPr>
          <w:rFonts w:eastAsia="Times New Roman"/>
          <w:b/>
          <w:szCs w:val="24"/>
          <w:lang w:eastAsia="ru-RU"/>
        </w:rPr>
        <w:t>в 2016 году»</w:t>
      </w:r>
    </w:p>
    <w:p w:rsidR="00E61A1F" w:rsidRPr="00E61A1F" w:rsidRDefault="00E61A1F" w:rsidP="00E61A1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E61A1F">
        <w:rPr>
          <w:rFonts w:eastAsia="Times New Roman"/>
          <w:b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77"/>
        <w:gridCol w:w="6267"/>
      </w:tblGrid>
      <w:tr w:rsidR="00E61A1F" w:rsidRPr="00E61A1F" w:rsidTr="004172B3">
        <w:trPr>
          <w:trHeight w:val="529"/>
        </w:trPr>
        <w:tc>
          <w:tcPr>
            <w:tcW w:w="4077" w:type="dxa"/>
          </w:tcPr>
          <w:p w:rsidR="00E61A1F" w:rsidRPr="00E61A1F" w:rsidRDefault="00E61A1F" w:rsidP="00E61A1F">
            <w:pPr>
              <w:spacing w:after="0" w:line="240" w:lineRule="auto"/>
              <w:rPr>
                <w:b/>
                <w:szCs w:val="24"/>
              </w:rPr>
            </w:pPr>
            <w:r w:rsidRPr="00E61A1F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267" w:type="dxa"/>
          </w:tcPr>
          <w:p w:rsidR="00E61A1F" w:rsidRPr="00E61A1F" w:rsidRDefault="00E61A1F" w:rsidP="00E61A1F">
            <w:pPr>
              <w:autoSpaceDE w:val="0"/>
              <w:autoSpaceDN w:val="0"/>
              <w:adjustRightInd w:val="0"/>
              <w:spacing w:after="0" w:line="240" w:lineRule="auto"/>
              <w:ind w:left="-79"/>
              <w:jc w:val="both"/>
              <w:rPr>
                <w:rFonts w:eastAsia="Times New Roman"/>
                <w:szCs w:val="24"/>
                <w:lang w:eastAsia="ru-RU"/>
              </w:rPr>
            </w:pPr>
            <w:r w:rsidRPr="00E61A1F">
              <w:rPr>
                <w:rFonts w:eastAsia="Times New Roman"/>
                <w:szCs w:val="24"/>
                <w:lang w:eastAsia="ru-RU"/>
              </w:rPr>
              <w:t xml:space="preserve">«Участие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      </w:r>
            <w:proofErr w:type="spellStart"/>
            <w:r w:rsidRPr="00E61A1F">
              <w:rPr>
                <w:rFonts w:eastAsia="Times New Roman"/>
                <w:szCs w:val="24"/>
                <w:lang w:eastAsia="ru-RU"/>
              </w:rPr>
              <w:t>психоактивных</w:t>
            </w:r>
            <w:proofErr w:type="spellEnd"/>
            <w:r w:rsidRPr="00E61A1F">
              <w:rPr>
                <w:rFonts w:eastAsia="Times New Roman"/>
                <w:szCs w:val="24"/>
                <w:lang w:eastAsia="ru-RU"/>
              </w:rPr>
              <w:t xml:space="preserve"> веществ, наркомании в Санкт-Петербурге на территории Муниципального образования Муниципальный округ № 15 в 2016 году»</w:t>
            </w:r>
          </w:p>
        </w:tc>
      </w:tr>
      <w:tr w:rsidR="00E61A1F" w:rsidRPr="00E61A1F" w:rsidTr="004172B3">
        <w:trPr>
          <w:trHeight w:val="529"/>
        </w:trPr>
        <w:tc>
          <w:tcPr>
            <w:tcW w:w="4077" w:type="dxa"/>
          </w:tcPr>
          <w:p w:rsidR="00E61A1F" w:rsidRPr="00E61A1F" w:rsidRDefault="00E61A1F" w:rsidP="00E61A1F">
            <w:pPr>
              <w:spacing w:after="0" w:line="240" w:lineRule="auto"/>
              <w:rPr>
                <w:b/>
                <w:szCs w:val="24"/>
              </w:rPr>
            </w:pPr>
            <w:r w:rsidRPr="00E61A1F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267" w:type="dxa"/>
          </w:tcPr>
          <w:p w:rsidR="00E61A1F" w:rsidRPr="00E61A1F" w:rsidRDefault="00E61A1F" w:rsidP="00E61A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E61A1F">
              <w:rPr>
                <w:szCs w:val="24"/>
                <w:lang w:eastAsia="ru-RU"/>
              </w:rPr>
              <w:t>Закон Санкт-Петербурга от 03.07.2012 N 367-63 (ред. от 02.07.2014) "Об основах организации охраны здоровья граждан в Санкт-Петербурге"</w:t>
            </w:r>
          </w:p>
          <w:p w:rsidR="00E61A1F" w:rsidRPr="00E61A1F" w:rsidRDefault="00E61A1F" w:rsidP="00E61A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E61A1F">
              <w:rPr>
                <w:szCs w:val="24"/>
                <w:lang w:eastAsia="ru-RU"/>
              </w:rPr>
              <w:t>Закон Санкт-Петербурга от 21.09.2011 N 541-106 (ред. от 29.11.2013) "О профилактике незаконного потребления наркотических средств и психотропных веществ, наркомании в Санкт-Петербурге"</w:t>
            </w:r>
          </w:p>
          <w:p w:rsidR="00E61A1F" w:rsidRPr="00E61A1F" w:rsidRDefault="00E61A1F" w:rsidP="00E61A1F">
            <w:pPr>
              <w:spacing w:after="0" w:line="240" w:lineRule="auto"/>
              <w:jc w:val="both"/>
            </w:pPr>
            <w:r w:rsidRPr="00E61A1F">
              <w:t xml:space="preserve">Закон Санкт-Петербурга от 23.09.2009 года № 420-79 «Об организации местного самоуправления в Санкт-Петербурге», </w:t>
            </w:r>
          </w:p>
          <w:p w:rsidR="00E61A1F" w:rsidRPr="00E61A1F" w:rsidRDefault="00E61A1F" w:rsidP="00E61A1F">
            <w:pPr>
              <w:spacing w:after="0" w:line="240" w:lineRule="auto"/>
              <w:jc w:val="both"/>
              <w:rPr>
                <w:szCs w:val="24"/>
              </w:rPr>
            </w:pPr>
            <w:r w:rsidRPr="00E61A1F">
              <w:t>Устав Муниципального образования Муниципальный округ № 15.</w:t>
            </w:r>
          </w:p>
        </w:tc>
      </w:tr>
      <w:tr w:rsidR="00E61A1F" w:rsidRPr="00E61A1F" w:rsidTr="004172B3">
        <w:trPr>
          <w:trHeight w:val="529"/>
        </w:trPr>
        <w:tc>
          <w:tcPr>
            <w:tcW w:w="4077" w:type="dxa"/>
          </w:tcPr>
          <w:p w:rsidR="00E61A1F" w:rsidRPr="00E61A1F" w:rsidRDefault="00E61A1F" w:rsidP="00E61A1F">
            <w:pPr>
              <w:spacing w:after="0" w:line="240" w:lineRule="auto"/>
              <w:rPr>
                <w:b/>
                <w:szCs w:val="24"/>
              </w:rPr>
            </w:pPr>
            <w:r w:rsidRPr="00E61A1F">
              <w:rPr>
                <w:b/>
                <w:szCs w:val="24"/>
              </w:rPr>
              <w:t>Заказчик программы</w:t>
            </w:r>
          </w:p>
        </w:tc>
        <w:tc>
          <w:tcPr>
            <w:tcW w:w="6267" w:type="dxa"/>
          </w:tcPr>
          <w:p w:rsidR="00E61A1F" w:rsidRPr="00E61A1F" w:rsidRDefault="00E61A1F" w:rsidP="00E61A1F">
            <w:pPr>
              <w:spacing w:after="0" w:line="240" w:lineRule="auto"/>
              <w:jc w:val="both"/>
              <w:rPr>
                <w:szCs w:val="24"/>
              </w:rPr>
            </w:pPr>
            <w:r w:rsidRPr="00E61A1F">
              <w:rPr>
                <w:szCs w:val="24"/>
              </w:rPr>
              <w:t>Местная администрация Муниципальное образование Муниципальный округ №15</w:t>
            </w:r>
          </w:p>
        </w:tc>
      </w:tr>
      <w:tr w:rsidR="00E61A1F" w:rsidRPr="00E61A1F" w:rsidTr="004172B3">
        <w:trPr>
          <w:trHeight w:val="529"/>
        </w:trPr>
        <w:tc>
          <w:tcPr>
            <w:tcW w:w="4077" w:type="dxa"/>
          </w:tcPr>
          <w:p w:rsidR="00E61A1F" w:rsidRPr="00E61A1F" w:rsidRDefault="00E61A1F" w:rsidP="00E61A1F">
            <w:pPr>
              <w:spacing w:after="0" w:line="240" w:lineRule="auto"/>
              <w:rPr>
                <w:b/>
                <w:szCs w:val="24"/>
              </w:rPr>
            </w:pPr>
            <w:r w:rsidRPr="00E61A1F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267" w:type="dxa"/>
          </w:tcPr>
          <w:p w:rsidR="00E61A1F" w:rsidRPr="00E61A1F" w:rsidRDefault="00E61A1F" w:rsidP="00E61A1F">
            <w:pPr>
              <w:spacing w:after="0" w:line="240" w:lineRule="auto"/>
              <w:jc w:val="both"/>
              <w:rPr>
                <w:szCs w:val="24"/>
              </w:rPr>
            </w:pPr>
            <w:r w:rsidRPr="00E61A1F">
              <w:rPr>
                <w:szCs w:val="24"/>
              </w:rPr>
              <w:t>2016 год</w:t>
            </w:r>
          </w:p>
        </w:tc>
      </w:tr>
      <w:tr w:rsidR="00E61A1F" w:rsidRPr="00E61A1F" w:rsidTr="004172B3">
        <w:trPr>
          <w:trHeight w:val="71"/>
        </w:trPr>
        <w:tc>
          <w:tcPr>
            <w:tcW w:w="4077" w:type="dxa"/>
          </w:tcPr>
          <w:p w:rsidR="00E61A1F" w:rsidRPr="00E61A1F" w:rsidRDefault="00E61A1F" w:rsidP="00E61A1F">
            <w:pPr>
              <w:spacing w:after="0" w:line="240" w:lineRule="auto"/>
              <w:rPr>
                <w:b/>
                <w:szCs w:val="24"/>
              </w:rPr>
            </w:pPr>
            <w:r w:rsidRPr="00E61A1F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6267" w:type="dxa"/>
          </w:tcPr>
          <w:p w:rsidR="00E61A1F" w:rsidRPr="00E61A1F" w:rsidRDefault="00E61A1F" w:rsidP="00E61A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E61A1F">
              <w:rPr>
                <w:szCs w:val="24"/>
                <w:lang w:eastAsia="ru-RU"/>
              </w:rPr>
              <w:t>-предупреждение распространения наркомании на территории муниципального образования №15 и связанных с ней правонарушений;</w:t>
            </w:r>
          </w:p>
          <w:p w:rsidR="00E61A1F" w:rsidRPr="00E61A1F" w:rsidRDefault="00E61A1F" w:rsidP="00E61A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E61A1F">
              <w:rPr>
                <w:szCs w:val="24"/>
                <w:lang w:eastAsia="ru-RU"/>
              </w:rPr>
              <w:t>- формирование негативного отношения к потреблению наркотиков, пропаганда преимуществ здорового образа жизни.</w:t>
            </w:r>
          </w:p>
        </w:tc>
      </w:tr>
      <w:tr w:rsidR="00E61A1F" w:rsidRPr="00E61A1F" w:rsidTr="004172B3">
        <w:trPr>
          <w:trHeight w:val="147"/>
        </w:trPr>
        <w:tc>
          <w:tcPr>
            <w:tcW w:w="4077" w:type="dxa"/>
          </w:tcPr>
          <w:p w:rsidR="00E61A1F" w:rsidRPr="00E61A1F" w:rsidRDefault="00E61A1F" w:rsidP="00E61A1F">
            <w:pPr>
              <w:spacing w:after="0" w:line="240" w:lineRule="auto"/>
              <w:rPr>
                <w:b/>
                <w:szCs w:val="24"/>
              </w:rPr>
            </w:pPr>
            <w:r w:rsidRPr="00E61A1F">
              <w:rPr>
                <w:b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6267" w:type="dxa"/>
          </w:tcPr>
          <w:p w:rsidR="00E61A1F" w:rsidRPr="00E61A1F" w:rsidRDefault="00E61A1F" w:rsidP="00E61A1F">
            <w:pPr>
              <w:spacing w:after="0" w:line="240" w:lineRule="auto"/>
              <w:rPr>
                <w:szCs w:val="24"/>
              </w:rPr>
            </w:pPr>
            <w:r w:rsidRPr="00E61A1F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E61A1F" w:rsidRPr="00E61A1F" w:rsidTr="004172B3">
        <w:trPr>
          <w:trHeight w:val="147"/>
        </w:trPr>
        <w:tc>
          <w:tcPr>
            <w:tcW w:w="4077" w:type="dxa"/>
          </w:tcPr>
          <w:p w:rsidR="00E61A1F" w:rsidRPr="00E61A1F" w:rsidRDefault="00E61A1F" w:rsidP="00E61A1F">
            <w:pPr>
              <w:spacing w:after="0" w:line="240" w:lineRule="auto"/>
              <w:rPr>
                <w:b/>
                <w:szCs w:val="24"/>
              </w:rPr>
            </w:pPr>
            <w:r w:rsidRPr="00E61A1F">
              <w:rPr>
                <w:b/>
                <w:szCs w:val="24"/>
              </w:rPr>
              <w:t>Контроль за реализацией программы</w:t>
            </w:r>
          </w:p>
        </w:tc>
        <w:tc>
          <w:tcPr>
            <w:tcW w:w="6267" w:type="dxa"/>
          </w:tcPr>
          <w:p w:rsidR="00E61A1F" w:rsidRPr="00E61A1F" w:rsidRDefault="00E61A1F" w:rsidP="00E61A1F">
            <w:pPr>
              <w:spacing w:after="0" w:line="240" w:lineRule="auto"/>
              <w:rPr>
                <w:szCs w:val="24"/>
              </w:rPr>
            </w:pPr>
            <w:r w:rsidRPr="00E61A1F">
              <w:rPr>
                <w:szCs w:val="24"/>
              </w:rPr>
              <w:t>Местная администрация Муниципальное образование Муниципальный округ №15</w:t>
            </w:r>
          </w:p>
        </w:tc>
      </w:tr>
      <w:tr w:rsidR="00E61A1F" w:rsidRPr="00E61A1F" w:rsidTr="004172B3">
        <w:trPr>
          <w:trHeight w:val="350"/>
        </w:trPr>
        <w:tc>
          <w:tcPr>
            <w:tcW w:w="4077" w:type="dxa"/>
          </w:tcPr>
          <w:p w:rsidR="00E61A1F" w:rsidRPr="00E61A1F" w:rsidRDefault="00E61A1F" w:rsidP="00E61A1F">
            <w:pPr>
              <w:spacing w:after="0" w:line="240" w:lineRule="auto"/>
              <w:rPr>
                <w:b/>
                <w:szCs w:val="24"/>
              </w:rPr>
            </w:pPr>
            <w:r w:rsidRPr="00E61A1F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267" w:type="dxa"/>
          </w:tcPr>
          <w:p w:rsidR="00E61A1F" w:rsidRPr="00E61A1F" w:rsidRDefault="00E61A1F" w:rsidP="00E61A1F">
            <w:pPr>
              <w:spacing w:after="0" w:line="240" w:lineRule="auto"/>
              <w:jc w:val="both"/>
              <w:rPr>
                <w:szCs w:val="24"/>
              </w:rPr>
            </w:pPr>
            <w:r w:rsidRPr="00E61A1F">
              <w:rPr>
                <w:szCs w:val="24"/>
              </w:rPr>
              <w:t>Местный бюджет Муниципального образования Муниципальный округ № 15 на 2016 г. в объеме</w:t>
            </w:r>
            <w:r>
              <w:rPr>
                <w:szCs w:val="24"/>
              </w:rPr>
              <w:t xml:space="preserve"> 67,3</w:t>
            </w:r>
            <w:r w:rsidRPr="00E61A1F">
              <w:rPr>
                <w:szCs w:val="24"/>
              </w:rPr>
              <w:t>тыс.рублей.</w:t>
            </w:r>
          </w:p>
        </w:tc>
      </w:tr>
      <w:tr w:rsidR="00E61A1F" w:rsidRPr="00E61A1F" w:rsidTr="004172B3">
        <w:trPr>
          <w:trHeight w:val="1118"/>
        </w:trPr>
        <w:tc>
          <w:tcPr>
            <w:tcW w:w="4077" w:type="dxa"/>
          </w:tcPr>
          <w:p w:rsidR="00E61A1F" w:rsidRPr="00E61A1F" w:rsidRDefault="00E61A1F" w:rsidP="00E61A1F">
            <w:pPr>
              <w:spacing w:after="0" w:line="240" w:lineRule="auto"/>
              <w:rPr>
                <w:b/>
                <w:szCs w:val="24"/>
              </w:rPr>
            </w:pPr>
            <w:r w:rsidRPr="00E61A1F">
              <w:rPr>
                <w:b/>
                <w:szCs w:val="24"/>
              </w:rPr>
              <w:lastRenderedPageBreak/>
              <w:t xml:space="preserve">Ожидаемые конечные результаты реализации муниципальной целевой программы и показатели </w:t>
            </w:r>
          </w:p>
        </w:tc>
        <w:tc>
          <w:tcPr>
            <w:tcW w:w="6267" w:type="dxa"/>
          </w:tcPr>
          <w:p w:rsidR="00E61A1F" w:rsidRPr="00E61A1F" w:rsidRDefault="00E61A1F" w:rsidP="00E61A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E61A1F">
              <w:rPr>
                <w:szCs w:val="24"/>
                <w:lang w:eastAsia="ru-RU"/>
              </w:rPr>
              <w:t xml:space="preserve">-снижение уровня злоупотребления наркотическими средствами, их незаконного оборота, </w:t>
            </w:r>
          </w:p>
          <w:p w:rsidR="00E61A1F" w:rsidRPr="00E61A1F" w:rsidRDefault="00E61A1F" w:rsidP="00E61A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E61A1F">
              <w:rPr>
                <w:szCs w:val="24"/>
                <w:lang w:eastAsia="ru-RU"/>
              </w:rPr>
              <w:t xml:space="preserve">-сокращение уровня преступности и правонарушений, связанных с наркоманией и незаконным оборотом наркотических средств и психотропных веществ, </w:t>
            </w:r>
          </w:p>
        </w:tc>
      </w:tr>
    </w:tbl>
    <w:p w:rsidR="00E61A1F" w:rsidRPr="00E61A1F" w:rsidRDefault="00E61A1F" w:rsidP="00E61A1F">
      <w:pPr>
        <w:spacing w:after="0" w:line="240" w:lineRule="auto"/>
        <w:jc w:val="center"/>
        <w:rPr>
          <w:b/>
          <w:szCs w:val="24"/>
        </w:rPr>
      </w:pPr>
    </w:p>
    <w:p w:rsidR="00E61A1F" w:rsidRPr="00E61A1F" w:rsidRDefault="00E61A1F" w:rsidP="00E61A1F">
      <w:pPr>
        <w:spacing w:after="0" w:line="240" w:lineRule="auto"/>
        <w:jc w:val="center"/>
        <w:rPr>
          <w:b/>
          <w:szCs w:val="24"/>
        </w:rPr>
      </w:pPr>
    </w:p>
    <w:p w:rsidR="00E61A1F" w:rsidRPr="00E61A1F" w:rsidRDefault="00E61A1F" w:rsidP="00E61A1F">
      <w:pPr>
        <w:spacing w:after="0" w:line="240" w:lineRule="auto"/>
        <w:jc w:val="center"/>
        <w:rPr>
          <w:b/>
          <w:szCs w:val="24"/>
        </w:rPr>
      </w:pPr>
      <w:r w:rsidRPr="00E61A1F">
        <w:rPr>
          <w:b/>
          <w:szCs w:val="24"/>
        </w:rPr>
        <w:t>Основные мероприятия Муниципальной программы</w:t>
      </w:r>
    </w:p>
    <w:p w:rsidR="00E61A1F" w:rsidRPr="00E61A1F" w:rsidRDefault="00E61A1F" w:rsidP="00E61A1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E61A1F">
        <w:rPr>
          <w:rFonts w:eastAsia="Times New Roman"/>
          <w:b/>
          <w:szCs w:val="24"/>
          <w:lang w:eastAsia="ru-RU"/>
        </w:rPr>
        <w:t xml:space="preserve">«Участие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 w:rsidRPr="00E61A1F">
        <w:rPr>
          <w:rFonts w:eastAsia="Times New Roman"/>
          <w:b/>
          <w:szCs w:val="24"/>
          <w:lang w:eastAsia="ru-RU"/>
        </w:rPr>
        <w:t>психоактивных</w:t>
      </w:r>
      <w:proofErr w:type="spellEnd"/>
      <w:r w:rsidRPr="00E61A1F">
        <w:rPr>
          <w:rFonts w:eastAsia="Times New Roman"/>
          <w:b/>
          <w:szCs w:val="24"/>
          <w:lang w:eastAsia="ru-RU"/>
        </w:rPr>
        <w:t xml:space="preserve"> веществ, наркомании в Санкт-Петербурге</w:t>
      </w:r>
    </w:p>
    <w:p w:rsidR="00E61A1F" w:rsidRPr="00E61A1F" w:rsidRDefault="00E61A1F" w:rsidP="00E61A1F">
      <w:pPr>
        <w:spacing w:after="0" w:line="240" w:lineRule="auto"/>
        <w:jc w:val="center"/>
        <w:rPr>
          <w:b/>
          <w:szCs w:val="24"/>
          <w:lang w:eastAsia="ru-RU"/>
        </w:rPr>
      </w:pPr>
      <w:r w:rsidRPr="00E61A1F">
        <w:rPr>
          <w:rFonts w:eastAsia="Times New Roman"/>
          <w:b/>
          <w:szCs w:val="24"/>
          <w:lang w:eastAsia="ru-RU"/>
        </w:rPr>
        <w:t>на территории Муниципального образования Муниципальный округ № 15 в 2016 году» и объемы их финансирования</w:t>
      </w:r>
    </w:p>
    <w:p w:rsidR="00E61A1F" w:rsidRPr="00E61A1F" w:rsidRDefault="00E61A1F" w:rsidP="00E61A1F">
      <w:pPr>
        <w:spacing w:after="0" w:line="240" w:lineRule="auto"/>
        <w:jc w:val="center"/>
        <w:rPr>
          <w:b/>
          <w:szCs w:val="24"/>
        </w:rPr>
      </w:pPr>
    </w:p>
    <w:tbl>
      <w:tblPr>
        <w:tblW w:w="10065" w:type="dxa"/>
        <w:tblInd w:w="-577" w:type="dxa"/>
        <w:tblLayout w:type="fixed"/>
        <w:tblCellMar>
          <w:left w:w="0" w:type="dxa"/>
          <w:right w:w="0" w:type="dxa"/>
        </w:tblCellMar>
        <w:tblLook w:val="04A0"/>
      </w:tblPr>
      <w:tblGrid>
        <w:gridCol w:w="567"/>
        <w:gridCol w:w="2977"/>
        <w:gridCol w:w="992"/>
        <w:gridCol w:w="993"/>
        <w:gridCol w:w="1701"/>
        <w:gridCol w:w="1275"/>
        <w:gridCol w:w="1560"/>
      </w:tblGrid>
      <w:tr w:rsidR="00E61A1F" w:rsidRPr="00E61A1F" w:rsidTr="00E61A1F">
        <w:trPr>
          <w:cantSplit/>
          <w:trHeight w:val="615"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A1F" w:rsidRPr="00E61A1F" w:rsidRDefault="00E61A1F" w:rsidP="00E61A1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E61A1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E61A1F" w:rsidRPr="00E61A1F" w:rsidRDefault="00E61A1F" w:rsidP="00E61A1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E61A1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297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A1F" w:rsidRPr="00E61A1F" w:rsidRDefault="00E61A1F" w:rsidP="00E61A1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E61A1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9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A1F" w:rsidRPr="00E61A1F" w:rsidRDefault="00E61A1F" w:rsidP="00E61A1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61A1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A1F" w:rsidRPr="00E61A1F" w:rsidRDefault="00E61A1F" w:rsidP="00E61A1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61A1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A1F" w:rsidRPr="00E61A1F" w:rsidRDefault="00E61A1F" w:rsidP="00E61A1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61A1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E61A1F" w:rsidRPr="00E61A1F" w:rsidTr="00E61A1F">
        <w:trPr>
          <w:cantSplit/>
          <w:trHeight w:val="164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61A1F" w:rsidRPr="00E61A1F" w:rsidRDefault="00E61A1F" w:rsidP="00E61A1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61A1F" w:rsidRPr="00E61A1F" w:rsidRDefault="00E61A1F" w:rsidP="00E61A1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61A1F" w:rsidRPr="00E61A1F" w:rsidRDefault="00E61A1F" w:rsidP="00E61A1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61A1F">
              <w:rPr>
                <w:rFonts w:eastAsia="Times New Roman"/>
                <w:b/>
                <w:szCs w:val="24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61A1F" w:rsidRPr="00E61A1F" w:rsidRDefault="00E61A1F" w:rsidP="00E61A1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61A1F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61A1F" w:rsidRPr="00E61A1F" w:rsidRDefault="00E61A1F" w:rsidP="00E61A1F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A1F" w:rsidRPr="00E61A1F" w:rsidRDefault="00E61A1F" w:rsidP="00E61A1F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E61A1F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A1F" w:rsidRDefault="00E61A1F" w:rsidP="00E61A1F">
            <w:pPr>
              <w:tabs>
                <w:tab w:val="left" w:pos="1734"/>
              </w:tabs>
              <w:spacing w:after="0" w:line="240" w:lineRule="auto"/>
              <w:ind w:right="577"/>
              <w:rPr>
                <w:rFonts w:eastAsia="Times New Roman"/>
                <w:b/>
                <w:szCs w:val="24"/>
                <w:lang w:eastAsia="ru-RU"/>
              </w:rPr>
            </w:pPr>
            <w:r w:rsidRPr="00E61A1F">
              <w:rPr>
                <w:rFonts w:eastAsia="Times New Roman"/>
                <w:b/>
                <w:szCs w:val="24"/>
                <w:lang w:eastAsia="ru-RU"/>
              </w:rPr>
              <w:t>2016</w:t>
            </w:r>
          </w:p>
          <w:p w:rsidR="00E61A1F" w:rsidRPr="00E61A1F" w:rsidRDefault="00E61A1F" w:rsidP="00E61A1F">
            <w:pPr>
              <w:tabs>
                <w:tab w:val="left" w:pos="1734"/>
              </w:tabs>
              <w:spacing w:after="0" w:line="240" w:lineRule="auto"/>
              <w:ind w:right="577"/>
              <w:rPr>
                <w:rFonts w:eastAsia="Times New Roman"/>
                <w:b/>
                <w:szCs w:val="24"/>
                <w:lang w:eastAsia="ru-RU"/>
              </w:rPr>
            </w:pPr>
            <w:r w:rsidRPr="00E61A1F">
              <w:rPr>
                <w:rFonts w:eastAsia="Times New Roman"/>
                <w:b/>
                <w:szCs w:val="24"/>
                <w:lang w:eastAsia="ru-RU"/>
              </w:rPr>
              <w:t>год</w:t>
            </w:r>
          </w:p>
        </w:tc>
      </w:tr>
      <w:tr w:rsidR="00E61A1F" w:rsidRPr="00E61A1F" w:rsidTr="00E61A1F">
        <w:trPr>
          <w:cantSplit/>
          <w:trHeight w:val="164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61A1F" w:rsidRPr="00E61A1F" w:rsidRDefault="00E61A1F" w:rsidP="00E61A1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E61A1F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A1F" w:rsidRPr="00E61A1F" w:rsidRDefault="00E61A1F" w:rsidP="00E61A1F">
            <w:pPr>
              <w:spacing w:after="0" w:line="240" w:lineRule="auto"/>
              <w:rPr>
                <w:szCs w:val="24"/>
                <w:lang w:eastAsia="ru-RU"/>
              </w:rPr>
            </w:pPr>
            <w:r w:rsidRPr="00E61A1F">
              <w:t>Издание и распространение памятки, брошюр и информационных бюллетеней посвященных</w:t>
            </w:r>
            <w:r w:rsidRPr="00E61A1F">
              <w:rPr>
                <w:szCs w:val="24"/>
                <w:lang w:eastAsia="ru-RU"/>
              </w:rPr>
              <w:t>формированию негативного отношения</w:t>
            </w:r>
          </w:p>
          <w:p w:rsidR="00E61A1F" w:rsidRPr="00E61A1F" w:rsidRDefault="00E61A1F" w:rsidP="00E61A1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E61A1F">
              <w:rPr>
                <w:szCs w:val="24"/>
                <w:lang w:eastAsia="ru-RU"/>
              </w:rPr>
              <w:t>к потреблению наркотиков, пропаганда преимуществ здорового образа жизни.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61A1F" w:rsidRPr="00E61A1F" w:rsidRDefault="00E61A1F" w:rsidP="00E61A1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61A1F">
              <w:rPr>
                <w:rFonts w:eastAsia="Times New Roman"/>
                <w:szCs w:val="24"/>
                <w:lang w:eastAsia="ru-RU"/>
              </w:rPr>
              <w:t>Экз.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61A1F" w:rsidRPr="00E61A1F" w:rsidRDefault="00E61A1F" w:rsidP="00E61A1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61A1F">
              <w:rPr>
                <w:rFonts w:eastAsia="Times New Roman"/>
                <w:szCs w:val="24"/>
                <w:lang w:eastAsia="ru-RU"/>
              </w:rPr>
              <w:t>3 000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61A1F" w:rsidRPr="00E61A1F" w:rsidRDefault="00E61A1F" w:rsidP="00E61A1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61A1F">
              <w:rPr>
                <w:rFonts w:eastAsia="Times New Roman"/>
                <w:szCs w:val="24"/>
                <w:lang w:eastAsia="ru-RU"/>
              </w:rPr>
              <w:t>3-4 квартал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A1F" w:rsidRPr="00E61A1F" w:rsidRDefault="00E61A1F" w:rsidP="00E61A1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67,3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A1F" w:rsidRPr="00E61A1F" w:rsidRDefault="00E61A1F" w:rsidP="00E61A1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67,3</w:t>
            </w:r>
          </w:p>
        </w:tc>
      </w:tr>
      <w:tr w:rsidR="00E61A1F" w:rsidRPr="00E61A1F" w:rsidTr="00E61A1F">
        <w:trPr>
          <w:cantSplit/>
          <w:trHeight w:val="164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61A1F" w:rsidRPr="00E61A1F" w:rsidRDefault="00E61A1F" w:rsidP="00E61A1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E61A1F"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61A1F" w:rsidRPr="00E61A1F" w:rsidRDefault="00E61A1F" w:rsidP="00E61A1F">
            <w:pPr>
              <w:spacing w:after="0" w:line="240" w:lineRule="auto"/>
            </w:pPr>
            <w:r w:rsidRPr="00E61A1F">
              <w:t xml:space="preserve">Размещение материалов по </w:t>
            </w:r>
          </w:p>
          <w:p w:rsidR="00E61A1F" w:rsidRPr="00E61A1F" w:rsidRDefault="00E61A1F" w:rsidP="00E61A1F">
            <w:pPr>
              <w:spacing w:after="0" w:line="240" w:lineRule="auto"/>
            </w:pPr>
            <w:r w:rsidRPr="00E61A1F">
              <w:rPr>
                <w:szCs w:val="24"/>
                <w:lang w:eastAsia="ru-RU"/>
              </w:rPr>
              <w:t>формированию негативного отношения к потреблению наркотиков, пропаганда преимуще</w:t>
            </w:r>
            <w:proofErr w:type="gramStart"/>
            <w:r w:rsidRPr="00E61A1F">
              <w:rPr>
                <w:szCs w:val="24"/>
                <w:lang w:eastAsia="ru-RU"/>
              </w:rPr>
              <w:t>ств зд</w:t>
            </w:r>
            <w:proofErr w:type="gramEnd"/>
            <w:r w:rsidRPr="00E61A1F">
              <w:rPr>
                <w:szCs w:val="24"/>
                <w:lang w:eastAsia="ru-RU"/>
              </w:rPr>
              <w:t>орового образа жизни</w:t>
            </w:r>
            <w:r w:rsidRPr="00E61A1F">
              <w:t xml:space="preserve"> в печатном издании – газете  «Северная перспектива. Наш округ</w:t>
            </w:r>
            <w:proofErr w:type="gramStart"/>
            <w:r w:rsidRPr="00E61A1F">
              <w:t xml:space="preserve"> П</w:t>
            </w:r>
            <w:proofErr w:type="gramEnd"/>
            <w:r w:rsidRPr="00E61A1F">
              <w:t>ятнадцатый»  и официальном сайте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61A1F" w:rsidRPr="00E61A1F" w:rsidRDefault="00E61A1F" w:rsidP="00E61A1F">
            <w:pPr>
              <w:spacing w:after="0" w:line="240" w:lineRule="auto"/>
              <w:jc w:val="center"/>
            </w:pPr>
            <w:r w:rsidRPr="00E61A1F">
              <w:t>выпуск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61A1F" w:rsidRPr="00E61A1F" w:rsidRDefault="00E61A1F" w:rsidP="00E61A1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61A1F"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61A1F" w:rsidRPr="00E61A1F" w:rsidRDefault="00E61A1F" w:rsidP="00E61A1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61A1F">
              <w:rPr>
                <w:rFonts w:eastAsia="Times New Roman"/>
                <w:szCs w:val="24"/>
                <w:lang w:eastAsia="ru-RU"/>
              </w:rPr>
              <w:t>В течении года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1A1F" w:rsidRPr="00E61A1F" w:rsidRDefault="00E61A1F" w:rsidP="00E61A1F">
            <w:pPr>
              <w:spacing w:after="0" w:line="240" w:lineRule="auto"/>
              <w:jc w:val="center"/>
              <w:rPr>
                <w:szCs w:val="24"/>
              </w:rPr>
            </w:pPr>
          </w:p>
          <w:p w:rsidR="00E61A1F" w:rsidRPr="00E61A1F" w:rsidRDefault="00E61A1F" w:rsidP="00E61A1F">
            <w:pPr>
              <w:spacing w:after="0" w:line="240" w:lineRule="auto"/>
              <w:jc w:val="center"/>
              <w:rPr>
                <w:szCs w:val="24"/>
              </w:rPr>
            </w:pPr>
            <w:r w:rsidRPr="00E61A1F">
              <w:rPr>
                <w:szCs w:val="24"/>
              </w:rPr>
              <w:t>Без финансирования</w:t>
            </w:r>
          </w:p>
        </w:tc>
      </w:tr>
      <w:tr w:rsidR="00E61A1F" w:rsidRPr="00E61A1F" w:rsidTr="00E61A1F">
        <w:trPr>
          <w:cantSplit/>
          <w:trHeight w:val="164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61A1F" w:rsidRPr="00E61A1F" w:rsidRDefault="00E61A1F" w:rsidP="00E61A1F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E61A1F">
              <w:rPr>
                <w:b/>
                <w:szCs w:val="24"/>
              </w:rPr>
              <w:t xml:space="preserve">ИТОГО: </w:t>
            </w:r>
          </w:p>
          <w:p w:rsidR="00E61A1F" w:rsidRPr="00E61A1F" w:rsidRDefault="00E61A1F" w:rsidP="00E61A1F">
            <w:pPr>
              <w:spacing w:after="0" w:line="240" w:lineRule="auto"/>
            </w:pPr>
            <w:r w:rsidRPr="00E61A1F">
              <w:rPr>
                <w:szCs w:val="24"/>
              </w:rPr>
              <w:t xml:space="preserve">Раздел/подраздел, целевая статья  </w:t>
            </w:r>
            <w:r w:rsidRPr="00E61A1F">
              <w:rPr>
                <w:rFonts w:eastAsia="Times New Roman"/>
                <w:spacing w:val="-10"/>
                <w:szCs w:val="24"/>
                <w:lang w:eastAsia="ru-RU"/>
              </w:rPr>
              <w:t xml:space="preserve">0113, </w:t>
            </w:r>
            <w:r w:rsidRPr="00E61A1F">
              <w:rPr>
                <w:szCs w:val="24"/>
              </w:rPr>
              <w:t>79800 00530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61A1F" w:rsidRPr="00E61A1F" w:rsidRDefault="00E61A1F" w:rsidP="00E61A1F">
            <w:pPr>
              <w:spacing w:after="0" w:line="240" w:lineRule="auto"/>
              <w:jc w:val="center"/>
            </w:pPr>
            <w:r w:rsidRPr="00E61A1F">
              <w:t>экз./выпуск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61A1F" w:rsidRPr="00E61A1F" w:rsidRDefault="00E61A1F" w:rsidP="00E61A1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61A1F">
              <w:rPr>
                <w:rFonts w:eastAsia="Times New Roman"/>
                <w:szCs w:val="24"/>
                <w:lang w:eastAsia="ru-RU"/>
              </w:rPr>
              <w:t>3 000/6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61A1F" w:rsidRPr="00E61A1F" w:rsidRDefault="00E61A1F" w:rsidP="00E61A1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1A1F" w:rsidRPr="00E61A1F" w:rsidRDefault="00E61A1F" w:rsidP="00E61A1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67,3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1A1F" w:rsidRPr="00E61A1F" w:rsidRDefault="00E61A1F" w:rsidP="00E61A1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67,3</w:t>
            </w:r>
            <w:bookmarkStart w:id="0" w:name="_GoBack"/>
            <w:bookmarkEnd w:id="0"/>
          </w:p>
        </w:tc>
      </w:tr>
    </w:tbl>
    <w:p w:rsidR="00E61A1F" w:rsidRDefault="00E61A1F" w:rsidP="00161F48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6626DE" w:rsidRDefault="006626DE"/>
    <w:sectPr w:rsidR="006626DE" w:rsidSect="008B7CCC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298C" w:rsidRDefault="0008298C">
      <w:pPr>
        <w:spacing w:after="0" w:line="240" w:lineRule="auto"/>
      </w:pPr>
      <w:r>
        <w:separator/>
      </w:r>
    </w:p>
  </w:endnote>
  <w:endnote w:type="continuationSeparator" w:id="1">
    <w:p w:rsidR="0008298C" w:rsidRDefault="00082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2F1" w:rsidRPr="00AF33CE" w:rsidRDefault="00D16EF8">
    <w:pPr>
      <w:pStyle w:val="a4"/>
      <w:jc w:val="right"/>
      <w:rPr>
        <w:sz w:val="20"/>
        <w:szCs w:val="20"/>
      </w:rPr>
    </w:pPr>
  </w:p>
  <w:p w:rsidR="004F62F1" w:rsidRPr="00AF33CE" w:rsidRDefault="00D16EF8">
    <w:pPr>
      <w:pStyle w:val="a4"/>
      <w:rPr>
        <w:sz w:val="20"/>
        <w:szCs w:val="20"/>
      </w:rPr>
    </w:pPr>
  </w:p>
  <w:p w:rsidR="004F62F1" w:rsidRPr="00AF33CE" w:rsidRDefault="00D16EF8">
    <w:pPr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298C" w:rsidRDefault="0008298C">
      <w:pPr>
        <w:spacing w:after="0" w:line="240" w:lineRule="auto"/>
      </w:pPr>
      <w:r>
        <w:separator/>
      </w:r>
    </w:p>
  </w:footnote>
  <w:footnote w:type="continuationSeparator" w:id="1">
    <w:p w:rsidR="0008298C" w:rsidRDefault="000829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362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2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09BD"/>
    <w:rsid w:val="0008298C"/>
    <w:rsid w:val="00161F48"/>
    <w:rsid w:val="004429DA"/>
    <w:rsid w:val="006626DE"/>
    <w:rsid w:val="007709BD"/>
    <w:rsid w:val="00871737"/>
    <w:rsid w:val="008B7CCC"/>
    <w:rsid w:val="00D16EF8"/>
    <w:rsid w:val="00E61A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F48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161F48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161F48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161F48"/>
    <w:rPr>
      <w:rFonts w:ascii="Times New Roman" w:eastAsia="Calibri" w:hAnsi="Times New Roman" w:cs="Times New Roman"/>
      <w:sz w:val="24"/>
    </w:rPr>
  </w:style>
  <w:style w:type="paragraph" w:styleId="a6">
    <w:name w:val="Normal (Web)"/>
    <w:basedOn w:val="a"/>
    <w:uiPriority w:val="99"/>
    <w:rsid w:val="00161F4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E61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61A1F"/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811</Words>
  <Characters>4626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boikova</cp:lastModifiedBy>
  <cp:revision>3</cp:revision>
  <dcterms:created xsi:type="dcterms:W3CDTF">2016-09-29T08:20:00Z</dcterms:created>
  <dcterms:modified xsi:type="dcterms:W3CDTF">2016-09-30T07:41:00Z</dcterms:modified>
</cp:coreProperties>
</file>