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CF0" w:rsidRPr="0019642B" w:rsidRDefault="00D11CF0" w:rsidP="00D11CF0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DC09DB" w:rsidRDefault="00DC09DB" w:rsidP="00D11CF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D11CF0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D11CF0" w:rsidRPr="0019642B" w:rsidRDefault="00DC09DB" w:rsidP="00DC09DB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D11CF0" w:rsidRPr="0019642B" w:rsidRDefault="00D11CF0" w:rsidP="00D11CF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D11CF0" w:rsidRPr="0019642B" w:rsidRDefault="00D11CF0" w:rsidP="00D11CF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D11CF0" w:rsidRPr="0019642B" w:rsidRDefault="00D11CF0" w:rsidP="00D11CF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043939">
        <w:rPr>
          <w:rFonts w:eastAsia="Times New Roman"/>
          <w:b/>
          <w:szCs w:val="24"/>
          <w:lang w:eastAsia="ru-RU"/>
        </w:rPr>
        <w:t>31.9</w:t>
      </w:r>
    </w:p>
    <w:p w:rsidR="00D11CF0" w:rsidRPr="0019642B" w:rsidRDefault="00D11CF0" w:rsidP="00D11CF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D11CF0" w:rsidRPr="0019642B" w:rsidRDefault="00043939" w:rsidP="00D11CF0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01</w:t>
      </w:r>
      <w:r w:rsidR="005368DB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11</w:t>
      </w:r>
      <w:r w:rsidR="00DC09DB">
        <w:rPr>
          <w:rFonts w:eastAsia="Times New Roman"/>
          <w:b/>
          <w:szCs w:val="24"/>
          <w:lang w:eastAsia="ru-RU"/>
        </w:rPr>
        <w:t>.2016</w:t>
      </w:r>
    </w:p>
    <w:p w:rsidR="00D11CF0" w:rsidRPr="0019642B" w:rsidRDefault="00D11CF0" w:rsidP="00D11CF0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D11CF0" w:rsidRPr="0019642B" w:rsidRDefault="00D11CF0" w:rsidP="00D11CF0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</w:p>
    <w:p w:rsidR="00DC09DB" w:rsidRDefault="00DC09DB" w:rsidP="00D11CF0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D11CF0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</w:p>
    <w:p w:rsidR="00D11CF0" w:rsidRPr="0019642B" w:rsidRDefault="00DC09DB" w:rsidP="00D11CF0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5368DB">
        <w:rPr>
          <w:rFonts w:eastAsia="Times New Roman"/>
          <w:b/>
          <w:szCs w:val="24"/>
          <w:lang w:eastAsia="ru-RU"/>
        </w:rPr>
        <w:t>М</w:t>
      </w:r>
      <w:r>
        <w:rPr>
          <w:rFonts w:eastAsia="Times New Roman"/>
          <w:b/>
          <w:szCs w:val="24"/>
          <w:lang w:eastAsia="ru-RU"/>
        </w:rPr>
        <w:t>униципальный округ № 15 на 2017 год</w:t>
      </w:r>
    </w:p>
    <w:p w:rsidR="00D11CF0" w:rsidRPr="0019642B" w:rsidRDefault="00D11CF0" w:rsidP="00D11CF0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D11CF0" w:rsidRPr="0019642B" w:rsidRDefault="00D11CF0" w:rsidP="00D11CF0">
      <w:pPr>
        <w:spacing w:after="0" w:line="240" w:lineRule="auto"/>
        <w:rPr>
          <w:rFonts w:eastAsia="Times New Roman"/>
          <w:szCs w:val="24"/>
        </w:rPr>
      </w:pPr>
    </w:p>
    <w:p w:rsidR="00D11CF0" w:rsidRPr="00A20613" w:rsidRDefault="00D11CF0" w:rsidP="00012D33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="00012D33">
        <w:rPr>
          <w:rFonts w:eastAsia="Times New Roman"/>
          <w:color w:val="000000"/>
          <w:szCs w:val="24"/>
          <w:lang w:eastAsia="ru-RU"/>
        </w:rPr>
        <w:t>.</w:t>
      </w:r>
    </w:p>
    <w:p w:rsidR="00D11CF0" w:rsidRPr="0019642B" w:rsidRDefault="00D11CF0" w:rsidP="00D11CF0">
      <w:pPr>
        <w:spacing w:after="0" w:line="240" w:lineRule="auto"/>
        <w:ind w:firstLine="720"/>
        <w:rPr>
          <w:rFonts w:eastAsia="Times New Roman"/>
          <w:szCs w:val="24"/>
        </w:rPr>
      </w:pPr>
    </w:p>
    <w:p w:rsidR="00D11CF0" w:rsidRPr="0019642B" w:rsidRDefault="00D11CF0" w:rsidP="00D11CF0">
      <w:pPr>
        <w:spacing w:after="0" w:line="240" w:lineRule="auto"/>
        <w:ind w:firstLine="720"/>
        <w:rPr>
          <w:rFonts w:eastAsia="Times New Roman"/>
          <w:szCs w:val="24"/>
        </w:rPr>
      </w:pPr>
    </w:p>
    <w:p w:rsidR="00D11CF0" w:rsidRPr="0019642B" w:rsidRDefault="00D11CF0" w:rsidP="00D11CF0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D11CF0" w:rsidRPr="0019642B" w:rsidRDefault="00D11CF0" w:rsidP="00D11CF0">
      <w:pPr>
        <w:spacing w:after="0" w:line="240" w:lineRule="auto"/>
        <w:jc w:val="center"/>
        <w:rPr>
          <w:rFonts w:eastAsia="Times New Roman"/>
          <w:szCs w:val="24"/>
        </w:rPr>
      </w:pPr>
    </w:p>
    <w:p w:rsidR="00D11CF0" w:rsidRPr="00DC09DB" w:rsidRDefault="00DC09DB" w:rsidP="00DC09DB">
      <w:pPr>
        <w:pStyle w:val="a3"/>
        <w:numPr>
          <w:ilvl w:val="0"/>
          <w:numId w:val="13"/>
        </w:numPr>
        <w:tabs>
          <w:tab w:val="left" w:pos="284"/>
        </w:tabs>
        <w:autoSpaceDE w:val="0"/>
        <w:autoSpaceDN w:val="0"/>
        <w:spacing w:after="0" w:line="240" w:lineRule="auto"/>
        <w:ind w:left="0" w:firstLine="0"/>
        <w:jc w:val="both"/>
        <w:outlineLvl w:val="0"/>
        <w:rPr>
          <w:rFonts w:eastAsia="Times New Roman"/>
          <w:b/>
          <w:bC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Утвердить муниципальную программувнутригородского </w:t>
      </w:r>
      <w:r w:rsidR="00D11CF0" w:rsidRPr="00DC09DB">
        <w:rPr>
          <w:rFonts w:eastAsia="Times New Roman"/>
          <w:szCs w:val="24"/>
          <w:lang w:eastAsia="ru-RU"/>
        </w:rPr>
        <w:t>Муниципального образования</w:t>
      </w:r>
      <w:r>
        <w:rPr>
          <w:rFonts w:eastAsia="Times New Roman"/>
          <w:szCs w:val="24"/>
          <w:lang w:eastAsia="ru-RU"/>
        </w:rPr>
        <w:t xml:space="preserve"> Санкт-Петербурга</w:t>
      </w:r>
      <w:r w:rsidR="00D11CF0" w:rsidRPr="00DC09DB">
        <w:rPr>
          <w:rFonts w:eastAsia="Times New Roman"/>
          <w:szCs w:val="24"/>
          <w:lang w:eastAsia="ru-RU"/>
        </w:rPr>
        <w:t xml:space="preserve"> Муниципальный округ №15 «</w:t>
      </w:r>
      <w:r w:rsidR="00856491" w:rsidRPr="00DC09DB">
        <w:rPr>
          <w:rFonts w:eastAsia="Times New Roman"/>
          <w:bCs/>
          <w:szCs w:val="24"/>
          <w:lang w:eastAsia="ru-RU"/>
        </w:rPr>
        <w:t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чрезвычайной ситуации</w:t>
      </w:r>
      <w:r>
        <w:rPr>
          <w:rFonts w:eastAsia="Times New Roman"/>
          <w:bCs/>
          <w:szCs w:val="24"/>
          <w:lang w:eastAsia="ru-RU"/>
        </w:rPr>
        <w:t xml:space="preserve"> в 2017 году» в соответствии с </w:t>
      </w:r>
      <w:r w:rsidR="007F45C4" w:rsidRPr="00DC09DB">
        <w:rPr>
          <w:rFonts w:eastAsia="Times New Roman"/>
          <w:szCs w:val="24"/>
          <w:lang w:eastAsia="ru-RU"/>
        </w:rPr>
        <w:t>Приложение</w:t>
      </w:r>
      <w:r>
        <w:rPr>
          <w:rFonts w:eastAsia="Times New Roman"/>
          <w:szCs w:val="24"/>
          <w:lang w:eastAsia="ru-RU"/>
        </w:rPr>
        <w:t>м№1 Постановления</w:t>
      </w:r>
      <w:r w:rsidR="00D11CF0" w:rsidRPr="00DC09DB">
        <w:rPr>
          <w:rFonts w:eastAsia="Times New Roman"/>
          <w:szCs w:val="24"/>
          <w:lang w:eastAsia="ru-RU"/>
        </w:rPr>
        <w:t>.</w:t>
      </w:r>
    </w:p>
    <w:p w:rsidR="00D11CF0" w:rsidRPr="005368DB" w:rsidRDefault="00D11CF0" w:rsidP="00043939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D11CF0" w:rsidRPr="0019642B" w:rsidRDefault="00D11CF0" w:rsidP="00043939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D11CF0" w:rsidRPr="0019642B" w:rsidRDefault="00D11CF0" w:rsidP="00D11CF0">
      <w:pPr>
        <w:spacing w:after="0" w:line="240" w:lineRule="auto"/>
        <w:jc w:val="both"/>
        <w:rPr>
          <w:rFonts w:eastAsia="Times New Roman"/>
          <w:szCs w:val="24"/>
        </w:rPr>
      </w:pPr>
    </w:p>
    <w:p w:rsidR="00D11CF0" w:rsidRPr="0019642B" w:rsidRDefault="00D11CF0" w:rsidP="00D11CF0">
      <w:pPr>
        <w:spacing w:after="0" w:line="240" w:lineRule="auto"/>
        <w:jc w:val="both"/>
        <w:rPr>
          <w:rFonts w:eastAsia="Times New Roman"/>
          <w:szCs w:val="24"/>
        </w:rPr>
      </w:pPr>
    </w:p>
    <w:p w:rsidR="00D11CF0" w:rsidRPr="0019642B" w:rsidRDefault="00D11CF0" w:rsidP="00D11CF0">
      <w:pPr>
        <w:spacing w:after="0" w:line="240" w:lineRule="auto"/>
        <w:jc w:val="both"/>
        <w:rPr>
          <w:rFonts w:eastAsia="Times New Roman"/>
          <w:szCs w:val="24"/>
        </w:rPr>
      </w:pPr>
    </w:p>
    <w:p w:rsidR="00D11CF0" w:rsidRPr="0019642B" w:rsidRDefault="00D11CF0" w:rsidP="00D11CF0">
      <w:pPr>
        <w:spacing w:after="0" w:line="240" w:lineRule="auto"/>
        <w:jc w:val="both"/>
        <w:rPr>
          <w:rFonts w:eastAsia="Times New Roman"/>
          <w:szCs w:val="24"/>
        </w:rPr>
      </w:pPr>
    </w:p>
    <w:p w:rsidR="00D11CF0" w:rsidRPr="0019642B" w:rsidRDefault="00D11CF0" w:rsidP="00D11CF0">
      <w:pPr>
        <w:spacing w:after="0" w:line="240" w:lineRule="auto"/>
        <w:jc w:val="both"/>
        <w:rPr>
          <w:rFonts w:eastAsia="Times New Roman"/>
          <w:szCs w:val="24"/>
        </w:rPr>
      </w:pPr>
    </w:p>
    <w:p w:rsidR="00D11CF0" w:rsidRPr="0019642B" w:rsidRDefault="00D11CF0" w:rsidP="00D11CF0">
      <w:pPr>
        <w:spacing w:after="0" w:line="240" w:lineRule="auto"/>
        <w:jc w:val="both"/>
        <w:rPr>
          <w:rFonts w:eastAsia="Times New Roman"/>
          <w:szCs w:val="24"/>
        </w:rPr>
      </w:pPr>
    </w:p>
    <w:p w:rsidR="00D11CF0" w:rsidRPr="0019642B" w:rsidRDefault="00D11CF0" w:rsidP="00D11CF0">
      <w:pPr>
        <w:spacing w:after="0" w:line="240" w:lineRule="auto"/>
        <w:jc w:val="both"/>
        <w:rPr>
          <w:rFonts w:eastAsia="Times New Roman"/>
          <w:szCs w:val="24"/>
        </w:rPr>
      </w:pPr>
    </w:p>
    <w:p w:rsidR="00D11CF0" w:rsidRDefault="00D11CF0" w:rsidP="00012D3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012D33"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 xml:space="preserve">Ю.А. </w:t>
      </w:r>
      <w:proofErr w:type="spellStart"/>
      <w:r w:rsidRPr="005E50BC">
        <w:rPr>
          <w:rFonts w:eastAsia="Times New Roman"/>
          <w:b/>
          <w:szCs w:val="24"/>
        </w:rPr>
        <w:t>Шурбаева</w:t>
      </w:r>
      <w:proofErr w:type="spellEnd"/>
    </w:p>
    <w:p w:rsidR="009667F2" w:rsidRPr="009667F2" w:rsidRDefault="00012D33" w:rsidP="00012D33">
      <w:pPr>
        <w:tabs>
          <w:tab w:val="left" w:pos="7655"/>
        </w:tabs>
        <w:spacing w:after="0" w:line="240" w:lineRule="auto"/>
        <w:ind w:firstLine="7655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br w:type="column"/>
      </w:r>
      <w:r w:rsidR="009667F2" w:rsidRPr="009667F2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 w:rsidR="00D11CF0">
        <w:rPr>
          <w:rFonts w:eastAsia="Times New Roman"/>
          <w:sz w:val="20"/>
          <w:szCs w:val="20"/>
          <w:lang w:eastAsia="ru-RU"/>
        </w:rPr>
        <w:t>1</w:t>
      </w:r>
    </w:p>
    <w:p w:rsidR="009667F2" w:rsidRPr="009667F2" w:rsidRDefault="00012D33" w:rsidP="00012D33">
      <w:pPr>
        <w:tabs>
          <w:tab w:val="left" w:pos="7655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9667F2" w:rsidRPr="009667F2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9667F2" w:rsidRPr="009667F2" w:rsidRDefault="00012D33" w:rsidP="00012D33">
      <w:pPr>
        <w:tabs>
          <w:tab w:val="left" w:pos="7655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9667F2" w:rsidRPr="009667F2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r w:rsidR="009667F2" w:rsidRPr="009667F2">
        <w:rPr>
          <w:rFonts w:eastAsia="Times New Roman"/>
          <w:sz w:val="20"/>
          <w:szCs w:val="20"/>
          <w:lang w:eastAsia="ru-RU"/>
        </w:rPr>
        <w:t>МО</w:t>
      </w:r>
      <w:proofErr w:type="spellEnd"/>
      <w:r w:rsidR="009667F2" w:rsidRPr="009667F2">
        <w:rPr>
          <w:rFonts w:eastAsia="Times New Roman"/>
          <w:sz w:val="20"/>
          <w:szCs w:val="20"/>
          <w:lang w:eastAsia="ru-RU"/>
        </w:rPr>
        <w:t xml:space="preserve"> № 15</w:t>
      </w:r>
    </w:p>
    <w:p w:rsidR="009667F2" w:rsidRPr="009667F2" w:rsidRDefault="00012D33" w:rsidP="00012D33">
      <w:pPr>
        <w:tabs>
          <w:tab w:val="left" w:pos="7655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9667F2" w:rsidRPr="009667F2">
        <w:rPr>
          <w:rFonts w:eastAsia="Times New Roman"/>
          <w:sz w:val="20"/>
          <w:szCs w:val="20"/>
          <w:lang w:eastAsia="ru-RU"/>
        </w:rPr>
        <w:t xml:space="preserve">от </w:t>
      </w:r>
      <w:r w:rsidR="00043939">
        <w:rPr>
          <w:rFonts w:eastAsia="Times New Roman"/>
          <w:sz w:val="20"/>
          <w:szCs w:val="20"/>
          <w:lang w:eastAsia="ru-RU"/>
        </w:rPr>
        <w:t>01.11</w:t>
      </w:r>
      <w:r w:rsidR="009667F2" w:rsidRPr="009667F2">
        <w:rPr>
          <w:rFonts w:eastAsia="Times New Roman"/>
          <w:sz w:val="20"/>
          <w:szCs w:val="20"/>
          <w:lang w:eastAsia="ru-RU"/>
        </w:rPr>
        <w:t>.201</w:t>
      </w:r>
      <w:r w:rsidR="00DC09DB">
        <w:rPr>
          <w:rFonts w:eastAsia="Times New Roman"/>
          <w:sz w:val="20"/>
          <w:szCs w:val="20"/>
          <w:lang w:eastAsia="ru-RU"/>
        </w:rPr>
        <w:t>6</w:t>
      </w:r>
      <w:r w:rsidR="009667F2" w:rsidRPr="009667F2">
        <w:rPr>
          <w:rFonts w:eastAsia="Times New Roman"/>
          <w:sz w:val="20"/>
          <w:szCs w:val="20"/>
          <w:lang w:eastAsia="ru-RU"/>
        </w:rPr>
        <w:t xml:space="preserve"> №</w:t>
      </w:r>
      <w:r w:rsidR="00043939">
        <w:rPr>
          <w:rFonts w:eastAsia="Times New Roman"/>
          <w:sz w:val="20"/>
          <w:szCs w:val="20"/>
          <w:lang w:eastAsia="ru-RU"/>
        </w:rPr>
        <w:t xml:space="preserve"> 31.9</w:t>
      </w:r>
    </w:p>
    <w:p w:rsidR="009667F2" w:rsidRPr="008717B6" w:rsidRDefault="009667F2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Cs w:val="24"/>
          <w:lang w:eastAsia="ru-RU"/>
        </w:rPr>
      </w:pPr>
    </w:p>
    <w:p w:rsidR="001D3D31" w:rsidRPr="008717B6" w:rsidRDefault="001D3D31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8717B6">
        <w:rPr>
          <w:rFonts w:eastAsia="Times New Roman"/>
          <w:b/>
          <w:szCs w:val="24"/>
          <w:lang w:eastAsia="ru-RU"/>
        </w:rPr>
        <w:t>программа</w:t>
      </w:r>
    </w:p>
    <w:p w:rsidR="001D3D31" w:rsidRPr="00DE4185" w:rsidRDefault="001D3D31" w:rsidP="00DE4185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rFonts w:eastAsia="Times New Roman"/>
          <w:b/>
          <w:szCs w:val="24"/>
          <w:lang w:eastAsia="ru-RU"/>
        </w:rPr>
        <w:t>«</w:t>
      </w:r>
      <w:r w:rsidR="007F45C4" w:rsidRPr="007F45C4">
        <w:rPr>
          <w:b/>
          <w:bCs/>
        </w:rPr>
        <w:t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</w:t>
      </w:r>
      <w:r w:rsidR="00DC09DB">
        <w:rPr>
          <w:b/>
          <w:bCs/>
        </w:rPr>
        <w:t>нии чрезвычайной ситуации в 2017</w:t>
      </w:r>
      <w:r w:rsidR="007F45C4" w:rsidRPr="007F45C4">
        <w:rPr>
          <w:b/>
          <w:bCs/>
        </w:rPr>
        <w:t xml:space="preserve"> году</w:t>
      </w:r>
      <w:r w:rsidRPr="00420898">
        <w:rPr>
          <w:rFonts w:eastAsia="Times New Roman"/>
          <w:b/>
          <w:szCs w:val="24"/>
          <w:lang w:eastAsia="ru-RU"/>
        </w:rPr>
        <w:t>»</w:t>
      </w:r>
    </w:p>
    <w:p w:rsidR="001D3D31" w:rsidRPr="00420898" w:rsidRDefault="001D3D31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20898">
        <w:rPr>
          <w:rFonts w:eastAsia="Times New Roman"/>
          <w:b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66"/>
        <w:gridCol w:w="6816"/>
      </w:tblGrid>
      <w:tr w:rsidR="001D3D31" w:rsidTr="007F45C4">
        <w:trPr>
          <w:trHeight w:val="1833"/>
        </w:trPr>
        <w:tc>
          <w:tcPr>
            <w:tcW w:w="2966" w:type="dxa"/>
          </w:tcPr>
          <w:p w:rsidR="001D3D31" w:rsidRPr="00420898" w:rsidRDefault="001D3D31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816" w:type="dxa"/>
          </w:tcPr>
          <w:p w:rsidR="001D3D31" w:rsidRPr="006D3D8A" w:rsidRDefault="00084EA0" w:rsidP="00012D33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eastAsia="Times New Roman"/>
                <w:szCs w:val="24"/>
                <w:lang w:eastAsia="ru-RU"/>
              </w:rPr>
            </w:pPr>
            <w:r w:rsidRPr="00084EA0">
              <w:rPr>
                <w:rFonts w:eastAsia="Times New Roman"/>
                <w:szCs w:val="24"/>
                <w:lang w:eastAsia="ru-RU"/>
              </w:rPr>
              <w:t>«</w:t>
            </w:r>
            <w:r w:rsidR="007F45C4" w:rsidRPr="007F45C4">
              <w:rPr>
                <w:bCs/>
              </w:rPr>
              <w:t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</w:t>
            </w:r>
            <w:r w:rsidR="00DC09DB">
              <w:rPr>
                <w:bCs/>
              </w:rPr>
              <w:t>нии чрезвычайной ситуации в 2017</w:t>
            </w:r>
            <w:r w:rsidR="007F45C4" w:rsidRPr="007F45C4">
              <w:rPr>
                <w:bCs/>
              </w:rPr>
              <w:t xml:space="preserve"> году</w:t>
            </w:r>
            <w:r w:rsidRPr="00084EA0"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1D3D31" w:rsidTr="00420898">
        <w:trPr>
          <w:trHeight w:val="529"/>
        </w:trPr>
        <w:tc>
          <w:tcPr>
            <w:tcW w:w="2966" w:type="dxa"/>
          </w:tcPr>
          <w:p w:rsidR="001D3D31" w:rsidRPr="00420898" w:rsidRDefault="001D3D31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16" w:type="dxa"/>
          </w:tcPr>
          <w:p w:rsidR="007B18FC" w:rsidRPr="007B18FC" w:rsidRDefault="007B18FC" w:rsidP="007B18FC">
            <w:pPr>
              <w:spacing w:after="0" w:line="240" w:lineRule="auto"/>
              <w:jc w:val="both"/>
              <w:rPr>
                <w:szCs w:val="24"/>
              </w:rPr>
            </w:pPr>
            <w:r w:rsidRPr="007B18FC">
              <w:rPr>
                <w:szCs w:val="24"/>
              </w:rPr>
              <w:t>- Федеральный закон от 12.02.1998г. №28-Ф3 «О гражданской обороне»</w:t>
            </w:r>
          </w:p>
          <w:p w:rsidR="007B18FC" w:rsidRPr="007B18FC" w:rsidRDefault="007B18FC" w:rsidP="007B18FC">
            <w:pPr>
              <w:spacing w:after="0" w:line="240" w:lineRule="auto"/>
              <w:jc w:val="both"/>
              <w:rPr>
                <w:szCs w:val="24"/>
              </w:rPr>
            </w:pPr>
            <w:r w:rsidRPr="007B18FC">
              <w:rPr>
                <w:szCs w:val="24"/>
              </w:rPr>
              <w:t>- Закон Санкт-Петербурга от 23.09.2009г. №420-79 «Об организации местного самоуправления в Санкт-Петербурге»</w:t>
            </w:r>
          </w:p>
          <w:p w:rsidR="007B18FC" w:rsidRPr="007B18FC" w:rsidRDefault="007B18FC" w:rsidP="007B18FC">
            <w:pPr>
              <w:spacing w:after="0" w:line="240" w:lineRule="auto"/>
              <w:jc w:val="both"/>
              <w:rPr>
                <w:szCs w:val="24"/>
              </w:rPr>
            </w:pPr>
            <w:r w:rsidRPr="007B18FC">
              <w:rPr>
                <w:szCs w:val="24"/>
              </w:rPr>
              <w:t>- Закон Санкт-Петербурга от 20.10.2005г. №514-76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7B18FC" w:rsidRPr="007B18FC" w:rsidRDefault="007B18FC" w:rsidP="007B18FC">
            <w:pPr>
              <w:spacing w:after="0" w:line="240" w:lineRule="auto"/>
              <w:jc w:val="both"/>
              <w:rPr>
                <w:szCs w:val="24"/>
              </w:rPr>
            </w:pPr>
            <w:r w:rsidRPr="007B18FC">
              <w:rPr>
                <w:szCs w:val="24"/>
              </w:rPr>
              <w:t>- Методические рекомендации по организации и ведению гражданской обороны в субъекте Российской Федерации и муниципальном образовании (утв. МЧС России 13.12.2012 N 2-4-87-30-14)</w:t>
            </w:r>
          </w:p>
          <w:p w:rsidR="007B18FC" w:rsidRPr="00A675E6" w:rsidRDefault="007B18FC" w:rsidP="007B18FC">
            <w:pPr>
              <w:spacing w:after="0" w:line="240" w:lineRule="auto"/>
              <w:jc w:val="both"/>
              <w:rPr>
                <w:szCs w:val="24"/>
              </w:rPr>
            </w:pPr>
            <w:r w:rsidRPr="007B18FC">
              <w:rPr>
                <w:szCs w:val="24"/>
              </w:rPr>
              <w:t>- Устав Муниципального образования Муниципальный округ № 15</w:t>
            </w:r>
          </w:p>
        </w:tc>
      </w:tr>
      <w:tr w:rsidR="001D3D31" w:rsidTr="00420898">
        <w:trPr>
          <w:trHeight w:val="529"/>
        </w:trPr>
        <w:tc>
          <w:tcPr>
            <w:tcW w:w="2966" w:type="dxa"/>
          </w:tcPr>
          <w:p w:rsidR="001D3D31" w:rsidRPr="00420898" w:rsidRDefault="001D3D31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816" w:type="dxa"/>
          </w:tcPr>
          <w:p w:rsidR="001D3D31" w:rsidRPr="007406D7" w:rsidRDefault="001D3D31" w:rsidP="00012D3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 xml:space="preserve">Местная администрация МО </w:t>
            </w:r>
            <w:proofErr w:type="spellStart"/>
            <w:r>
              <w:rPr>
                <w:color w:val="000000"/>
                <w:spacing w:val="2"/>
              </w:rPr>
              <w:t>МО</w:t>
            </w:r>
            <w:proofErr w:type="spellEnd"/>
            <w:r>
              <w:rPr>
                <w:color w:val="000000"/>
                <w:spacing w:val="2"/>
              </w:rPr>
              <w:t xml:space="preserve"> №15</w:t>
            </w:r>
          </w:p>
        </w:tc>
      </w:tr>
      <w:tr w:rsidR="001D3D31" w:rsidTr="00DB593F">
        <w:trPr>
          <w:trHeight w:val="374"/>
        </w:trPr>
        <w:tc>
          <w:tcPr>
            <w:tcW w:w="2966" w:type="dxa"/>
          </w:tcPr>
          <w:p w:rsidR="001D3D31" w:rsidRPr="00420898" w:rsidRDefault="001D3D31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b/>
                <w:szCs w:val="24"/>
              </w:rPr>
              <w:t>Сроки реализации</w:t>
            </w:r>
          </w:p>
        </w:tc>
        <w:tc>
          <w:tcPr>
            <w:tcW w:w="6816" w:type="dxa"/>
          </w:tcPr>
          <w:p w:rsidR="001D3D31" w:rsidRDefault="001D3D31" w:rsidP="00012D33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201</w:t>
            </w:r>
            <w:r w:rsidR="00DC09DB">
              <w:rPr>
                <w:color w:val="000000"/>
                <w:spacing w:val="2"/>
              </w:rPr>
              <w:t>7</w:t>
            </w:r>
            <w:r>
              <w:rPr>
                <w:color w:val="000000"/>
                <w:spacing w:val="2"/>
              </w:rPr>
              <w:t xml:space="preserve"> год</w:t>
            </w:r>
          </w:p>
        </w:tc>
      </w:tr>
      <w:tr w:rsidR="001D3D31" w:rsidRPr="00833FCA" w:rsidTr="00420898">
        <w:trPr>
          <w:trHeight w:val="71"/>
        </w:trPr>
        <w:tc>
          <w:tcPr>
            <w:tcW w:w="2966" w:type="dxa"/>
          </w:tcPr>
          <w:p w:rsidR="001D3D31" w:rsidRPr="00420898" w:rsidRDefault="001D3D31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16" w:type="dxa"/>
          </w:tcPr>
          <w:p w:rsidR="00AD64E2" w:rsidRPr="00A675E6" w:rsidRDefault="001D3D31" w:rsidP="00012D33">
            <w:pPr>
              <w:spacing w:after="0" w:line="240" w:lineRule="auto"/>
              <w:jc w:val="both"/>
              <w:rPr>
                <w:szCs w:val="24"/>
              </w:rPr>
            </w:pPr>
            <w:r w:rsidRPr="003D0DA9">
              <w:rPr>
                <w:szCs w:val="24"/>
              </w:rPr>
              <w:t>Обеспечение в установленном порядке сбора и обмена информацией в области защиты населения и территорий от чрезвычайных ситуаций, своевременного оповещения и информирование населения об угрозе возникновения или возникновении чре</w:t>
            </w:r>
            <w:r w:rsidR="00AD64E2">
              <w:rPr>
                <w:szCs w:val="24"/>
              </w:rPr>
              <w:t>звычайных ситуаций.</w:t>
            </w:r>
          </w:p>
        </w:tc>
      </w:tr>
      <w:tr w:rsidR="001D3D31" w:rsidRPr="00833FCA" w:rsidTr="00420898">
        <w:trPr>
          <w:trHeight w:val="71"/>
        </w:trPr>
        <w:tc>
          <w:tcPr>
            <w:tcW w:w="2966" w:type="dxa"/>
          </w:tcPr>
          <w:p w:rsidR="001D3D31" w:rsidRPr="00420898" w:rsidRDefault="001D3D31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816" w:type="dxa"/>
          </w:tcPr>
          <w:p w:rsidR="001D3D31" w:rsidRDefault="001D3D31" w:rsidP="00012D33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0610B6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1D3D31" w:rsidRPr="00833FCA" w:rsidTr="00420898">
        <w:trPr>
          <w:trHeight w:val="71"/>
        </w:trPr>
        <w:tc>
          <w:tcPr>
            <w:tcW w:w="2966" w:type="dxa"/>
          </w:tcPr>
          <w:p w:rsidR="001D3D31" w:rsidRPr="00420898" w:rsidRDefault="001D3D31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6816" w:type="dxa"/>
          </w:tcPr>
          <w:p w:rsidR="001D3D31" w:rsidRPr="000610B6" w:rsidRDefault="001D3D31" w:rsidP="00012D3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</w:t>
            </w:r>
            <w:r w:rsidR="00DC09DB">
              <w:rPr>
                <w:szCs w:val="24"/>
              </w:rPr>
              <w:t xml:space="preserve">ная администрация МО </w:t>
            </w:r>
            <w:proofErr w:type="spellStart"/>
            <w:r w:rsidR="00DC09DB"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</w:tc>
      </w:tr>
      <w:tr w:rsidR="001D3D31" w:rsidRPr="00833FCA" w:rsidTr="00420898">
        <w:trPr>
          <w:trHeight w:val="350"/>
        </w:trPr>
        <w:tc>
          <w:tcPr>
            <w:tcW w:w="2966" w:type="dxa"/>
          </w:tcPr>
          <w:p w:rsidR="001D3D31" w:rsidRPr="00420898" w:rsidRDefault="001D3D31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816" w:type="dxa"/>
          </w:tcPr>
          <w:p w:rsidR="001D3D31" w:rsidRPr="00A675E6" w:rsidRDefault="001D3D31" w:rsidP="00012D3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Местный бюджет </w:t>
            </w:r>
            <w:r w:rsidR="00DC09DB">
              <w:rPr>
                <w:szCs w:val="24"/>
              </w:rPr>
              <w:t xml:space="preserve">внутригородского </w:t>
            </w:r>
            <w:r>
              <w:rPr>
                <w:szCs w:val="24"/>
              </w:rPr>
              <w:t xml:space="preserve">Муниципального образования </w:t>
            </w:r>
            <w:r w:rsidR="00DC09DB">
              <w:rPr>
                <w:szCs w:val="24"/>
              </w:rPr>
              <w:t xml:space="preserve">Санкт-Петербурга </w:t>
            </w:r>
            <w:r>
              <w:rPr>
                <w:szCs w:val="24"/>
              </w:rPr>
              <w:t>М</w:t>
            </w:r>
            <w:r w:rsidRPr="00A675E6">
              <w:rPr>
                <w:szCs w:val="24"/>
              </w:rPr>
              <w:t xml:space="preserve">униципальный округ </w:t>
            </w:r>
            <w:r>
              <w:rPr>
                <w:szCs w:val="24"/>
              </w:rPr>
              <w:t>№ 15</w:t>
            </w:r>
            <w:r w:rsidR="00DC09DB">
              <w:rPr>
                <w:szCs w:val="24"/>
              </w:rPr>
              <w:t xml:space="preserve"> на 2017</w:t>
            </w:r>
            <w:r w:rsidRPr="00A675E6">
              <w:rPr>
                <w:szCs w:val="24"/>
              </w:rPr>
              <w:t xml:space="preserve"> г. в объеме </w:t>
            </w:r>
            <w:r w:rsidR="00C03BF5">
              <w:rPr>
                <w:szCs w:val="24"/>
              </w:rPr>
              <w:t>5</w:t>
            </w:r>
            <w:r w:rsidR="00B0265D">
              <w:rPr>
                <w:szCs w:val="24"/>
              </w:rPr>
              <w:t>0,0</w:t>
            </w:r>
            <w:r w:rsidRPr="00A675E6">
              <w:rPr>
                <w:szCs w:val="24"/>
              </w:rPr>
              <w:t xml:space="preserve"> тыс.рублей</w:t>
            </w:r>
            <w:r>
              <w:rPr>
                <w:szCs w:val="24"/>
              </w:rPr>
              <w:t>.</w:t>
            </w:r>
          </w:p>
        </w:tc>
      </w:tr>
      <w:tr w:rsidR="001D3D31" w:rsidRPr="00833FCA" w:rsidTr="00420898">
        <w:trPr>
          <w:trHeight w:val="350"/>
        </w:trPr>
        <w:tc>
          <w:tcPr>
            <w:tcW w:w="2966" w:type="dxa"/>
          </w:tcPr>
          <w:p w:rsidR="001D3D31" w:rsidRPr="00420898" w:rsidRDefault="001D3D31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Ожидаемые конечные результаты реализации муниципальной целевой программы</w:t>
            </w:r>
          </w:p>
        </w:tc>
        <w:tc>
          <w:tcPr>
            <w:tcW w:w="6816" w:type="dxa"/>
          </w:tcPr>
          <w:p w:rsidR="00DB593F" w:rsidRDefault="001D3D31" w:rsidP="00012D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- </w:t>
            </w:r>
            <w:r w:rsidR="00DB593F">
              <w:rPr>
                <w:szCs w:val="24"/>
                <w:lang w:eastAsia="ru-RU"/>
              </w:rPr>
              <w:t xml:space="preserve"> содействие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чрезвычайных ситуаций</w:t>
            </w:r>
          </w:p>
          <w:p w:rsidR="00AD64E2" w:rsidRDefault="00AD64E2" w:rsidP="00012D33">
            <w:pPr>
              <w:spacing w:after="0" w:line="240" w:lineRule="auto"/>
              <w:jc w:val="both"/>
              <w:rPr>
                <w:szCs w:val="24"/>
              </w:rPr>
            </w:pPr>
          </w:p>
          <w:p w:rsidR="001D3D31" w:rsidRPr="00051606" w:rsidRDefault="00DB593F" w:rsidP="00012D3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-</w:t>
            </w:r>
            <w:r w:rsidR="001D3D31" w:rsidRPr="00F85051">
              <w:rPr>
                <w:szCs w:val="24"/>
              </w:rPr>
              <w:t xml:space="preserve"> взаимодействия с районным звеном единой государственной системы предупреждения и ликвидации чрезвычайных ситуаций (РСЧС).</w:t>
            </w:r>
          </w:p>
        </w:tc>
      </w:tr>
    </w:tbl>
    <w:p w:rsidR="001D3D31" w:rsidRDefault="001D3D31" w:rsidP="00532B3C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1D3D31" w:rsidRPr="001813E8" w:rsidRDefault="001D3D31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813E8">
        <w:rPr>
          <w:rFonts w:eastAsia="Times New Roman"/>
          <w:b/>
          <w:szCs w:val="24"/>
          <w:lang w:eastAsia="ru-RU"/>
        </w:rPr>
        <w:t xml:space="preserve">Основные мероприятия </w:t>
      </w:r>
      <w:r w:rsidR="00812D78" w:rsidRPr="001813E8">
        <w:rPr>
          <w:rFonts w:eastAsia="Times New Roman"/>
          <w:b/>
          <w:szCs w:val="24"/>
          <w:lang w:eastAsia="ru-RU"/>
        </w:rPr>
        <w:t xml:space="preserve">муниципальной </w:t>
      </w:r>
      <w:r w:rsidRPr="001813E8">
        <w:rPr>
          <w:rFonts w:eastAsia="Times New Roman"/>
          <w:b/>
          <w:szCs w:val="24"/>
          <w:lang w:eastAsia="ru-RU"/>
        </w:rPr>
        <w:t>программы</w:t>
      </w:r>
    </w:p>
    <w:p w:rsidR="00AD64E2" w:rsidRDefault="00AD64E2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AD64E2">
        <w:rPr>
          <w:rFonts w:eastAsia="Times New Roman"/>
          <w:b/>
          <w:szCs w:val="24"/>
          <w:lang w:eastAsia="ru-RU"/>
        </w:rPr>
        <w:t>«</w:t>
      </w:r>
      <w:r w:rsidRPr="00AD64E2">
        <w:rPr>
          <w:rFonts w:eastAsia="Times New Roman"/>
          <w:b/>
          <w:bCs/>
          <w:szCs w:val="24"/>
          <w:lang w:eastAsia="ru-RU"/>
        </w:rPr>
        <w:t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чрезвычайной ситуации в 201</w:t>
      </w:r>
      <w:r w:rsidR="00043939">
        <w:rPr>
          <w:rFonts w:eastAsia="Times New Roman"/>
          <w:b/>
          <w:bCs/>
          <w:szCs w:val="24"/>
          <w:lang w:eastAsia="ru-RU"/>
        </w:rPr>
        <w:t>7</w:t>
      </w:r>
      <w:r w:rsidRPr="00AD64E2">
        <w:rPr>
          <w:rFonts w:eastAsia="Times New Roman"/>
          <w:b/>
          <w:bCs/>
          <w:szCs w:val="24"/>
          <w:lang w:eastAsia="ru-RU"/>
        </w:rPr>
        <w:t xml:space="preserve"> году</w:t>
      </w:r>
      <w:r w:rsidRPr="00AD64E2">
        <w:rPr>
          <w:rFonts w:eastAsia="Times New Roman"/>
          <w:b/>
          <w:szCs w:val="24"/>
          <w:lang w:eastAsia="ru-RU"/>
        </w:rPr>
        <w:t>»</w:t>
      </w:r>
    </w:p>
    <w:p w:rsidR="001D3D31" w:rsidRPr="001813E8" w:rsidRDefault="009B1AF6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813E8">
        <w:rPr>
          <w:rFonts w:eastAsia="Times New Roman"/>
          <w:b/>
          <w:szCs w:val="24"/>
          <w:lang w:eastAsia="ru-RU"/>
        </w:rPr>
        <w:t xml:space="preserve"> и объемы их финансирования</w:t>
      </w:r>
    </w:p>
    <w:p w:rsidR="001D3D31" w:rsidRPr="001813E8" w:rsidRDefault="001D3D31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tbl>
      <w:tblPr>
        <w:tblW w:w="9923" w:type="dxa"/>
        <w:tblInd w:w="108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6"/>
        <w:gridCol w:w="2843"/>
        <w:gridCol w:w="1551"/>
        <w:gridCol w:w="1276"/>
        <w:gridCol w:w="1530"/>
        <w:gridCol w:w="1163"/>
        <w:gridCol w:w="24"/>
        <w:gridCol w:w="1110"/>
      </w:tblGrid>
      <w:tr w:rsidR="002B094A" w:rsidRPr="001813E8" w:rsidTr="00012D33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094A" w:rsidRPr="001813E8" w:rsidRDefault="002B094A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2B094A" w:rsidRPr="001813E8" w:rsidRDefault="002B094A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094A" w:rsidRPr="001813E8" w:rsidRDefault="002B094A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094A" w:rsidRPr="001813E8" w:rsidRDefault="002B094A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094A" w:rsidRPr="001813E8" w:rsidRDefault="002B094A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9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094A" w:rsidRPr="001813E8" w:rsidRDefault="002B094A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2B094A" w:rsidRPr="001813E8" w:rsidTr="00012D33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094A" w:rsidRPr="001813E8" w:rsidRDefault="002B094A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094A" w:rsidRPr="001813E8" w:rsidRDefault="002B094A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2B094A" w:rsidRPr="001813E8" w:rsidRDefault="002B094A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proofErr w:type="spellStart"/>
            <w:r w:rsidRPr="001813E8">
              <w:rPr>
                <w:rFonts w:eastAsia="Times New Roman"/>
                <w:szCs w:val="24"/>
                <w:lang w:eastAsia="ru-RU"/>
              </w:rPr>
              <w:t>Ед.изм</w:t>
            </w:r>
            <w:proofErr w:type="spellEnd"/>
            <w:r w:rsidRPr="001813E8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2B094A" w:rsidRPr="001813E8" w:rsidRDefault="002B094A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094A" w:rsidRPr="001813E8" w:rsidRDefault="002B094A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094A" w:rsidRPr="001813E8" w:rsidRDefault="002B094A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094A" w:rsidRPr="001813E8" w:rsidRDefault="0004393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2017</w:t>
            </w:r>
            <w:r w:rsidR="002B094A"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012D33" w:rsidRPr="001813E8" w:rsidTr="00AD64E2">
        <w:trPr>
          <w:cantSplit/>
          <w:trHeight w:val="60"/>
        </w:trPr>
        <w:tc>
          <w:tcPr>
            <w:tcW w:w="9923" w:type="dxa"/>
            <w:gridSpan w:val="8"/>
            <w:tcBorders>
              <w:top w:val="single" w:sz="4" w:space="0" w:color="auto"/>
              <w:bottom w:val="single" w:sz="8" w:space="0" w:color="auto"/>
            </w:tcBorders>
            <w:vAlign w:val="center"/>
            <w:hideMark/>
          </w:tcPr>
          <w:p w:rsidR="00012D33" w:rsidRPr="001813E8" w:rsidRDefault="00012D33" w:rsidP="00AD64E2">
            <w:pPr>
              <w:rPr>
                <w:szCs w:val="24"/>
              </w:rPr>
            </w:pPr>
          </w:p>
        </w:tc>
      </w:tr>
      <w:tr w:rsidR="00A73FD5" w:rsidRPr="001813E8" w:rsidTr="00012D33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73FD5" w:rsidRPr="001813E8" w:rsidRDefault="00AD64E2" w:rsidP="00012D3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  <w:r w:rsidR="00012D33" w:rsidRPr="001813E8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7266D" w:rsidRDefault="001B4F06" w:rsidP="00B7266D">
            <w:pPr>
              <w:spacing w:after="0" w:line="240" w:lineRule="auto"/>
              <w:jc w:val="both"/>
              <w:rPr>
                <w:szCs w:val="24"/>
              </w:rPr>
            </w:pPr>
            <w:r w:rsidRPr="001813E8">
              <w:rPr>
                <w:szCs w:val="24"/>
              </w:rPr>
              <w:t>Т</w:t>
            </w:r>
            <w:r w:rsidR="00A73FD5" w:rsidRPr="001813E8">
              <w:rPr>
                <w:szCs w:val="24"/>
              </w:rPr>
              <w:t xml:space="preserve">ехническое обслуживание, ремонт, и периодическое техническое освидетельствование </w:t>
            </w:r>
          </w:p>
          <w:p w:rsidR="00A73FD5" w:rsidRPr="001813E8" w:rsidRDefault="00A73FD5" w:rsidP="00B7266D">
            <w:pPr>
              <w:spacing w:after="0" w:line="240" w:lineRule="auto"/>
              <w:jc w:val="both"/>
              <w:rPr>
                <w:szCs w:val="24"/>
              </w:rPr>
            </w:pPr>
            <w:r w:rsidRPr="001813E8">
              <w:rPr>
                <w:szCs w:val="24"/>
              </w:rPr>
              <w:t>электронных информационных табло «Бегущая строка», далее «табло», в количестве 3 штук в м</w:t>
            </w:r>
            <w:bookmarkStart w:id="0" w:name="OCRUncertain010"/>
            <w:r w:rsidRPr="001813E8">
              <w:rPr>
                <w:szCs w:val="24"/>
              </w:rPr>
              <w:t xml:space="preserve">естах массового пребывания людей </w:t>
            </w:r>
            <w:bookmarkStart w:id="1" w:name="OCRUncertain011"/>
            <w:bookmarkEnd w:id="0"/>
            <w:r w:rsidRPr="001813E8">
              <w:rPr>
                <w:szCs w:val="24"/>
              </w:rPr>
              <w:t xml:space="preserve">по адресам: Санкт-Петербург, ул. </w:t>
            </w:r>
            <w:proofErr w:type="spellStart"/>
            <w:r w:rsidRPr="001813E8">
              <w:rPr>
                <w:szCs w:val="24"/>
              </w:rPr>
              <w:t>Кустодиева</w:t>
            </w:r>
            <w:proofErr w:type="spellEnd"/>
            <w:r w:rsidRPr="001813E8">
              <w:rPr>
                <w:szCs w:val="24"/>
              </w:rPr>
              <w:t xml:space="preserve"> д.6, Придорожная аллея, д.17, лит.А, Сиреневый бульвар, д.18, корп.1, лит.А.</w:t>
            </w:r>
            <w:bookmarkEnd w:id="1"/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73FD5" w:rsidRPr="001813E8" w:rsidRDefault="001B4F06" w:rsidP="00012D33">
            <w:pPr>
              <w:spacing w:after="0" w:line="240" w:lineRule="auto"/>
              <w:jc w:val="center"/>
            </w:pPr>
            <w:r w:rsidRPr="001813E8">
              <w:t>табло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73FD5" w:rsidRPr="001813E8" w:rsidRDefault="00D02019" w:rsidP="00012D3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73FD5" w:rsidRPr="001813E8" w:rsidRDefault="001B4F06" w:rsidP="00012D3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 течении года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2019" w:rsidRPr="001813E8" w:rsidRDefault="00C03BF5" w:rsidP="00012D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633B52">
              <w:rPr>
                <w:szCs w:val="24"/>
              </w:rPr>
              <w:t>0</w:t>
            </w:r>
            <w:r w:rsidR="00D02019" w:rsidRPr="001813E8">
              <w:rPr>
                <w:szCs w:val="24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02019" w:rsidRPr="001813E8" w:rsidRDefault="00C03BF5" w:rsidP="00012D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633B52">
              <w:rPr>
                <w:szCs w:val="24"/>
              </w:rPr>
              <w:t>0</w:t>
            </w:r>
            <w:r w:rsidR="00D02019" w:rsidRPr="001813E8">
              <w:rPr>
                <w:szCs w:val="24"/>
              </w:rPr>
              <w:t>,0</w:t>
            </w:r>
          </w:p>
        </w:tc>
      </w:tr>
      <w:tr w:rsidR="00E23D7E" w:rsidRPr="001813E8" w:rsidTr="00012D33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3D7E" w:rsidRPr="001813E8" w:rsidRDefault="00AD64E2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2.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3D7E" w:rsidRPr="001813E8" w:rsidRDefault="00E23D7E" w:rsidP="00532B3C">
            <w:pPr>
              <w:spacing w:after="0" w:line="240" w:lineRule="auto"/>
              <w:rPr>
                <w:sz w:val="22"/>
              </w:rPr>
            </w:pPr>
            <w:r w:rsidRPr="001813E8">
              <w:t>Размещение информации в области защиты населения и территорий от чрезвычайных ситуаций в печатном</w:t>
            </w:r>
            <w:r w:rsidR="00DC09DB">
              <w:t xml:space="preserve"> издании </w:t>
            </w:r>
            <w:r w:rsidRPr="001813E8">
              <w:t>и официальном сайте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D7E" w:rsidRPr="001813E8" w:rsidRDefault="00E23D7E" w:rsidP="00532B3C">
            <w:pPr>
              <w:spacing w:after="0" w:line="240" w:lineRule="auto"/>
              <w:jc w:val="center"/>
            </w:pPr>
            <w:r w:rsidRPr="001813E8">
              <w:t>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D7E" w:rsidRPr="001813E8" w:rsidRDefault="007F45C4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3D7E" w:rsidRPr="001813E8" w:rsidRDefault="00E23D7E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 течении года</w:t>
            </w:r>
          </w:p>
        </w:tc>
        <w:tc>
          <w:tcPr>
            <w:tcW w:w="22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3D7E" w:rsidRPr="001813E8" w:rsidRDefault="00E23D7E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23D7E" w:rsidRPr="001813E8" w:rsidRDefault="00E23D7E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1813E8">
              <w:rPr>
                <w:szCs w:val="24"/>
              </w:rPr>
              <w:t>Без финансирования</w:t>
            </w:r>
          </w:p>
        </w:tc>
      </w:tr>
      <w:tr w:rsidR="002B094A" w:rsidRPr="001813E8" w:rsidTr="00012D33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094A" w:rsidRPr="001813E8" w:rsidRDefault="00AD64E2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3.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094A" w:rsidRPr="001813E8" w:rsidRDefault="002B094A" w:rsidP="00532B3C">
            <w:pPr>
              <w:spacing w:after="0" w:line="240" w:lineRule="auto"/>
            </w:pPr>
            <w:r w:rsidRPr="001813E8">
              <w:t>Размещение на электронном табло «Бегущая строка» информации в области защиты населения и территорий от чрезвычайных ситуаций.</w:t>
            </w:r>
          </w:p>
        </w:tc>
        <w:tc>
          <w:tcPr>
            <w:tcW w:w="4357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2B094A" w:rsidRPr="001813E8" w:rsidRDefault="002B094A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t>Ежедневно в помещении муниципального образования муниципальный округ №15</w:t>
            </w:r>
          </w:p>
        </w:tc>
        <w:tc>
          <w:tcPr>
            <w:tcW w:w="22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094A" w:rsidRPr="001813E8" w:rsidRDefault="002B094A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2B094A" w:rsidRPr="001813E8" w:rsidRDefault="002B094A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1813E8">
              <w:rPr>
                <w:szCs w:val="24"/>
              </w:rPr>
              <w:t>Без финансирования</w:t>
            </w:r>
          </w:p>
        </w:tc>
      </w:tr>
      <w:tr w:rsidR="002B094A" w:rsidRPr="00F5134F" w:rsidTr="00AD64E2">
        <w:trPr>
          <w:cantSplit/>
          <w:trHeight w:val="164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094A" w:rsidRPr="001813E8" w:rsidRDefault="002B094A" w:rsidP="00532B3C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1813E8">
              <w:rPr>
                <w:b/>
                <w:szCs w:val="24"/>
              </w:rPr>
              <w:t xml:space="preserve">ИТОГО: </w:t>
            </w:r>
          </w:p>
          <w:p w:rsidR="002B094A" w:rsidRPr="001813E8" w:rsidRDefault="002B094A" w:rsidP="00532B3C">
            <w:pPr>
              <w:spacing w:after="0" w:line="240" w:lineRule="auto"/>
            </w:pPr>
            <w:r w:rsidRPr="001813E8">
              <w:rPr>
                <w:szCs w:val="24"/>
              </w:rPr>
              <w:t xml:space="preserve">Раздел/подраздел, целевая статья  </w:t>
            </w:r>
            <w:r w:rsidR="00E23D7E" w:rsidRPr="001813E8">
              <w:rPr>
                <w:szCs w:val="24"/>
              </w:rPr>
              <w:t xml:space="preserve">0309, </w:t>
            </w:r>
            <w:r w:rsidR="00AD64E2">
              <w:rPr>
                <w:szCs w:val="24"/>
              </w:rPr>
              <w:t>21900 00080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094A" w:rsidRPr="001813E8" w:rsidRDefault="002B094A" w:rsidP="00532B3C">
            <w:pPr>
              <w:spacing w:after="0" w:line="240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094A" w:rsidRPr="001813E8" w:rsidRDefault="00AD64E2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3/6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094A" w:rsidRPr="001813E8" w:rsidRDefault="002B094A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8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094A" w:rsidRPr="001813E8" w:rsidRDefault="00C03BF5" w:rsidP="0021626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B0265D">
              <w:rPr>
                <w:szCs w:val="24"/>
              </w:rPr>
              <w:t>0</w:t>
            </w:r>
            <w:r w:rsidR="002B094A" w:rsidRPr="001813E8">
              <w:rPr>
                <w:szCs w:val="24"/>
              </w:rPr>
              <w:t>,0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094A" w:rsidRPr="001813E8" w:rsidRDefault="00C03BF5" w:rsidP="0021626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B0265D">
              <w:rPr>
                <w:szCs w:val="24"/>
              </w:rPr>
              <w:t>0</w:t>
            </w:r>
            <w:r w:rsidR="002B094A" w:rsidRPr="001813E8">
              <w:rPr>
                <w:szCs w:val="24"/>
              </w:rPr>
              <w:t>,0</w:t>
            </w:r>
          </w:p>
        </w:tc>
      </w:tr>
    </w:tbl>
    <w:p w:rsidR="00D8202E" w:rsidRDefault="00D8202E" w:rsidP="00532B3C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173BB4" w:rsidRPr="00713E4D" w:rsidRDefault="00D8202E" w:rsidP="00D8202E">
      <w:pPr>
        <w:tabs>
          <w:tab w:val="left" w:pos="8460"/>
        </w:tabs>
        <w:rPr>
          <w:szCs w:val="24"/>
        </w:rPr>
      </w:pPr>
      <w:r>
        <w:rPr>
          <w:rFonts w:eastAsia="Times New Roman"/>
          <w:szCs w:val="24"/>
          <w:lang w:eastAsia="ru-RU"/>
        </w:rPr>
        <w:tab/>
      </w:r>
    </w:p>
    <w:sectPr w:rsidR="00173BB4" w:rsidRPr="00713E4D" w:rsidSect="00335293">
      <w:footerReference w:type="default" r:id="rId8"/>
      <w:footerReference w:type="first" r:id="rId9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4BF" w:rsidRDefault="00CF34BF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>
    <w:spaceForUL/>
    <w:adjustLineHeightInTable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3C32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02E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7B206-B321-4960-8603-FF1105D0A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856</Words>
  <Characters>4882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4</cp:revision>
  <cp:lastPrinted>2016-12-09T08:19:00Z</cp:lastPrinted>
  <dcterms:created xsi:type="dcterms:W3CDTF">2016-12-09T08:25:00Z</dcterms:created>
  <dcterms:modified xsi:type="dcterms:W3CDTF">2016-12-09T09:16:00Z</dcterms:modified>
</cp:coreProperties>
</file>