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D5C" w:rsidRPr="0019642B" w:rsidRDefault="002F3D5C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06B10" w:rsidRDefault="00506B10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F3D5C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</w:t>
      </w:r>
    </w:p>
    <w:p w:rsidR="002F3D5C" w:rsidRPr="0019642B" w:rsidRDefault="00506B10" w:rsidP="00506B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Муниципальный округ № 15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F3D5C" w:rsidRPr="0019642B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477F5">
        <w:rPr>
          <w:rFonts w:eastAsia="Times New Roman"/>
          <w:b/>
          <w:szCs w:val="24"/>
          <w:lang w:eastAsia="ru-RU"/>
        </w:rPr>
        <w:t>31.17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Pr="0019642B" w:rsidRDefault="006477F5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01.11</w:t>
      </w:r>
      <w:r w:rsidR="00506B10">
        <w:rPr>
          <w:rFonts w:eastAsia="Times New Roman"/>
          <w:b/>
          <w:szCs w:val="24"/>
          <w:lang w:eastAsia="ru-RU"/>
        </w:rPr>
        <w:t>.2016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506B10" w:rsidRDefault="00506B10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F3D5C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2F3D5C" w:rsidRPr="0019642B" w:rsidRDefault="00506B10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="002F3D5C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2F3D5C" w:rsidRPr="0019642B" w:rsidRDefault="002F3D5C" w:rsidP="002F3D5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</w:rPr>
      </w:pPr>
    </w:p>
    <w:p w:rsidR="002F3D5C" w:rsidRPr="00A20613" w:rsidRDefault="002F3D5C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2F3D5C" w:rsidRPr="0019642B" w:rsidRDefault="002F3D5C" w:rsidP="002F3D5C">
      <w:pPr>
        <w:spacing w:after="0" w:line="240" w:lineRule="auto"/>
        <w:ind w:firstLine="720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ind w:firstLine="720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2F3D5C" w:rsidRPr="0019642B" w:rsidRDefault="002F3D5C" w:rsidP="002F3D5C">
      <w:pPr>
        <w:spacing w:after="0" w:line="240" w:lineRule="auto"/>
        <w:jc w:val="center"/>
        <w:rPr>
          <w:rFonts w:eastAsia="Times New Roman"/>
          <w:szCs w:val="24"/>
        </w:rPr>
      </w:pP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506B10">
        <w:rPr>
          <w:rFonts w:eastAsia="Times New Roman"/>
          <w:szCs w:val="24"/>
          <w:lang w:eastAsia="ru-RU"/>
        </w:rPr>
        <w:t xml:space="preserve">внутригородского </w:t>
      </w:r>
      <w:r w:rsidRPr="00E1334D">
        <w:rPr>
          <w:rFonts w:eastAsia="Times New Roman"/>
          <w:szCs w:val="24"/>
          <w:lang w:eastAsia="ru-RU"/>
        </w:rPr>
        <w:t>Муниципального образования</w:t>
      </w:r>
      <w:r w:rsidR="00506B10">
        <w:rPr>
          <w:rFonts w:eastAsia="Times New Roman"/>
          <w:szCs w:val="24"/>
          <w:lang w:eastAsia="ru-RU"/>
        </w:rPr>
        <w:t xml:space="preserve"> Санкт-Петербурга</w:t>
      </w:r>
      <w:r w:rsidRPr="00E1334D">
        <w:rPr>
          <w:rFonts w:eastAsia="Times New Roman"/>
          <w:szCs w:val="24"/>
          <w:lang w:eastAsia="ru-RU"/>
        </w:rPr>
        <w:t xml:space="preserve"> Муниципальный округ №15 «</w:t>
      </w:r>
      <w:r w:rsidRPr="00E1334D">
        <w:rPr>
          <w:rFonts w:eastAsia="Times New Roman"/>
          <w:bCs/>
          <w:szCs w:val="24"/>
          <w:lang w:eastAsia="ru-RU"/>
        </w:rPr>
        <w:t>Мероприятия по</w:t>
      </w:r>
      <w:r w:rsidR="00B954FC">
        <w:rPr>
          <w:rFonts w:eastAsia="Times New Roman"/>
          <w:bCs/>
          <w:szCs w:val="24"/>
          <w:lang w:eastAsia="ru-RU"/>
        </w:rPr>
        <w:t xml:space="preserve"> </w:t>
      </w:r>
      <w:r w:rsidRPr="00E1334D">
        <w:rPr>
          <w:rFonts w:eastAsia="Times New Roman"/>
          <w:bCs/>
          <w:szCs w:val="24"/>
          <w:lang w:eastAsia="ru-RU"/>
        </w:rPr>
        <w:t>осуществлению противодействия коррупции в п</w:t>
      </w:r>
      <w:r w:rsidR="00506B10">
        <w:rPr>
          <w:rFonts w:eastAsia="Times New Roman"/>
          <w:bCs/>
          <w:szCs w:val="24"/>
          <w:lang w:eastAsia="ru-RU"/>
        </w:rPr>
        <w:t>ределах своих полномочий на 2017</w:t>
      </w:r>
      <w:r w:rsidRPr="00E1334D">
        <w:rPr>
          <w:rFonts w:eastAsia="Times New Roman"/>
          <w:bCs/>
          <w:szCs w:val="24"/>
          <w:lang w:eastAsia="ru-RU"/>
        </w:rPr>
        <w:t xml:space="preserve"> год</w:t>
      </w:r>
      <w:r w:rsidRPr="00E1334D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2F3D5C" w:rsidRPr="00E21E3A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Default="002F3D5C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E1334D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2F3D5C" w:rsidRPr="00BC45AA" w:rsidRDefault="00E1334D" w:rsidP="00E1334D">
      <w:pPr>
        <w:tabs>
          <w:tab w:val="left" w:pos="7938"/>
        </w:tabs>
        <w:spacing w:after="0" w:line="240" w:lineRule="auto"/>
        <w:ind w:firstLine="793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2F3D5C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2F3D5C">
        <w:rPr>
          <w:rFonts w:eastAsia="Times New Roman"/>
          <w:sz w:val="20"/>
          <w:szCs w:val="20"/>
          <w:lang w:eastAsia="ru-RU"/>
        </w:rPr>
        <w:t xml:space="preserve"> № 1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F3D5C" w:rsidRPr="00BC45AA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>
        <w:rPr>
          <w:rFonts w:eastAsia="Times New Roman"/>
          <w:sz w:val="20"/>
          <w:szCs w:val="20"/>
          <w:lang w:eastAsia="ru-RU"/>
        </w:rPr>
        <w:t xml:space="preserve">Главы </w:t>
      </w:r>
      <w:r w:rsidR="002F3D5C" w:rsidRPr="00BC45AA">
        <w:rPr>
          <w:rFonts w:eastAsia="Times New Roman"/>
          <w:sz w:val="20"/>
          <w:szCs w:val="20"/>
          <w:lang w:eastAsia="ru-RU"/>
        </w:rPr>
        <w:t>МАМ</w:t>
      </w:r>
      <w:r w:rsidR="002F3D5C">
        <w:rPr>
          <w:rFonts w:eastAsia="Times New Roman"/>
          <w:sz w:val="20"/>
          <w:szCs w:val="20"/>
          <w:lang w:eastAsia="ru-RU"/>
        </w:rPr>
        <w:t xml:space="preserve">О </w:t>
      </w:r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>О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477F5">
        <w:rPr>
          <w:rFonts w:eastAsia="Times New Roman"/>
          <w:sz w:val="20"/>
          <w:szCs w:val="20"/>
          <w:lang w:eastAsia="ru-RU"/>
        </w:rPr>
        <w:t>от 01.11</w:t>
      </w:r>
      <w:r w:rsidR="002F3D5C" w:rsidRPr="00BC45AA">
        <w:rPr>
          <w:rFonts w:eastAsia="Times New Roman"/>
          <w:sz w:val="20"/>
          <w:szCs w:val="20"/>
          <w:lang w:eastAsia="ru-RU"/>
        </w:rPr>
        <w:t>.201</w:t>
      </w:r>
      <w:r w:rsidR="00506B10">
        <w:rPr>
          <w:rFonts w:eastAsia="Times New Roman"/>
          <w:sz w:val="20"/>
          <w:szCs w:val="20"/>
          <w:lang w:eastAsia="ru-RU"/>
        </w:rPr>
        <w:t>6 №</w:t>
      </w:r>
      <w:r w:rsidR="006477F5">
        <w:rPr>
          <w:rFonts w:eastAsia="Times New Roman"/>
          <w:sz w:val="20"/>
          <w:szCs w:val="20"/>
          <w:lang w:eastAsia="ru-RU"/>
        </w:rPr>
        <w:t xml:space="preserve"> 31.17</w:t>
      </w:r>
    </w:p>
    <w:p w:rsidR="002F3D5C" w:rsidRDefault="002F3D5C" w:rsidP="00532B3C">
      <w:pPr>
        <w:spacing w:after="0" w:line="240" w:lineRule="auto"/>
        <w:ind w:right="565"/>
        <w:jc w:val="center"/>
        <w:rPr>
          <w:rFonts w:eastAsia="Times New Roman"/>
          <w:b/>
          <w:bCs/>
          <w:szCs w:val="24"/>
          <w:lang w:eastAsia="ru-RU"/>
        </w:rPr>
      </w:pP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М</w:t>
      </w:r>
      <w:r w:rsidR="00F54ADE">
        <w:rPr>
          <w:rFonts w:eastAsia="Times New Roman"/>
          <w:b/>
          <w:bCs/>
          <w:szCs w:val="24"/>
          <w:lang w:eastAsia="ru-RU"/>
        </w:rPr>
        <w:t>униципальная программа</w:t>
      </w:r>
    </w:p>
    <w:p w:rsidR="00713E4D" w:rsidRPr="00713E4D" w:rsidRDefault="00F54ADE" w:rsidP="00532B3C">
      <w:pPr>
        <w:spacing w:after="0" w:line="240" w:lineRule="auto"/>
        <w:ind w:left="720" w:right="565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«М</w:t>
      </w:r>
      <w:r w:rsidR="00713E4D" w:rsidRPr="00713E4D">
        <w:rPr>
          <w:rFonts w:eastAsia="Times New Roman"/>
          <w:b/>
          <w:bCs/>
          <w:szCs w:val="24"/>
          <w:lang w:eastAsia="ru-RU"/>
        </w:rPr>
        <w:t>ероприяти</w:t>
      </w:r>
      <w:r>
        <w:rPr>
          <w:rFonts w:eastAsia="Times New Roman"/>
          <w:b/>
          <w:bCs/>
          <w:szCs w:val="24"/>
          <w:lang w:eastAsia="ru-RU"/>
        </w:rPr>
        <w:t xml:space="preserve">я </w:t>
      </w:r>
      <w:r w:rsidR="00713E4D" w:rsidRPr="00713E4D">
        <w:rPr>
          <w:rFonts w:eastAsia="Times New Roman"/>
          <w:b/>
          <w:bCs/>
          <w:szCs w:val="24"/>
          <w:lang w:eastAsia="ru-RU"/>
        </w:rPr>
        <w:t>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="00713E4D" w:rsidRPr="00713E4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506B10">
        <w:rPr>
          <w:rFonts w:eastAsia="Times New Roman"/>
          <w:b/>
          <w:bCs/>
          <w:szCs w:val="24"/>
          <w:lang w:eastAsia="ru-RU"/>
        </w:rPr>
        <w:t>ределах своих полномочий на 2017</w:t>
      </w:r>
      <w:r w:rsidR="00713E4D" w:rsidRPr="00713E4D">
        <w:rPr>
          <w:rFonts w:eastAsia="Times New Roman"/>
          <w:b/>
          <w:bCs/>
          <w:szCs w:val="24"/>
          <w:lang w:eastAsia="ru-RU"/>
        </w:rPr>
        <w:t xml:space="preserve"> год</w:t>
      </w:r>
      <w:r>
        <w:rPr>
          <w:rFonts w:eastAsia="Times New Roman"/>
          <w:b/>
          <w:bCs/>
          <w:szCs w:val="24"/>
          <w:lang w:eastAsia="ru-RU"/>
        </w:rPr>
        <w:t>»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 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П</w:t>
      </w:r>
      <w:r w:rsidR="00F54ADE">
        <w:rPr>
          <w:rFonts w:eastAsia="Times New Roman"/>
          <w:b/>
          <w:bCs/>
          <w:szCs w:val="24"/>
          <w:lang w:eastAsia="ru-RU"/>
        </w:rPr>
        <w:t>аспорт программы</w:t>
      </w:r>
    </w:p>
    <w:tbl>
      <w:tblPr>
        <w:tblW w:w="1045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76"/>
        <w:gridCol w:w="8080"/>
      </w:tblGrid>
      <w:tr w:rsidR="00F54ADE" w:rsidRPr="00713E4D" w:rsidTr="00E1334D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программы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«М</w:t>
            </w:r>
            <w:r w:rsidRPr="00713E4D">
              <w:rPr>
                <w:rFonts w:eastAsia="Times New Roman"/>
                <w:szCs w:val="24"/>
                <w:lang w:eastAsia="ru-RU"/>
              </w:rPr>
              <w:t>ероприяти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по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13E4D">
              <w:rPr>
                <w:rFonts w:eastAsia="Times New Roman"/>
                <w:szCs w:val="24"/>
                <w:lang w:eastAsia="ru-RU"/>
              </w:rPr>
              <w:t>осуществлению противодействия коррупции в п</w:t>
            </w:r>
            <w:r w:rsidR="00E21E3A">
              <w:rPr>
                <w:rFonts w:eastAsia="Times New Roman"/>
                <w:szCs w:val="24"/>
                <w:lang w:eastAsia="ru-RU"/>
              </w:rPr>
              <w:t>ределах сво</w:t>
            </w:r>
            <w:r w:rsidR="00506B10">
              <w:rPr>
                <w:rFonts w:eastAsia="Times New Roman"/>
                <w:szCs w:val="24"/>
                <w:lang w:eastAsia="ru-RU"/>
              </w:rPr>
              <w:t>их полномочий на 2017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54ADE" w:rsidRPr="00713E4D" w:rsidTr="00E1334D">
        <w:trPr>
          <w:trHeight w:val="1671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11.04.2014 № 226 «О Национальном плане противодействия коррупции на 2014 – 2015 годы»;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F54ADE" w:rsidRPr="00713E4D" w:rsidRDefault="00F54ADE" w:rsidP="00E1334D">
            <w:pPr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 </w:t>
            </w:r>
            <w:r>
              <w:rPr>
                <w:rFonts w:eastAsia="Times New Roman"/>
                <w:szCs w:val="24"/>
                <w:lang w:eastAsia="ru-RU"/>
              </w:rPr>
              <w:t> 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rPr>
          <w:trHeight w:val="393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Заказчик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506B10">
              <w:rPr>
                <w:rFonts w:eastAsia="Times New Roman"/>
                <w:szCs w:val="24"/>
                <w:lang w:eastAsia="ru-RU"/>
              </w:rPr>
              <w:t xml:space="preserve">О </w:t>
            </w:r>
            <w:proofErr w:type="gramStart"/>
            <w:r w:rsidR="00506B10">
              <w:rPr>
                <w:rFonts w:eastAsia="Times New Roman"/>
                <w:szCs w:val="24"/>
                <w:lang w:eastAsia="ru-RU"/>
              </w:rPr>
              <w:t>МО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506B10">
        <w:trPr>
          <w:trHeight w:val="54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Основные ц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ели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-3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Организация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713E4D">
              <w:rPr>
                <w:rFonts w:eastAsia="Times New Roman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разования к органу местного самоуправления муниципального образования; активное привлечение об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щественных организаций и средств массовой информации к дея</w:t>
            </w:r>
            <w:r w:rsidRPr="00713E4D">
              <w:rPr>
                <w:rFonts w:eastAsia="Times New Roman"/>
                <w:szCs w:val="24"/>
                <w:lang w:eastAsia="ru-RU"/>
              </w:rPr>
              <w:t>тельности по противодействию коррупции, обеспечению открыто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 xml:space="preserve">сти и доступности информации о деятельности органа местного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Реализация мер кадровой политики в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 в целях устранения 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условий, порождающих коррупцию;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713E4D">
              <w:rPr>
                <w:rFonts w:eastAsia="Times New Roman"/>
                <w:spacing w:val="-7"/>
                <w:szCs w:val="24"/>
                <w:lang w:eastAsia="ru-RU"/>
              </w:rPr>
              <w:t>щих;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3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объединений в пропаганде и реализации </w:t>
            </w:r>
            <w:proofErr w:type="spellStart"/>
            <w:r w:rsidRPr="00713E4D">
              <w:rPr>
                <w:rFonts w:eastAsia="Times New Roman"/>
                <w:szCs w:val="24"/>
                <w:lang w:eastAsia="ru-RU"/>
              </w:rPr>
              <w:t>антикоррупционной</w:t>
            </w:r>
            <w:proofErr w:type="spellEnd"/>
            <w:r w:rsidRPr="00713E4D">
              <w:rPr>
                <w:rFonts w:eastAsia="Times New Roman"/>
                <w:szCs w:val="24"/>
                <w:lang w:eastAsia="ru-RU"/>
              </w:rPr>
              <w:t xml:space="preserve"> поли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 xml:space="preserve">реализации </w:t>
            </w:r>
            <w:proofErr w:type="spellStart"/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антикоррупционной</w:t>
            </w:r>
            <w:proofErr w:type="spellEnd"/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 xml:space="preserve"> политики;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Формирование в обществе нетерпимого отношения к проявлениям коррупции;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Совершенствование механизма контроля  соблюдения ограничений и запретов, связанных  с прохождением муниципальной службы в  муниципальном образовании;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Противодействие коррупции в сфере осуществления закупок, товаров, работ, услуг для муниципальных нужд.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506B10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2017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</w:rPr>
              <w:t>Исполнители основных мероприятий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 w:rsidR="00506B10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gramStart"/>
            <w:r w:rsidR="00506B10">
              <w:rPr>
                <w:rFonts w:eastAsia="Times New Roman"/>
                <w:szCs w:val="24"/>
                <w:lang w:eastAsia="ru-RU"/>
              </w:rPr>
              <w:t>МО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№15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Жители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F54ADE" w:rsidRPr="00713E4D" w:rsidTr="00E1334D">
        <w:trPr>
          <w:trHeight w:val="3898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результаты реализации </w:t>
            </w:r>
            <w:r w:rsidR="00993050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Предупреждение коррупционных правонарушений муниципальных служащих МО </w:t>
            </w:r>
            <w:proofErr w:type="gramStart"/>
            <w:r w:rsidRPr="00713E4D">
              <w:rPr>
                <w:rFonts w:eastAsia="Times New Roman"/>
                <w:szCs w:val="24"/>
                <w:lang w:eastAsia="ru-RU"/>
              </w:rPr>
              <w:t>МО</w:t>
            </w:r>
            <w:proofErr w:type="gramEnd"/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Обеспечение доступа граждан, юридических лиц и общественных организаций к информации о деятельности органов местного самоуправления МО </w:t>
            </w:r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gramEnd"/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путем обеспечения равного доступа граждан к информации о деятельности органов местного самоуправления  непосредственно, а также через газету «</w:t>
            </w:r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Северная перспектива. Наш округ</w:t>
            </w:r>
            <w:proofErr w:type="gramStart"/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 xml:space="preserve"> П</w:t>
            </w:r>
            <w:proofErr w:type="gramEnd"/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ятнадцатый»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и официальном Интернет сайте;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</w:t>
            </w:r>
            <w:r w:rsidRPr="00713E4D">
              <w:rPr>
                <w:rFonts w:eastAsia="Times New Roman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F54ADE" w:rsidRPr="00713E4D" w:rsidRDefault="00F54ADE" w:rsidP="00D55C38">
            <w:pPr>
              <w:autoSpaceDE w:val="0"/>
              <w:autoSpaceDN w:val="0"/>
              <w:spacing w:after="0" w:line="240" w:lineRule="auto"/>
              <w:ind w:left="-54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</w:rPr>
              <w:t>Мест</w:t>
            </w:r>
            <w:r w:rsidR="00506B10">
              <w:rPr>
                <w:color w:val="000000"/>
              </w:rPr>
              <w:t xml:space="preserve">ная Администрация МО </w:t>
            </w:r>
            <w:proofErr w:type="gramStart"/>
            <w:r w:rsidR="00506B10">
              <w:rPr>
                <w:color w:val="000000"/>
              </w:rPr>
              <w:t>МО</w:t>
            </w:r>
            <w:proofErr w:type="gramEnd"/>
            <w:r>
              <w:rPr>
                <w:color w:val="000000"/>
              </w:rPr>
              <w:t>№ 15</w:t>
            </w:r>
          </w:p>
        </w:tc>
      </w:tr>
    </w:tbl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4B448D" w:rsidRPr="0093226C" w:rsidRDefault="004B448D" w:rsidP="0093226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4B448D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  <w:proofErr w:type="gramStart"/>
      <w:r w:rsidRPr="004B448D">
        <w:rPr>
          <w:rFonts w:eastAsia="Times New Roman"/>
          <w:b/>
          <w:bCs/>
          <w:szCs w:val="24"/>
          <w:lang w:eastAsia="ru-RU"/>
        </w:rPr>
        <w:t>«М</w:t>
      </w:r>
      <w:proofErr w:type="gramEnd"/>
      <w:r w:rsidRPr="004B448D">
        <w:rPr>
          <w:rFonts w:eastAsia="Times New Roman"/>
          <w:b/>
          <w:bCs/>
          <w:szCs w:val="24"/>
          <w:lang w:eastAsia="ru-RU"/>
        </w:rPr>
        <w:t>ероприятия 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пределах своих полномочий на 2017 год»</w:t>
      </w:r>
      <w:r w:rsidR="0093226C">
        <w:rPr>
          <w:rFonts w:eastAsia="Times New Roman"/>
          <w:b/>
          <w:bCs/>
          <w:szCs w:val="24"/>
          <w:lang w:eastAsia="ru-RU"/>
        </w:rPr>
        <w:t xml:space="preserve"> и объемы их финансирования</w:t>
      </w:r>
    </w:p>
    <w:p w:rsidR="0093226C" w:rsidRPr="004B448D" w:rsidRDefault="0093226C" w:rsidP="0093226C">
      <w:pPr>
        <w:keepNext/>
        <w:tabs>
          <w:tab w:val="left" w:pos="945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22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3348"/>
        <w:gridCol w:w="1227"/>
        <w:gridCol w:w="15"/>
        <w:gridCol w:w="955"/>
        <w:gridCol w:w="1666"/>
        <w:gridCol w:w="1209"/>
        <w:gridCol w:w="1408"/>
      </w:tblGrid>
      <w:tr w:rsidR="0093226C" w:rsidRPr="004B448D" w:rsidTr="0093226C">
        <w:trPr>
          <w:trHeight w:val="263"/>
        </w:trPr>
        <w:tc>
          <w:tcPr>
            <w:tcW w:w="486" w:type="dxa"/>
            <w:vMerge w:val="restart"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97" w:type="dxa"/>
            <w:gridSpan w:val="3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17" w:type="dxa"/>
            <w:gridSpan w:val="2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</w:tc>
      </w:tr>
      <w:tr w:rsidR="0093226C" w:rsidRPr="004B448D" w:rsidTr="0093226C">
        <w:trPr>
          <w:trHeight w:val="262"/>
        </w:trPr>
        <w:tc>
          <w:tcPr>
            <w:tcW w:w="486" w:type="dxa"/>
            <w:vMerge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4B448D">
              <w:rPr>
                <w:rFonts w:eastAsia="Times New Roman"/>
                <w:b/>
                <w:szCs w:val="24"/>
                <w:lang w:eastAsia="ru-RU"/>
              </w:rPr>
              <w:t>Ед</w:t>
            </w:r>
            <w:proofErr w:type="gramStart"/>
            <w:r w:rsidRPr="004B448D">
              <w:rPr>
                <w:rFonts w:eastAsia="Times New Roman"/>
                <w:b/>
                <w:szCs w:val="24"/>
                <w:lang w:eastAsia="ru-RU"/>
              </w:rPr>
              <w:t>.и</w:t>
            </w:r>
            <w:proofErr w:type="gramEnd"/>
            <w:r w:rsidRPr="004B448D">
              <w:rPr>
                <w:rFonts w:eastAsia="Times New Roman"/>
                <w:b/>
                <w:szCs w:val="24"/>
                <w:lang w:eastAsia="ru-RU"/>
              </w:rPr>
              <w:t>зм</w:t>
            </w:r>
            <w:proofErr w:type="spellEnd"/>
            <w:r w:rsidRPr="004B448D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09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2017 год</w:t>
            </w:r>
          </w:p>
        </w:tc>
      </w:tr>
      <w:tr w:rsidR="0093226C" w:rsidRPr="004B448D" w:rsidTr="0093226C">
        <w:trPr>
          <w:trHeight w:val="1705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4B448D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AE504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813E8">
              <w:t>Р</w:t>
            </w:r>
            <w:r>
              <w:t xml:space="preserve">азмещение информации в целях </w:t>
            </w:r>
            <w:r>
              <w:rPr>
                <w:szCs w:val="24"/>
                <w:lang w:eastAsia="ru-RU"/>
              </w:rPr>
              <w:t>формирование в обществе нетерпимости к коррупционному поведению</w:t>
            </w:r>
            <w:r w:rsidRPr="001813E8">
              <w:t xml:space="preserve"> в печатном</w:t>
            </w:r>
            <w:r>
              <w:t xml:space="preserve"> издании </w:t>
            </w:r>
            <w:r w:rsidRPr="001813E8">
              <w:t>и официальном сайте</w:t>
            </w:r>
          </w:p>
        </w:tc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4B448D">
              <w:rPr>
                <w:rFonts w:eastAsia="Times New Roman"/>
                <w:szCs w:val="24"/>
                <w:lang w:eastAsia="ru-RU"/>
              </w:rPr>
              <w:t>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Проведение </w:t>
            </w:r>
            <w:proofErr w:type="spellStart"/>
            <w:r>
              <w:rPr>
                <w:szCs w:val="24"/>
                <w:lang w:eastAsia="ru-RU"/>
              </w:rPr>
              <w:t>антикоррупционной</w:t>
            </w:r>
            <w:proofErr w:type="spellEnd"/>
            <w:r>
              <w:rPr>
                <w:szCs w:val="24"/>
                <w:lang w:eastAsia="ru-RU"/>
              </w:rPr>
              <w:t xml:space="preserve"> экспертизы муниципальных нормативно правовых актов и их проектов;</w:t>
            </w:r>
          </w:p>
        </w:tc>
        <w:tc>
          <w:tcPr>
            <w:tcW w:w="2197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соответствии с планом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 xml:space="preserve">Рассмотрение вопросов правоприменительной </w:t>
            </w:r>
            <w:proofErr w:type="gramStart"/>
            <w:r w:rsidRPr="006477F5">
              <w:rPr>
                <w:szCs w:val="24"/>
                <w:lang w:eastAsia="ru-RU"/>
              </w:rPr>
              <w:t>практики</w:t>
            </w:r>
            <w:proofErr w:type="gramEnd"/>
            <w:r w:rsidRPr="006477F5">
              <w:rPr>
                <w:szCs w:val="24"/>
                <w:lang w:eastAsia="ru-RU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муниципальных образований и их должностных лиц в целях выработки и принятия мер по предупреждению и устранению причин выявленных нарушений;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 xml:space="preserve">заседания </w:t>
            </w:r>
          </w:p>
        </w:tc>
        <w:tc>
          <w:tcPr>
            <w:tcW w:w="970" w:type="dxa"/>
            <w:gridSpan w:val="2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>не реже одного раза в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17FEF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B17FEF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Предъявление в установленном законом порядке квалификационных требований к гражданам, претендующим на замещение муниципальных должностей и должностей муниципальной службы, а также проверка в установленном порядке сведений, представляемых указанными гражданами;</w:t>
            </w:r>
          </w:p>
        </w:tc>
        <w:tc>
          <w:tcPr>
            <w:tcW w:w="3863" w:type="dxa"/>
            <w:gridSpan w:val="4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</w:p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B17FEF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>
              <w:rPr>
                <w:szCs w:val="24"/>
                <w:lang w:eastAsia="ru-RU"/>
              </w:rPr>
              <w:t xml:space="preserve">Установление в качестве основания для освобождения от замещаемой должности и (или) увольнения лица, замещающего должность </w:t>
            </w:r>
            <w:r>
              <w:rPr>
                <w:szCs w:val="24"/>
                <w:lang w:eastAsia="ru-RU"/>
              </w:rPr>
              <w:lastRenderedPageBreak/>
              <w:t xml:space="preserve">муниципальной службы, включенную в </w:t>
            </w:r>
            <w:hyperlink r:id="rId8" w:history="1">
              <w:r w:rsidRPr="00B17FEF">
                <w:rPr>
                  <w:szCs w:val="24"/>
                  <w:lang w:eastAsia="ru-RU"/>
                </w:rPr>
                <w:t>перечень</w:t>
              </w:r>
            </w:hyperlink>
            <w:r>
              <w:rPr>
                <w:szCs w:val="24"/>
                <w:lang w:eastAsia="ru-RU"/>
              </w:rPr>
              <w:t>, установленный нормативными правовыми актами Российской Федерации, с замещаемой должности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доходах, расходах, имуществе и обязательствах имущественного характера</w:t>
            </w:r>
            <w:proofErr w:type="gramEnd"/>
            <w:r>
              <w:rPr>
                <w:szCs w:val="24"/>
                <w:lang w:eastAsia="ru-RU"/>
              </w:rPr>
              <w:t>, а также представления заведомо ложных сведений о доходах, расходах, об имуществе и обязательствах имущественного характера своих супруги (супруга) и несовершеннолетних детей;</w:t>
            </w:r>
          </w:p>
        </w:tc>
        <w:tc>
          <w:tcPr>
            <w:tcW w:w="3863" w:type="dxa"/>
            <w:gridSpan w:val="4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6477F5" w:rsidRPr="004B448D" w:rsidTr="00CF34BF">
        <w:trPr>
          <w:trHeight w:val="436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</w:tcPr>
          <w:p w:rsidR="006477F5" w:rsidRPr="00145D94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</w:tc>
        <w:tc>
          <w:tcPr>
            <w:tcW w:w="3863" w:type="dxa"/>
            <w:gridSpan w:val="4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09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1408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</w:tbl>
    <w:p w:rsidR="004B448D" w:rsidRPr="0093226C" w:rsidRDefault="004B448D" w:rsidP="0093226C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4B448D" w:rsidRDefault="004B448D" w:rsidP="004B448D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234CB9" w:rsidRDefault="00B954FC" w:rsidP="00B954F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0E75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4FC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CE16F7C40267CA1D7BA16B98F6D133185ED210D11151645B05148C3AG2V9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6</cp:revision>
  <cp:lastPrinted>2016-11-08T11:56:00Z</cp:lastPrinted>
  <dcterms:created xsi:type="dcterms:W3CDTF">2016-12-09T09:26:00Z</dcterms:created>
  <dcterms:modified xsi:type="dcterms:W3CDTF">2016-12-09T09:44:00Z</dcterms:modified>
</cp:coreProperties>
</file>