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F88" w:rsidRPr="00756F88" w:rsidRDefault="00756F88" w:rsidP="00756F8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756F88" w:rsidRPr="00756F88" w:rsidRDefault="00756F88" w:rsidP="00756F8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756F88" w:rsidRPr="00756F88" w:rsidRDefault="00756F88" w:rsidP="00756F8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9701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13.1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97016C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24.04</w:t>
      </w:r>
      <w:r w:rsidR="005E3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.2017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16C" w:rsidRDefault="0097016C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 8.2 от 10.03.2017 </w:t>
      </w:r>
    </w:p>
    <w:p w:rsidR="00526F07" w:rsidRDefault="0097016C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526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№5.2 от 14.02.2017 </w:t>
      </w:r>
    </w:p>
    <w:p w:rsidR="005C3A84" w:rsidRDefault="00526F07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5C3A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 38.5 от 30.11.2016 </w:t>
      </w:r>
    </w:p>
    <w:p w:rsidR="00756F88" w:rsidRDefault="005C3A84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№31.10 от 01.11.2016 г.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15 на 2017 год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56F88" w:rsidRPr="00756F88" w:rsidRDefault="00756F88" w:rsidP="00756F88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756F8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756F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756F88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756F8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756F8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756F8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756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756F88" w:rsidRPr="00756F88" w:rsidRDefault="00756F88" w:rsidP="00756F8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Default="0097016C" w:rsidP="00DF0FB6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 Постановление № 8.2 от 10.03.2017 года «О внесении</w:t>
      </w:r>
      <w:r w:rsidR="00526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 в Постановление № 5.2 от 14.02.2017 «О внесении</w:t>
      </w:r>
      <w:r w:rsidR="005E3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 в Постановление №38.5 от 30.11.2016 «О внесении изменений</w:t>
      </w:r>
      <w:r w:rsid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Постановление № 31.10 от 01.11.2016 «Об утверждениимуниципальной программы</w:t>
      </w:r>
      <w:r w:rsidR="00756F88"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№15 «Осуществление благоустройства территории внутригородского Муниципального образования Санкт-Петербурга </w:t>
      </w:r>
      <w:r w:rsidR="00756F88" w:rsidRPr="00756F88">
        <w:rPr>
          <w:rFonts w:ascii="Times New Roman" w:eastAsia="Calibri" w:hAnsi="Times New Roman" w:cs="Times New Roman"/>
          <w:sz w:val="24"/>
        </w:rPr>
        <w:t>Муниципальный округ №15 в 2017 году</w:t>
      </w:r>
      <w:r w:rsidR="00756F88"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756F88" w:rsidRPr="00756F88" w:rsidRDefault="0097016C" w:rsidP="00DF0FB6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</w:t>
      </w:r>
      <w:r w:rsidR="00756F88"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Приложением 2</w:t>
      </w:r>
      <w:r w:rsid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новой редакции</w:t>
      </w:r>
      <w:r w:rsidR="00756F88"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6F88" w:rsidRPr="00756F88" w:rsidRDefault="00756F88" w:rsidP="00DF0FB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756F88" w:rsidRPr="00756F88" w:rsidRDefault="00756F88" w:rsidP="00DF0FB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ind w:firstLine="779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br w:type="column"/>
      </w:r>
      <w:r w:rsidRPr="00756F88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ab/>
        <w:t xml:space="preserve">к Постановлению 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>Главы МА МО МО № 15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от  </w:t>
      </w:r>
      <w:r w:rsidR="0097016C">
        <w:rPr>
          <w:rFonts w:ascii="Times New Roman" w:eastAsia="Times New Roman" w:hAnsi="Times New Roman" w:cs="Times New Roman"/>
          <w:sz w:val="20"/>
          <w:szCs w:val="20"/>
        </w:rPr>
        <w:t>24.04</w:t>
      </w:r>
      <w:r w:rsidR="005E3B71">
        <w:rPr>
          <w:rFonts w:ascii="Times New Roman" w:eastAsia="Times New Roman" w:hAnsi="Times New Roman" w:cs="Times New Roman"/>
          <w:sz w:val="20"/>
          <w:szCs w:val="20"/>
        </w:rPr>
        <w:t>.2017</w:t>
      </w: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 №</w:t>
      </w:r>
      <w:r w:rsidR="0097016C">
        <w:rPr>
          <w:rFonts w:ascii="Times New Roman" w:eastAsia="Times New Roman" w:hAnsi="Times New Roman" w:cs="Times New Roman"/>
          <w:sz w:val="20"/>
          <w:szCs w:val="20"/>
        </w:rPr>
        <w:t xml:space="preserve"> 13.1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215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50"/>
        <w:gridCol w:w="450"/>
        <w:gridCol w:w="450"/>
        <w:gridCol w:w="450"/>
        <w:gridCol w:w="450"/>
        <w:gridCol w:w="450"/>
      </w:tblGrid>
      <w:tr w:rsidR="00756F88" w:rsidRPr="00756F88" w:rsidTr="005A0379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756F88" w:rsidRPr="00756F88" w:rsidRDefault="00756F88" w:rsidP="00756F8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3"/>
                <w:sz w:val="24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>2013</w:t>
            </w:r>
          </w:p>
        </w:tc>
      </w:tr>
    </w:tbl>
    <w:p w:rsidR="00756F88" w:rsidRPr="00756F88" w:rsidRDefault="00756F88" w:rsidP="00756F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Муниципальная программа</w:t>
      </w:r>
    </w:p>
    <w:p w:rsidR="00756F88" w:rsidRPr="00756F88" w:rsidRDefault="00756F88" w:rsidP="00756F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 xml:space="preserve"> «Осуществление благоустройства территории внутригородского Муниципального образования Санкт-Петербурга Муниципальный округ №15 в 2017 году»</w:t>
      </w:r>
    </w:p>
    <w:p w:rsidR="00756F88" w:rsidRPr="00756F88" w:rsidRDefault="00756F88" w:rsidP="00756F88">
      <w:pPr>
        <w:tabs>
          <w:tab w:val="left" w:pos="545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tabs>
          <w:tab w:val="left" w:pos="5458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756F88">
        <w:rPr>
          <w:rFonts w:ascii="Times New Roman" w:eastAsia="Calibri" w:hAnsi="Times New Roman" w:cs="Times New Roman"/>
          <w:sz w:val="24"/>
        </w:rPr>
        <w:t>Паспорт программы</w:t>
      </w:r>
    </w:p>
    <w:tbl>
      <w:tblPr>
        <w:tblW w:w="10296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024"/>
        <w:gridCol w:w="7272"/>
      </w:tblGrid>
      <w:tr w:rsidR="00756F88" w:rsidRPr="00756F88" w:rsidTr="005A0379">
        <w:trPr>
          <w:trHeight w:hRule="exact" w:val="90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Наименование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</w:rPr>
              <w:t>«Осуществление благоустройства территории внутригородского Муниципального образования Санкт-Петербурга Муниципальный округ №15 в 2017 году»</w:t>
            </w:r>
          </w:p>
        </w:tc>
      </w:tr>
      <w:tr w:rsidR="00756F88" w:rsidRPr="00756F88" w:rsidTr="005A0379">
        <w:trPr>
          <w:trHeight w:hRule="exact" w:val="442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</w:p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right="50" w:hanging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 xml:space="preserve">Нормативно-правовые акты служащие основанием для 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разработки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Федеральный закон от 06.10.2003 №131-Ф3 «Об общих </w:t>
            </w:r>
            <w:r w:rsidRPr="00756F88"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  <w:t xml:space="preserve">принципах организации местного самоуправления в Российской </w:t>
            </w: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>Федерации»;</w:t>
            </w:r>
          </w:p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Закон Санкт-Петербурга от 23.09.2009 № 420-79 «Об </w:t>
            </w:r>
            <w:r w:rsidRPr="00756F88"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  <w:t xml:space="preserve">организации местного самоуправления в Санкт-Петербурге», </w:t>
            </w:r>
          </w:p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Устав муниципального образования МО МО№15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Закон Санкт-Петербурга 28 июня 2010 года N 396-88 «О зеленых насаждениях в СПб»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  <w:t xml:space="preserve">Постановление </w:t>
            </w:r>
            <w:r w:rsidRPr="00756F88">
              <w:rPr>
                <w:rFonts w:ascii="Times New Roman" w:eastAsia="Calibri" w:hAnsi="Times New Roman" w:cs="Times New Roman"/>
                <w:sz w:val="24"/>
                <w:lang w:eastAsia="ru-RU"/>
              </w:rPr>
              <w:t xml:space="preserve">Правительства СПб </w:t>
            </w:r>
            <w:r w:rsidRPr="00756F88"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lang w:eastAsia="ru-RU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756F88" w:rsidRPr="00756F88" w:rsidTr="005A0379">
        <w:trPr>
          <w:trHeight w:hRule="exact" w:val="52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Заказчик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>Местная Администрация МО МО № 15</w:t>
            </w:r>
          </w:p>
        </w:tc>
      </w:tr>
      <w:tr w:rsidR="00756F88" w:rsidRPr="00756F88" w:rsidTr="005A0379">
        <w:trPr>
          <w:trHeight w:hRule="exact" w:val="59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Сроки реализации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2017 год</w:t>
            </w:r>
          </w:p>
        </w:tc>
      </w:tr>
      <w:tr w:rsidR="00756F88" w:rsidRPr="00756F88" w:rsidTr="005A0379">
        <w:trPr>
          <w:trHeight w:hRule="exact" w:val="87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right="821" w:hanging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Основные цели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Cs/>
                <w:color w:val="000000"/>
                <w:sz w:val="24"/>
              </w:rPr>
              <w:t xml:space="preserve">Обеспечение благоприятных условий проживания населения, высокого уровня благоустройства и эстетики среды округа, </w:t>
            </w:r>
          </w:p>
        </w:tc>
      </w:tr>
      <w:tr w:rsidR="00756F88" w:rsidRPr="00756F88" w:rsidTr="005A0379">
        <w:trPr>
          <w:trHeight w:hRule="exact" w:val="73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Исполнители основных мероприятий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Местная Администрация  и/или юридические лица, </w:t>
            </w:r>
            <w:r w:rsidRPr="00756F88"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  <w:t>определяемые на основании конкурсных процедур</w:t>
            </w:r>
          </w:p>
        </w:tc>
      </w:tr>
      <w:tr w:rsidR="00756F88" w:rsidRPr="00756F88" w:rsidTr="005A0379">
        <w:trPr>
          <w:trHeight w:hRule="exact" w:val="77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Контроль за р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</w:rPr>
              <w:t>еализацией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>Местная Администрация МО МО № 15</w:t>
            </w:r>
          </w:p>
        </w:tc>
      </w:tr>
      <w:tr w:rsidR="00756F88" w:rsidRPr="00756F88" w:rsidTr="005A0379">
        <w:trPr>
          <w:trHeight w:hRule="exact" w:val="125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</w:rPr>
              <w:t xml:space="preserve">Ожидаемые конечные 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3"/>
              </w:rPr>
              <w:t>Обеспечение благоприятной сферы жизнедеятельности населения:</w:t>
            </w:r>
            <w:r w:rsidRPr="00756F88">
              <w:rPr>
                <w:rFonts w:ascii="Times New Roman" w:eastAsia="Calibri" w:hAnsi="Times New Roman" w:cs="Times New Roman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756F88" w:rsidRPr="00756F88" w:rsidTr="005A0379">
        <w:trPr>
          <w:trHeight w:hRule="exact" w:val="870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 xml:space="preserve">Объемы и источники 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финансирования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Местный бюджет внутригородского Муниципального образования Санкт-Петербурга Муниципальный округ № 15 на 2017 г. в объеме </w:t>
            </w:r>
            <w:r w:rsidR="00BD45B0">
              <w:rPr>
                <w:rFonts w:ascii="Times New Roman" w:eastAsia="Calibri" w:hAnsi="Times New Roman" w:cs="Times New Roman"/>
                <w:sz w:val="24"/>
              </w:rPr>
              <w:t>64 414</w:t>
            </w:r>
            <w:r w:rsidR="00CD3859">
              <w:rPr>
                <w:rFonts w:ascii="Times New Roman" w:eastAsia="Calibri" w:hAnsi="Times New Roman" w:cs="Times New Roman"/>
                <w:sz w:val="24"/>
              </w:rPr>
              <w:t>,0</w:t>
            </w: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тыс. руб. </w:t>
            </w:r>
          </w:p>
        </w:tc>
      </w:tr>
    </w:tbl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D3859" w:rsidRDefault="00CD3859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D3859" w:rsidRDefault="00CD3859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 xml:space="preserve">Основные мероприятия муниципальной программы </w:t>
      </w:r>
    </w:p>
    <w:p w:rsidR="00756F88" w:rsidRPr="00756F88" w:rsidRDefault="00756F88" w:rsidP="00756F88">
      <w:pPr>
        <w:tabs>
          <w:tab w:val="left" w:pos="545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1"/>
        </w:rPr>
      </w:pPr>
      <w:r w:rsidRPr="00756F88">
        <w:rPr>
          <w:rFonts w:ascii="Times New Roman" w:eastAsia="Calibri" w:hAnsi="Times New Roman" w:cs="Times New Roman"/>
          <w:b/>
        </w:rPr>
        <w:t>«Осуществление благоустройства территории внутригородского Муниципального образования Санкт-Петербурга Муниципальный округ №15 в 2017 году»</w:t>
      </w:r>
      <w:r w:rsidRPr="00756F88">
        <w:rPr>
          <w:rFonts w:ascii="Times New Roman" w:eastAsia="Calibri" w:hAnsi="Times New Roman" w:cs="Times New Roman"/>
          <w:b/>
          <w:sz w:val="24"/>
        </w:rPr>
        <w:t>и объемы финансирования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110"/>
        <w:gridCol w:w="992"/>
        <w:gridCol w:w="851"/>
        <w:gridCol w:w="1417"/>
        <w:gridCol w:w="1134"/>
        <w:gridCol w:w="1276"/>
      </w:tblGrid>
      <w:tr w:rsidR="00756F88" w:rsidRPr="00756F88" w:rsidTr="005A0379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Наименование основных мероприятий</w:t>
            </w:r>
          </w:p>
        </w:tc>
        <w:tc>
          <w:tcPr>
            <w:tcW w:w="1843" w:type="dxa"/>
            <w:gridSpan w:val="2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Ожидаемые конечные  результаты</w:t>
            </w:r>
          </w:p>
        </w:tc>
        <w:tc>
          <w:tcPr>
            <w:tcW w:w="1417" w:type="dxa"/>
            <w:vMerge w:val="restart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Срок исполнения мероприятия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Необходимый объем финансирования</w:t>
            </w:r>
          </w:p>
        </w:tc>
      </w:tr>
      <w:tr w:rsidR="00756F88" w:rsidRPr="00756F88" w:rsidTr="005A0379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2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Ед. изм.</w:t>
            </w:r>
          </w:p>
        </w:tc>
        <w:tc>
          <w:tcPr>
            <w:tcW w:w="851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Кол-во</w:t>
            </w:r>
          </w:p>
        </w:tc>
        <w:tc>
          <w:tcPr>
            <w:tcW w:w="1417" w:type="dxa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Всего (тыс. руб.)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2017 г.,</w:t>
            </w:r>
          </w:p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 xml:space="preserve"> (тыс. руб.)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843" w:type="dxa"/>
            <w:gridSpan w:val="2"/>
            <w:vMerge w:val="restart"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В соответствии с Адресной программой (Приложение №2)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17 223,9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17 223,9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Организация дополнительных парковочных мест на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6 000,0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6 000,0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Установка содержание и ремонт ограждений газонов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Обустройство и содержание  спортивных площадок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Озеленение территорий зеленых насаждений общего пользования местного значения, в том числе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общего пользования местного значения, ремонт расположенных на них объектов зеленых насаждений, защиту зеленых насаждений на указанных территориях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5A0379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23 500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5A0379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23 500</w:t>
            </w:r>
            <w:r w:rsidR="00756F88" w:rsidRPr="00756F88">
              <w:rPr>
                <w:rFonts w:ascii="Times New Roman" w:eastAsia="Calibri" w:hAnsi="Times New Roman" w:cs="Times New Roman"/>
                <w:sz w:val="24"/>
              </w:rPr>
              <w:t>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Организация санитарных рубок, а также удаление аварийных, больных деревьев и кустарников в отношении зеленых насаждений общего пользования местного значения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526F07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2 4</w:t>
            </w:r>
            <w:r w:rsidR="009D7D12">
              <w:rPr>
                <w:rFonts w:ascii="Times New Roman" w:eastAsia="Calibri" w:hAnsi="Times New Roman" w:cs="Times New Roman"/>
                <w:sz w:val="24"/>
              </w:rPr>
              <w:t>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526F07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2 4</w:t>
            </w:r>
            <w:r w:rsidR="009D7D12">
              <w:rPr>
                <w:rFonts w:ascii="Times New Roman" w:eastAsia="Calibri" w:hAnsi="Times New Roman" w:cs="Times New Roman"/>
                <w:sz w:val="24"/>
              </w:rPr>
              <w:t>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</w:t>
            </w:r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происхождения и иных элементов благоустройства, расположенных на территориях зеленых насаждений общего пользования местного значения;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9D7D12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2 000</w:t>
            </w:r>
            <w:r w:rsidR="00756F88" w:rsidRPr="00756F88">
              <w:rPr>
                <w:rFonts w:ascii="Times New Roman" w:eastAsia="Calibri" w:hAnsi="Times New Roman" w:cs="Times New Roman"/>
                <w:sz w:val="24"/>
              </w:rPr>
              <w:t>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9D7D12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2 00</w:t>
            </w:r>
            <w:r w:rsidR="00756F88" w:rsidRPr="00756F88">
              <w:rPr>
                <w:rFonts w:ascii="Times New Roman" w:eastAsia="Calibri" w:hAnsi="Times New Roman" w:cs="Times New Roman"/>
                <w:sz w:val="24"/>
              </w:rPr>
              <w:t>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lastRenderedPageBreak/>
              <w:t>9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526F07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11 5</w:t>
            </w:r>
            <w:r w:rsidR="009D7D12">
              <w:rPr>
                <w:rFonts w:ascii="Times New Roman" w:eastAsia="Calibri" w:hAnsi="Times New Roman" w:cs="Times New Roman"/>
                <w:sz w:val="24"/>
              </w:rPr>
              <w:t>90,1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526F07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11 5</w:t>
            </w:r>
            <w:r w:rsidR="009D7D12">
              <w:rPr>
                <w:rFonts w:ascii="Times New Roman" w:eastAsia="Calibri" w:hAnsi="Times New Roman" w:cs="Times New Roman"/>
                <w:sz w:val="24"/>
              </w:rPr>
              <w:t>90,1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Устройство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700,0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700,0</w:t>
            </w:r>
          </w:p>
        </w:tc>
      </w:tr>
      <w:tr w:rsidR="00756F88" w:rsidRPr="00756F88" w:rsidTr="005A0379">
        <w:trPr>
          <w:trHeight w:val="1693"/>
        </w:trPr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 xml:space="preserve">ИТОГО: </w:t>
            </w:r>
            <w:r w:rsidRPr="00756F88">
              <w:rPr>
                <w:rFonts w:ascii="Times New Roman" w:eastAsia="Calibri" w:hAnsi="Times New Roman" w:cs="Times New Roman"/>
                <w:sz w:val="24"/>
              </w:rPr>
              <w:t>Раздел/подраздел, целевая статья 0503,6000000131, 6000000132, 6000000133, 6000000134, 6000000151, 6000000152, 6000000153, 6000000154, 6000000135, 6000000136.</w:t>
            </w:r>
          </w:p>
        </w:tc>
        <w:tc>
          <w:tcPr>
            <w:tcW w:w="1843" w:type="dxa"/>
            <w:gridSpan w:val="2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56F88" w:rsidRPr="00756F88" w:rsidRDefault="00BD45B0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64 414</w:t>
            </w:r>
            <w:r w:rsidR="00CD3859">
              <w:rPr>
                <w:rFonts w:ascii="Times New Roman" w:eastAsia="Calibri" w:hAnsi="Times New Roman" w:cs="Times New Roman"/>
                <w:b/>
                <w:sz w:val="24"/>
              </w:rPr>
              <w:t>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BD45B0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64 414</w:t>
            </w:r>
            <w:r w:rsidR="00CD3859">
              <w:rPr>
                <w:rFonts w:ascii="Times New Roman" w:eastAsia="Calibri" w:hAnsi="Times New Roman" w:cs="Times New Roman"/>
                <w:b/>
                <w:sz w:val="24"/>
              </w:rPr>
              <w:t>,0</w:t>
            </w:r>
          </w:p>
        </w:tc>
      </w:tr>
    </w:tbl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200" w:line="276" w:lineRule="auto"/>
        <w:rPr>
          <w:rFonts w:ascii="Times New Roman" w:eastAsia="Calibri" w:hAnsi="Times New Roman" w:cs="Times New Roman"/>
          <w:sz w:val="24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B07F6" w:rsidRDefault="008B07F6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B07F6" w:rsidRDefault="008B07F6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B07F6" w:rsidRDefault="008B07F6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B07F6" w:rsidRDefault="008B07F6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B07F6" w:rsidRDefault="008B07F6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B07F6" w:rsidRDefault="008B07F6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56F88">
        <w:rPr>
          <w:rFonts w:ascii="Times New Roman" w:eastAsia="Calibri" w:hAnsi="Times New Roman" w:cs="Times New Roman"/>
          <w:sz w:val="20"/>
          <w:szCs w:val="20"/>
        </w:rPr>
        <w:lastRenderedPageBreak/>
        <w:t>Приложение №2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>Главы МА МО МО № 15</w:t>
      </w:r>
    </w:p>
    <w:p w:rsidR="00756F88" w:rsidRPr="00756F88" w:rsidRDefault="0097016C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от 24.04.2017 № 13.1</w:t>
      </w:r>
    </w:p>
    <w:p w:rsidR="00756F88" w:rsidRPr="00756F88" w:rsidRDefault="00756F88" w:rsidP="00756F88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АДРЕСНАЯ ПРОГРАММА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благоустройства территории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внутригородского Муниципального образования Санкт-Петербурга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 xml:space="preserve">Муниципальный округ №15 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на 2017 год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252AD4" w:rsidRDefault="00252AD4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252AD4" w:rsidRPr="00756F88" w:rsidRDefault="00252AD4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DF0FB6">
      <w:pPr>
        <w:numPr>
          <w:ilvl w:val="0"/>
          <w:numId w:val="2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lastRenderedPageBreak/>
        <w:t>Текущий ремонт придомовых территорий и территорий дворов, включая проезды и въезды, пешеходные дорожки:</w:t>
      </w:r>
    </w:p>
    <w:p w:rsidR="00756F88" w:rsidRDefault="00756F88" w:rsidP="00DF0FB6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 xml:space="preserve">Ямочный ремонт территории </w:t>
      </w:r>
      <w:r w:rsidR="00E640AF">
        <w:rPr>
          <w:rFonts w:ascii="Times New Roman" w:eastAsia="Calibri" w:hAnsi="Times New Roman" w:cs="Times New Roman"/>
        </w:rPr>
        <w:t>округа – 10 614,5</w:t>
      </w:r>
      <w:r w:rsidRPr="00756F88">
        <w:rPr>
          <w:rFonts w:ascii="Times New Roman" w:eastAsia="Calibri" w:hAnsi="Times New Roman" w:cs="Times New Roman"/>
        </w:rPr>
        <w:t xml:space="preserve"> кв.м. согласно проектной документации ремонтных работ на внутриквартальной территории МО МО №</w:t>
      </w:r>
      <w:r w:rsidR="0097016C">
        <w:rPr>
          <w:rFonts w:ascii="Times New Roman" w:eastAsia="Calibri" w:hAnsi="Times New Roman" w:cs="Times New Roman"/>
        </w:rPr>
        <w:t>15</w:t>
      </w:r>
      <w:r w:rsidR="00E474C3">
        <w:rPr>
          <w:rFonts w:ascii="Times New Roman" w:eastAsia="Calibri" w:hAnsi="Times New Roman" w:cs="Times New Roman"/>
        </w:rPr>
        <w:t>:</w:t>
      </w:r>
    </w:p>
    <w:p w:rsidR="00E474C3" w:rsidRDefault="00E474C3" w:rsidP="00E474C3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tbl>
      <w:tblPr>
        <w:tblW w:w="9781" w:type="dxa"/>
        <w:tblInd w:w="108" w:type="dxa"/>
        <w:tblLook w:val="04A0"/>
      </w:tblPr>
      <w:tblGrid>
        <w:gridCol w:w="5387"/>
        <w:gridCol w:w="2126"/>
        <w:gridCol w:w="2268"/>
      </w:tblGrid>
      <w:tr w:rsidR="00405C76" w:rsidRPr="00405C76" w:rsidTr="008B07F6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на схеме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Площадь 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Квартал  1 Актёрский-Луначарского-Культуры-Руднева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18,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18,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245,8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18,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111,2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9,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9,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9,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9,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9,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Руднева, д. 5,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227,3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Культуры пр., д. 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12,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76,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76,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6, к. 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1-43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1941,7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Квартал  2 Поэтический-Луначарского-Руднева-Художников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88,9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Поэтический бр., д. 15,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Поэтический бр., д. 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70,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66,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70, к.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Поэтический бр., д. 11, к.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Поэтический бр., д. 11,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66,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66,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26,9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Луначарского пр., д. 66,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Художников пр. д. 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2-19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524,6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Квартал  3 Просвещения-Поэтический-Кустодиева-Художников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771,8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31,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156,7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33,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29,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302,1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27,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27,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27,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 д. 27,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3-50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3167,5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Квартал  4 Художников-Кустодиева-Просвещения-Сиреневый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37,2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42,4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52,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185,1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52,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39,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111,4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Кустодиева ул., д. 20, к. 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4-30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1138,2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Квартал  5 Придорожная-Сиреневый-Руднева-Художников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Сиреневый бр., д. 16,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43/14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Художников пр., д. 43/14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Придорожная ал., 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Придорожная ал., 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Придорожная ал., 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Придорожная ал., 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Придорожная ал., 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Придорожная ал., 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30,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Сиреневый бр., д. 22/26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Сиреневый бр., д. 20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5-12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1027,6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Квартал  6 Придорожная-Культуры-Руднева-Просвещения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27,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27,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29,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204,7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29,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26, к. 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Придорожная ал., 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633,1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26,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3,7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26, к.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27,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27,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27,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27,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229,4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Культуры пр.,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205,1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Просвещения пр., д. 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196,6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#####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21,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6-37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76,1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2561,3</w:t>
            </w:r>
          </w:p>
        </w:tc>
      </w:tr>
      <w:tr w:rsidR="00405C76" w:rsidRPr="00405C76" w:rsidTr="008B07F6">
        <w:trPr>
          <w:trHeight w:val="454"/>
        </w:trPr>
        <w:tc>
          <w:tcPr>
            <w:tcW w:w="978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Квартал  7 Руднева-Кустодиева-Сиреневый-Просвещения 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Сиреневый бр., д. 23,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22, к.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47,4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22,8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Руднева ул., д. 22, к. 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7-08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405C76" w:rsidRPr="00405C76" w:rsidTr="008B07F6">
        <w:trPr>
          <w:trHeight w:val="454"/>
        </w:trPr>
        <w:tc>
          <w:tcPr>
            <w:tcW w:w="53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267,8</w:t>
            </w:r>
          </w:p>
        </w:tc>
      </w:tr>
      <w:tr w:rsidR="00405C76" w:rsidRPr="00405C76" w:rsidTr="008B07F6">
        <w:trPr>
          <w:trHeight w:val="454"/>
        </w:trPr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Итого: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5C76" w:rsidRPr="00A82D60" w:rsidRDefault="00405C76" w:rsidP="00A82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72C4"/>
                <w:lang w:eastAsia="ru-RU"/>
              </w:rPr>
            </w:pPr>
            <w:r w:rsidRPr="00A82D60">
              <w:rPr>
                <w:rFonts w:ascii="Times New Roman" w:eastAsia="Times New Roman" w:hAnsi="Times New Roman" w:cs="Times New Roman"/>
                <w:color w:val="4472C4"/>
                <w:lang w:eastAsia="ru-RU"/>
              </w:rPr>
              <w:t>10628,7</w:t>
            </w:r>
          </w:p>
        </w:tc>
      </w:tr>
    </w:tbl>
    <w:p w:rsidR="0097016C" w:rsidRPr="00756F88" w:rsidRDefault="0097016C" w:rsidP="0097016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 xml:space="preserve">1.2 Ремонт асфальтовой дорожки </w:t>
      </w:r>
    </w:p>
    <w:p w:rsidR="00756F88" w:rsidRPr="00756F88" w:rsidRDefault="00756F88" w:rsidP="00756F8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- пр. Художников, д. 39, к. 1 – 94 кв.м.</w:t>
      </w: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DF0FB6">
      <w:pPr>
        <w:numPr>
          <w:ilvl w:val="1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Ремонт пешеходных дорожек с набивным покрытием:</w:t>
      </w:r>
    </w:p>
    <w:tbl>
      <w:tblPr>
        <w:tblStyle w:val="a5"/>
        <w:tblW w:w="0" w:type="auto"/>
        <w:tblLook w:val="04A0"/>
      </w:tblPr>
      <w:tblGrid>
        <w:gridCol w:w="847"/>
        <w:gridCol w:w="5913"/>
        <w:gridCol w:w="3378"/>
      </w:tblGrid>
      <w:tr w:rsidR="00E474C3" w:rsidRPr="00756F88" w:rsidTr="00A83937">
        <w:tc>
          <w:tcPr>
            <w:tcW w:w="850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Адрес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Объем (кв.м.)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Художников, д. 39, к. 1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404,42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д.27, к.2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153,31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д.21, к.2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289,15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Кустодиева, д.20, к.2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443,78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 31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333,73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756F88">
              <w:rPr>
                <w:rFonts w:ascii="Times New Roman" w:hAnsi="Times New Roman"/>
              </w:rPr>
              <w:t>р. Художников,  д.2</w:t>
            </w:r>
            <w:r>
              <w:rPr>
                <w:rFonts w:ascii="Times New Roman" w:hAnsi="Times New Roman"/>
              </w:rPr>
              <w:t>9</w:t>
            </w:r>
            <w:r w:rsidRPr="00756F88">
              <w:rPr>
                <w:rFonts w:ascii="Times New Roman" w:hAnsi="Times New Roman"/>
              </w:rPr>
              <w:t>, к.3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302,06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д.8, к.2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460,01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Сиреневый бульвар, д.16, корп.1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300,03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 бульвар, д.15, к.3</w:t>
            </w:r>
          </w:p>
        </w:tc>
        <w:tc>
          <w:tcPr>
            <w:tcW w:w="3399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373,88</w:t>
            </w:r>
          </w:p>
        </w:tc>
      </w:tr>
      <w:tr w:rsidR="00E474C3" w:rsidRPr="00756F88" w:rsidTr="00A83937">
        <w:trPr>
          <w:trHeight w:val="227"/>
        </w:trPr>
        <w:tc>
          <w:tcPr>
            <w:tcW w:w="850" w:type="dxa"/>
          </w:tcPr>
          <w:p w:rsidR="00E474C3" w:rsidRPr="00811038" w:rsidRDefault="00E474C3" w:rsidP="00A83937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567"/>
              <w:rPr>
                <w:sz w:val="20"/>
              </w:rPr>
            </w:pPr>
          </w:p>
        </w:tc>
        <w:tc>
          <w:tcPr>
            <w:tcW w:w="5951" w:type="dxa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Пр. Культуры. д. 12, к. 1</w:t>
            </w:r>
          </w:p>
        </w:tc>
        <w:tc>
          <w:tcPr>
            <w:tcW w:w="3399" w:type="dxa"/>
          </w:tcPr>
          <w:p w:rsidR="00E474C3" w:rsidRDefault="00E474C3" w:rsidP="00A8393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1078,66</w:t>
            </w:r>
          </w:p>
        </w:tc>
      </w:tr>
      <w:tr w:rsidR="00E474C3" w:rsidRPr="00756F88" w:rsidTr="00A83937">
        <w:tc>
          <w:tcPr>
            <w:tcW w:w="6801" w:type="dxa"/>
            <w:gridSpan w:val="2"/>
          </w:tcPr>
          <w:p w:rsidR="00E474C3" w:rsidRPr="00756F88" w:rsidRDefault="00E474C3" w:rsidP="00A83937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3399" w:type="dxa"/>
          </w:tcPr>
          <w:p w:rsidR="00E474C3" w:rsidRPr="00756F88" w:rsidRDefault="0062220D" w:rsidP="00A83937">
            <w:pPr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fldChar w:fldCharType="begin"/>
            </w:r>
            <w:r w:rsidR="00E474C3">
              <w:rPr>
                <w:rFonts w:ascii="Times New Roman" w:hAnsi="Times New Roman"/>
                <w:b/>
              </w:rPr>
              <w:instrText xml:space="preserve"> =SUM(ABOVE) </w:instrText>
            </w:r>
            <w:r>
              <w:rPr>
                <w:rFonts w:ascii="Times New Roman" w:hAnsi="Times New Roman"/>
                <w:b/>
              </w:rPr>
              <w:fldChar w:fldCharType="separate"/>
            </w:r>
            <w:r w:rsidR="00E474C3">
              <w:rPr>
                <w:rFonts w:ascii="Times New Roman" w:hAnsi="Times New Roman"/>
                <w:b/>
                <w:noProof/>
              </w:rPr>
              <w:t>4139,03</w:t>
            </w:r>
            <w:r>
              <w:rPr>
                <w:rFonts w:ascii="Times New Roman" w:hAnsi="Times New Roman"/>
                <w:b/>
              </w:rPr>
              <w:fldChar w:fldCharType="end"/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DF0FB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Организация дополнительных парковочных мест на внутри дворовых территориях, согласно проектам:</w:t>
      </w:r>
    </w:p>
    <w:tbl>
      <w:tblPr>
        <w:tblStyle w:val="a5"/>
        <w:tblW w:w="0" w:type="auto"/>
        <w:tblLook w:val="04A0"/>
      </w:tblPr>
      <w:tblGrid>
        <w:gridCol w:w="843"/>
        <w:gridCol w:w="5916"/>
        <w:gridCol w:w="3379"/>
      </w:tblGrid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Адрес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Объем (кв.м.)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Просвещения, д.39, корп.2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92,5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 между д.22,корп.1 и д.22, корп.2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478,5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д.4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247,1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 xml:space="preserve">Пр. Художников, д.31, корп.1 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67,4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д.31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111,5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97016C" w:rsidP="00756F88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Культуры, д.14, корп.1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105,0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97016C" w:rsidP="00756F88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 xml:space="preserve">Ул. Руднева, д.6 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111,6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97016C" w:rsidP="00756F88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 бульвар, д.21/10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123,2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</w:p>
    <w:p w:rsidR="00756F88" w:rsidRPr="00756F88" w:rsidRDefault="00623A35" w:rsidP="00623A3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3. </w:t>
      </w:r>
      <w:r w:rsidR="00756F88" w:rsidRPr="00756F88">
        <w:rPr>
          <w:rFonts w:ascii="Times New Roman" w:eastAsia="Calibri" w:hAnsi="Times New Roman" w:cs="Times New Roman"/>
          <w:b/>
        </w:rPr>
        <w:t>Организация работ по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общего пользования местного значения, ремонт расположенных на них объектов зеленых насаждений, защиту зеленых насаждений на указанных территориях</w:t>
      </w:r>
    </w:p>
    <w:p w:rsidR="00756F88" w:rsidRPr="00756F88" w:rsidRDefault="00756F88" w:rsidP="00756F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3.1.Содержанию территорий, согласно утвержденного перечня:</w:t>
      </w:r>
    </w:p>
    <w:tbl>
      <w:tblPr>
        <w:tblStyle w:val="10"/>
        <w:tblW w:w="10348" w:type="dxa"/>
        <w:tblInd w:w="-34" w:type="dxa"/>
        <w:tblLayout w:type="fixed"/>
        <w:tblLook w:val="04A0"/>
      </w:tblPr>
      <w:tblGrid>
        <w:gridCol w:w="568"/>
        <w:gridCol w:w="4253"/>
        <w:gridCol w:w="1275"/>
        <w:gridCol w:w="1560"/>
        <w:gridCol w:w="1559"/>
        <w:gridCol w:w="1133"/>
      </w:tblGrid>
      <w:tr w:rsidR="00756F88" w:rsidRPr="00756F88" w:rsidTr="008B07F6">
        <w:trPr>
          <w:trHeight w:val="317"/>
        </w:trPr>
        <w:tc>
          <w:tcPr>
            <w:tcW w:w="568" w:type="dxa"/>
            <w:vMerge w:val="restart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№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ind w:right="20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Адрес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ind w:left="20" w:firstLine="240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Номер территории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1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Площадь уборочной территории</w:t>
            </w:r>
          </w:p>
        </w:tc>
      </w:tr>
      <w:tr w:rsidR="00756F88" w:rsidRPr="00756F88" w:rsidTr="008B07F6">
        <w:tc>
          <w:tcPr>
            <w:tcW w:w="568" w:type="dxa"/>
            <w:vMerge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right="20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20" w:firstLine="240"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79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Плошадь усовершенств-го покрытия, кв.м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42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Плошадь неусовер-го покрытия, кв.м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1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Плошадь растительного покрытия, кв.м</w:t>
            </w:r>
          </w:p>
        </w:tc>
      </w:tr>
      <w:tr w:rsidR="00756F88" w:rsidRPr="00756F88" w:rsidTr="008B07F6">
        <w:trPr>
          <w:trHeight w:val="462"/>
        </w:trPr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6, (внутриквартальный сквер 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459</w:t>
            </w:r>
          </w:p>
        </w:tc>
      </w:tr>
      <w:tr w:rsidR="00756F88" w:rsidRPr="00756F88" w:rsidTr="008B07F6">
        <w:trPr>
          <w:trHeight w:val="756"/>
        </w:trPr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3, (внутриквартальный сквер юго-восточнее д.12, корп.2, лит.Б)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154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1 692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1, (внутриквартальный сквер у д.3,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189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8 455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2, (внутриквартальный сквер южнее д.3, корп.2 ,лит.А)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128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366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1 534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2, (внутриквартальный сквер севернее д.23,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306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3 837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1, (внутриквартальный сквер между д.6, корп.1, лит.А и д.6,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75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3 001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1, (внутриквартальный сквер на пр.Просвещения, д.64,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170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4 122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2, (внутриквартальный сквер западнее д.12,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2095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6 370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Сиреневый бульвар, участок 1, (внутриквартальный сквер 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678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6 572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Придорожная аллея, участок 1, (внутриквартальный сквер южнее д.21,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1 003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5 311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2, (внутриквартальный сквер западнее д.66,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254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1 930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3, (внутриквартальный сквер северо-восточнее д.5,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2 526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1, (внутриквартальный сквер на пр.Культуры, д.22,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440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1 453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10 053,5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1, (внутриквартальный сквер восточнее д.23,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295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8 893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4, (внутриквартальный сквер на ул.Руднева, д.5,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801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14 069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2, (внутриквартальный сквер на ул.Руднева, д.25,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 xml:space="preserve"> 3 479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23 611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3, (внутриквартальный сквер западнее д.26,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709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4 609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Сиреневый бульвар, участок 2, (внутриквартальный сквер у д.18,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7 279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1, (внутриквартальный сквер у д.28,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341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4 162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2, (внутриквартальный сквер западнее д.28,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207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1 880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Придорожная аллея, участок 1, (внутриквартальный сквер южнее д.31,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1 178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5 703,5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7, (внутриквартальный сквер между д.7, корп.1 и д.9)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1 541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3, (внутриквартальный сквер севернее д.27, корп.3, лит.А по ул.Руднева)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2 271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14 780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8, (внутриквартальный сквер у д.13,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1 388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7 400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5, (внутриквартальный сквер на ул.Руднева, д.21,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940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7 265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4, (внутриквартальный сквер у д.14,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224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7 970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1, (внутриквартальный сквер между д.50, лит.А и д.54,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921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2, (внутриквартальный сквер южнее д.52,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1, (внутриквартальный сквер южнее д.20,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1 281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7 022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3, (внутриквартальный сквер на пр.Просвещения, д.54,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797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5 429,2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Сиреневый бульвар, участок 3, (внутриквартальный сквер на Сиреневом бульваре, д.22/26,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849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6 335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1, (внутриквартальный сквер у д.39,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280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703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7 647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2, (внутриквартальный сквер у д.39,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873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4 535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1, (внутриквартальный сквер западнее д.8, лит.А по ул.Кустодиева)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314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7 889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1, (внутриквартальный сквер восточнее д.27,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422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3 850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2, (внутриквартальный сквер западнее д.29,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679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5 209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4, (внутриквартальный сквер на пр.Художников,д.31,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132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248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5 541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5, (внутриквартальный сквер у д.33,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403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3 736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6, (внутриквартальный сквер западнее д.33,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1 384,6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2, (внутриквартальный сквер на ул.Кустодиева, д.12, корп.1)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1 978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6 230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3, (внутриквартальный сквер у д.12, корп.1 по ул.Кустодиева)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238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182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2 023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7, (внутриквартальный сквер восточнее д.33, корп.1, лит.Д)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4 244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8, (внутриквартальный сквер юго-восточнее д.35,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63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1 417,5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1, (внутриквартальный сквер на пр.Просвещения, д.41,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650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5 087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4, (внутриквартальный сквер юго-восточнее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1 251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5, (внутриквартальный сквер южнее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394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2 499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7, (внутриквартальный сквер северо-западнее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226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3, (внутриквартальный сквер у д.23,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79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6 460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Поэтический бульвар, участок 59, (внутриквартальный сквер у д.15,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330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3 490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Поэтический бульвар, участок 2, (внутриквартальный сквер западнее д.15,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Поэтический бульвар, участок 3, (внутриквартальный сквер западнее д.15,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63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1 931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Луначарского, участок 2, (внутриквартальный сквер севернее д.70,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429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2 791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1, (внутриквартальный сквер у д.8,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1 102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11 219,9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2, (внутриквартальный сквер севернее д.8,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1 380</w:t>
            </w:r>
          </w:p>
        </w:tc>
      </w:tr>
      <w:tr w:rsidR="00756F88" w:rsidRPr="00756F88" w:rsidTr="008B07F6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Луначарского, участок 3, (внутриквартальный сквер западнее д.74,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570</w:t>
            </w:r>
          </w:p>
        </w:tc>
      </w:tr>
      <w:tr w:rsidR="00756F88" w:rsidRPr="00756F88" w:rsidTr="008B07F6">
        <w:trPr>
          <w:trHeight w:val="70"/>
        </w:trPr>
        <w:tc>
          <w:tcPr>
            <w:tcW w:w="6096" w:type="dxa"/>
            <w:gridSpan w:val="3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Times New Roman" w:hAnsi="Times New Roman"/>
                <w:b/>
              </w:rPr>
              <w:t>9 616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Times New Roman" w:hAnsi="Times New Roman"/>
                <w:b/>
              </w:rPr>
              <w:t>29 007</w:t>
            </w:r>
          </w:p>
        </w:tc>
        <w:tc>
          <w:tcPr>
            <w:tcW w:w="113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Arial Unicode MS" w:hAnsi="Times New Roman"/>
                <w:b/>
              </w:rPr>
              <w:t>276 235,2</w:t>
            </w:r>
          </w:p>
        </w:tc>
      </w:tr>
      <w:tr w:rsidR="00BB3A97" w:rsidRPr="00756F88" w:rsidTr="008B07F6">
        <w:trPr>
          <w:trHeight w:val="70"/>
        </w:trPr>
        <w:tc>
          <w:tcPr>
            <w:tcW w:w="6096" w:type="dxa"/>
            <w:gridSpan w:val="3"/>
          </w:tcPr>
          <w:p w:rsidR="00BB3A97" w:rsidRPr="00756F88" w:rsidRDefault="00BB3A97" w:rsidP="00756F88">
            <w:pPr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</w:tcPr>
          <w:p w:rsidR="00BB3A97" w:rsidRPr="00756F88" w:rsidRDefault="00BB3A97" w:rsidP="00756F8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559" w:type="dxa"/>
          </w:tcPr>
          <w:p w:rsidR="00BB3A97" w:rsidRPr="00756F88" w:rsidRDefault="00BB3A97" w:rsidP="00756F8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3" w:type="dxa"/>
          </w:tcPr>
          <w:p w:rsidR="00BB3A97" w:rsidRPr="00756F88" w:rsidRDefault="00BB3A97" w:rsidP="00756F88">
            <w:pPr>
              <w:rPr>
                <w:rFonts w:ascii="Times New Roman" w:eastAsia="Arial Unicode MS" w:hAnsi="Times New Roman"/>
                <w:b/>
              </w:rPr>
            </w:pPr>
          </w:p>
        </w:tc>
      </w:tr>
    </w:tbl>
    <w:tbl>
      <w:tblPr>
        <w:tblpPr w:leftFromText="180" w:rightFromText="180" w:vertAnchor="page" w:horzAnchor="margin" w:tblpY="12558"/>
        <w:tblW w:w="60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/>
      </w:tblPr>
      <w:tblGrid>
        <w:gridCol w:w="6095"/>
      </w:tblGrid>
      <w:tr w:rsidR="00BB3A97" w:rsidRPr="00252AD4" w:rsidTr="00BB3A97">
        <w:trPr>
          <w:trHeight w:hRule="exact" w:val="300"/>
        </w:trPr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BB3A97" w:rsidRPr="00252AD4" w:rsidRDefault="00BB3A97" w:rsidP="00BB3A97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B07F6" w:rsidRDefault="008B07F6" w:rsidP="00756F88">
      <w:pPr>
        <w:spacing w:after="0" w:line="240" w:lineRule="auto"/>
        <w:rPr>
          <w:rFonts w:ascii="Times New Roman" w:eastAsia="Calibri" w:hAnsi="Times New Roman" w:cs="Times New Roman"/>
          <w:b/>
        </w:rPr>
      </w:pPr>
      <w:bookmarkStart w:id="0" w:name="_GoBack"/>
      <w:bookmarkEnd w:id="0"/>
    </w:p>
    <w:p w:rsidR="00A82D60" w:rsidRDefault="00A82D60" w:rsidP="00756F88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4..Доставка песка в песочницы, состоящие на балансовом учете МА МО МО №15</w:t>
      </w:r>
    </w:p>
    <w:tbl>
      <w:tblPr>
        <w:tblStyle w:val="a5"/>
        <w:tblW w:w="10348" w:type="dxa"/>
        <w:tblInd w:w="-34" w:type="dxa"/>
        <w:tblLook w:val="04A0"/>
      </w:tblPr>
      <w:tblGrid>
        <w:gridCol w:w="710"/>
        <w:gridCol w:w="5499"/>
        <w:gridCol w:w="4139"/>
      </w:tblGrid>
      <w:tr w:rsidR="00756F88" w:rsidRPr="00756F88" w:rsidTr="008B07F6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54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413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количество</w:t>
            </w:r>
          </w:p>
        </w:tc>
      </w:tr>
      <w:tr w:rsidR="00623A35" w:rsidRPr="00756F88" w:rsidTr="008B07F6">
        <w:trPr>
          <w:trHeight w:val="247"/>
        </w:trPr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Культуры пр., 6,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Культуры пр., 6, корп. 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Культуры пр., 22,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Культуры пр., 24,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Культуры пр., 26,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Кустодиева ул., 20, к. 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Кустодиева ул., 12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Кустодиева ул., 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Луначарского пр., 70,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10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Луначарского пр., 70, корп. 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Луначарского пр., 76,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12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Поэтический, 17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13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Придорожная, 21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14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Придорожная, 31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15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Придорожная, 23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16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Просвещения, 41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17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Просвещения, 54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18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Просвещения, 64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19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3,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20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5, корп. 3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21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9, корп. 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22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11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23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13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24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21, корп. 2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25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23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26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25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27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29,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28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Руднева ул., 30, корп. 3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29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Художников пр., 19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30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Художников пр., 31,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31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Художников пр., 33, корп.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32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Художников пр., 27, корп. 3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33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Художников пр., 43/14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34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Художников пр., 39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35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Кустодиева ул., 20, к. 1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623A35" w:rsidRPr="00756F88" w:rsidTr="008B07F6">
        <w:tc>
          <w:tcPr>
            <w:tcW w:w="710" w:type="dxa"/>
          </w:tcPr>
          <w:p w:rsidR="00623A35" w:rsidRPr="00756F88" w:rsidRDefault="00623A35" w:rsidP="00623A35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36</w:t>
            </w:r>
          </w:p>
        </w:tc>
        <w:tc>
          <w:tcPr>
            <w:tcW w:w="5499" w:type="dxa"/>
          </w:tcPr>
          <w:p w:rsidR="00623A35" w:rsidRPr="00623A35" w:rsidRDefault="00623A35" w:rsidP="00623A35">
            <w:pPr>
              <w:rPr>
                <w:rFonts w:ascii="Times New Roman" w:hAnsi="Times New Roman"/>
                <w:sz w:val="22"/>
                <w:szCs w:val="22"/>
              </w:rPr>
            </w:pPr>
            <w:r w:rsidRPr="00623A35">
              <w:rPr>
                <w:rFonts w:ascii="Times New Roman" w:hAnsi="Times New Roman"/>
                <w:sz w:val="22"/>
                <w:szCs w:val="22"/>
              </w:rPr>
              <w:t>Сиреневый бульвар, д. 20</w:t>
            </w:r>
          </w:p>
        </w:tc>
        <w:tc>
          <w:tcPr>
            <w:tcW w:w="4139" w:type="dxa"/>
          </w:tcPr>
          <w:p w:rsidR="00623A35" w:rsidRPr="00756F88" w:rsidRDefault="00623A35" w:rsidP="00623A35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</w:tbl>
    <w:p w:rsidR="008B07F6" w:rsidRDefault="008B07F6" w:rsidP="008B07F6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</w:p>
    <w:p w:rsidR="008B07F6" w:rsidRDefault="008B07F6" w:rsidP="008B07F6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5. </w:t>
      </w:r>
      <w:r w:rsidRPr="00756F88">
        <w:rPr>
          <w:rFonts w:ascii="Times New Roman" w:eastAsia="Calibri" w:hAnsi="Times New Roman" w:cs="Times New Roman"/>
          <w:b/>
        </w:rPr>
        <w:t xml:space="preserve">Проведение санитарных рубок, удаление аварийных, больных деревьев и кустарников в отношении зеленых насаждений, </w:t>
      </w:r>
      <w:r w:rsidRPr="00756F88">
        <w:rPr>
          <w:rFonts w:ascii="Times New Roman" w:eastAsia="Calibri" w:hAnsi="Times New Roman" w:cs="Times New Roman"/>
        </w:rPr>
        <w:t>согласно полученным в результате обследования зеленых насаждений, порубочным билетам.</w:t>
      </w:r>
    </w:p>
    <w:p w:rsidR="008B07F6" w:rsidRPr="008B07F6" w:rsidRDefault="008B07F6" w:rsidP="008B07F6">
      <w:pPr>
        <w:ind w:firstLine="708"/>
        <w:rPr>
          <w:rFonts w:ascii="Times New Roman" w:eastAsia="Calibri" w:hAnsi="Times New Roman" w:cs="Times New Roman"/>
        </w:rPr>
      </w:pPr>
    </w:p>
    <w:tbl>
      <w:tblPr>
        <w:tblpPr w:leftFromText="180" w:rightFromText="180" w:vertAnchor="page" w:horzAnchor="margin" w:tblpY="15415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/>
      </w:tblPr>
      <w:tblGrid>
        <w:gridCol w:w="567"/>
        <w:gridCol w:w="3686"/>
        <w:gridCol w:w="3118"/>
        <w:gridCol w:w="2376"/>
      </w:tblGrid>
      <w:tr w:rsidR="00B75694" w:rsidRPr="00252AD4" w:rsidTr="00B75694">
        <w:tc>
          <w:tcPr>
            <w:tcW w:w="9747" w:type="dxa"/>
            <w:gridSpan w:val="4"/>
            <w:vAlign w:val="center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видов производимых работ – снос, омоложение деревьев  в соответствии с полученными порубочными билетами. Корчевка и вырубка  самосевного и старовозрастного кустарника (поросль тополя, ивы козьей). Корчевка пней. 2017 год   </w:t>
            </w:r>
          </w:p>
        </w:tc>
      </w:tr>
      <w:tr w:rsidR="00B75694" w:rsidRPr="00252AD4" w:rsidTr="00B75694">
        <w:trPr>
          <w:trHeight w:val="1208"/>
        </w:trPr>
        <w:tc>
          <w:tcPr>
            <w:tcW w:w="567" w:type="dxa"/>
            <w:vAlign w:val="center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Align w:val="center"/>
          </w:tcPr>
          <w:p w:rsidR="00B75694" w:rsidRPr="00252AD4" w:rsidRDefault="00B75694" w:rsidP="00B75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Порода деревьев или кустарников, подлежащих сносу/омоложению</w:t>
            </w:r>
          </w:p>
        </w:tc>
        <w:tc>
          <w:tcPr>
            <w:tcW w:w="3118" w:type="dxa"/>
            <w:vAlign w:val="center"/>
          </w:tcPr>
          <w:p w:rsidR="00B75694" w:rsidRPr="00252AD4" w:rsidRDefault="00B75694" w:rsidP="00B75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Диаметр ствола дерева (см), пня, возраст кустарника/дерева</w:t>
            </w:r>
          </w:p>
        </w:tc>
        <w:tc>
          <w:tcPr>
            <w:tcW w:w="2376" w:type="dxa"/>
            <w:vAlign w:val="center"/>
          </w:tcPr>
          <w:p w:rsidR="00B75694" w:rsidRPr="00252AD4" w:rsidRDefault="00B75694" w:rsidP="00B75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B75694" w:rsidRPr="00252AD4" w:rsidRDefault="00B75694" w:rsidP="00B756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694" w:rsidRPr="00252AD4" w:rsidTr="00B75694">
        <w:trPr>
          <w:trHeight w:hRule="exact" w:val="284"/>
        </w:trPr>
        <w:tc>
          <w:tcPr>
            <w:tcW w:w="9747" w:type="dxa"/>
            <w:gridSpan w:val="4"/>
            <w:vAlign w:val="bottom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севернее д. 8, корп. 3, лит. А, № 36-15-54</w:t>
            </w:r>
          </w:p>
          <w:p w:rsidR="00B75694" w:rsidRPr="00252AD4" w:rsidRDefault="00B75694" w:rsidP="00B75694">
            <w:pPr>
              <w:pStyle w:val="a3"/>
              <w:numPr>
                <w:ilvl w:val="0"/>
                <w:numId w:val="11"/>
              </w:numPr>
              <w:suppressAutoHyphens/>
              <w:overflowPunct w:val="0"/>
              <w:autoSpaceDE w:val="0"/>
              <w:spacing w:after="0" w:line="240" w:lineRule="auto"/>
              <w:contextualSpacing w:val="0"/>
              <w:textAlignment w:val="baseline"/>
              <w:rPr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№ 36-15-54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right="-108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16+20+22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кустовая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32+34+34+36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Липа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 см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 сан. прочистка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западнее  д. 16, корп. 2, лит. А, № 36-15-1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8см +8см 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  <w:tcBorders>
              <w:bottom w:val="single" w:sz="4" w:space="0" w:color="auto"/>
            </w:tcBorders>
          </w:tcPr>
          <w:p w:rsidR="00B75694" w:rsidRPr="00252AD4" w:rsidRDefault="00B75694" w:rsidP="00B75694">
            <w:pPr>
              <w:pStyle w:val="a3"/>
              <w:numPr>
                <w:ilvl w:val="0"/>
                <w:numId w:val="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</w:tcBorders>
          </w:tcPr>
          <w:p w:rsidR="00B75694" w:rsidRPr="00252AD4" w:rsidRDefault="00B75694" w:rsidP="00B75694">
            <w:pPr>
              <w:pStyle w:val="a3"/>
              <w:numPr>
                <w:ilvl w:val="0"/>
                <w:numId w:val="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  <w:tcBorders>
              <w:bottom w:val="single" w:sz="4" w:space="0" w:color="000000"/>
            </w:tcBorders>
          </w:tcPr>
          <w:p w:rsidR="00B75694" w:rsidRPr="00252AD4" w:rsidRDefault="00B75694" w:rsidP="00B75694">
            <w:pPr>
              <w:pStyle w:val="a3"/>
              <w:numPr>
                <w:ilvl w:val="0"/>
                <w:numId w:val="3"/>
              </w:numPr>
              <w:spacing w:after="100" w:afterAutospacing="1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  <w:tcBorders>
              <w:bottom w:val="single" w:sz="4" w:space="0" w:color="auto"/>
            </w:tcBorders>
          </w:tcPr>
          <w:p w:rsidR="00B75694" w:rsidRPr="00252AD4" w:rsidRDefault="00B75694" w:rsidP="00B75694">
            <w:pPr>
              <w:pStyle w:val="a3"/>
              <w:numPr>
                <w:ilvl w:val="0"/>
                <w:numId w:val="14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15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  <w:tcBorders>
              <w:bottom w:val="single" w:sz="4" w:space="0" w:color="auto"/>
            </w:tcBorders>
          </w:tcPr>
          <w:p w:rsidR="00B75694" w:rsidRPr="00252AD4" w:rsidRDefault="00B75694" w:rsidP="00B75694">
            <w:pPr>
              <w:pStyle w:val="a3"/>
              <w:numPr>
                <w:ilvl w:val="0"/>
                <w:numId w:val="14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5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восточнее д. 33, корп. 1, № 36-15-42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35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284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1-санитарная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28+24+24см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right="-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22+20+14+12+10см 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+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24+20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50+36+18см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1 - 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кустовая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18+12см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30+20см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40+20+10см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1-санитарная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20+20+12+22см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Ива</w:t>
            </w: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козья, поросль от пня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Луначарского, севернее д. 70, корп. 1, № 36-15-52</w:t>
            </w:r>
          </w:p>
          <w:p w:rsidR="00B7569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100 см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22+ 32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10+12+16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2-омолаживание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Адрес выполнения работ: ул. Руднева, южнее д. 3, корп. 3,  № 36-15-4 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3-ствольная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30+32+32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3-стольная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28+40+48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6+10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5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Сиреневый б-р, западнее д. 16, корп. 2, № 36-15-9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15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кустовая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кустовая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10-15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кустовая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9-снос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–сан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Рябина 2-х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23см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5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13, корп. 2, лит. А, № 36-15-24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30+40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50-70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36-омолаживание </w:t>
            </w:r>
          </w:p>
        </w:tc>
      </w:tr>
      <w:tr w:rsidR="00B75694" w:rsidRPr="00252AD4" w:rsidTr="00B75694">
        <w:trPr>
          <w:trHeight w:hRule="exact" w:val="359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 Маака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До 17см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39, корп. 3,  № 36-15-33</w:t>
            </w:r>
          </w:p>
          <w:p w:rsidR="00B75694" w:rsidRPr="00252AD4" w:rsidRDefault="00B75694" w:rsidP="00B7569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лит. А, № 36-15-26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32+28+22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Ива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22+22+30+18+14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14+16+22+18+18+18+16+18+18+24+16+10 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Вишня 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 см 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Бузина 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Св. 35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317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 xml:space="preserve">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38+34+38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+ 28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14+12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 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26+ 18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 пня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пень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39, корп. 2, № 36-15-32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22+26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250" w:right="1593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 Липа  прикорневой попо  попоприкорневой попопопопопопопопопоропоропоросльюпоросльюпорослью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22+6+6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10, 14,16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 поросли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75694">
        <w:trPr>
          <w:trHeight w:hRule="exact" w:val="301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Просвещения, д. 64, корп. 1,  № 36-15-7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12см,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80+70+70см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60+50+30+50см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Осина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8-10 см,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20+20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10+16см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я/л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60-80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см, поросль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25, лит. А, № 36-15-16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 3-х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10+10+6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1–сан прочистка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 см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1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3-х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16+20+20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6-10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многоствольная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1–снос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24-26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8-10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8+12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6-8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Береза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17 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Культуры, д. 22, корп. 2, № 36-15-13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28-30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я/л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70+50+80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10+16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26+26+32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30+36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2-х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24+16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24+16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 2-х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8+16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50+50+50см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50+54см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22+16+22+18см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Осина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50+50+60+60см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 2-х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16+6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Акация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28-34см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Осина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Береза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6+10см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южнее д. 20, корп. 2, лит. А, № 36-15-29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90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30+20+18см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18-22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24+36см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32+20см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у д. 5, корп. 1, лит. А, №  36-15-15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30 лет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лет, 5 кв. м   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Сан прочистка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18+16см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18+16+16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я/л 2-х ствольный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48+48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21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Адрес выполнения работ: ул. Руднева, д. 21, корп. 1,  № 36-15-25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80+70см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Рябина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Роза парковая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Роза парковая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севернее д. 27, корп. 3, лит. А, № 36-15-23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6-10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я /л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-108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15 лет, поросль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36+40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2-омоложение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 3-х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8+10+20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поросль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поросль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10-12см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Акация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татарский 2-х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6+10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татарский 2-х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17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3, корп. 3, № 36-15-3</w:t>
            </w:r>
          </w:p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65-сан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Карагана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6-снос, санпрочистка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Карагана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Дерен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7-прочистка поросли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52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Сирень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2-х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12+54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4-х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20+20+22+20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3-х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48+28+24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3-х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36+18+18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лет, 7 кв. м 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4-х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30+20+18+20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4-х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48+48+20+48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14+14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Сирень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Черемуха 2-х ствольная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52+20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2-х ствольная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60+28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 , убрать поросль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8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южнее д. 16, корп. 2, № 36-15-46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восточнее д. 27, корп. 1, № 36-15-35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 см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B75694" w:rsidRPr="00252AD4" w:rsidTr="00B75694">
        <w:trPr>
          <w:trHeight w:hRule="exact" w:val="300"/>
        </w:trPr>
        <w:tc>
          <w:tcPr>
            <w:tcW w:w="9747" w:type="dxa"/>
            <w:gridSpan w:val="4"/>
            <w:tcBorders>
              <w:bottom w:val="single" w:sz="4" w:space="0" w:color="000000"/>
            </w:tcBorders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33, корп. 3, № 36-15-38</w:t>
            </w:r>
          </w:p>
        </w:tc>
      </w:tr>
      <w:tr w:rsidR="00B75694" w:rsidRPr="00252AD4" w:rsidTr="008B07F6">
        <w:trPr>
          <w:trHeight w:hRule="exact" w:val="311"/>
        </w:trPr>
        <w:tc>
          <w:tcPr>
            <w:tcW w:w="567" w:type="dxa"/>
          </w:tcPr>
          <w:p w:rsidR="00B75694" w:rsidRPr="00252AD4" w:rsidRDefault="00B75694" w:rsidP="00B75694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376" w:type="dxa"/>
          </w:tcPr>
          <w:p w:rsidR="00B75694" w:rsidRPr="00252AD4" w:rsidRDefault="00B75694" w:rsidP="00B7569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</w:tbl>
    <w:p w:rsid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8B07F6" w:rsidRDefault="008B07F6" w:rsidP="00756F8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56F88">
        <w:rPr>
          <w:rFonts w:ascii="Times New Roman" w:eastAsia="Times New Roman" w:hAnsi="Times New Roman" w:cs="Times New Roman"/>
          <w:b/>
        </w:rPr>
        <w:t xml:space="preserve">6.Устройство искусственных дорожных неровностей (ИДН) на территории МО МО № 15 </w:t>
      </w: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Times New Roman" w:hAnsi="Times New Roman" w:cs="Times New Roman"/>
        </w:rPr>
        <w:t>(</w:t>
      </w:r>
      <w:r w:rsidRPr="00756F88">
        <w:rPr>
          <w:rFonts w:ascii="Times New Roman" w:eastAsia="Calibri" w:hAnsi="Times New Roman" w:cs="Times New Roman"/>
        </w:rPr>
        <w:t>по</w:t>
      </w:r>
      <w:r w:rsidRPr="00756F88">
        <w:rPr>
          <w:rFonts w:ascii="Times New Roman" w:eastAsia="Times New Roman" w:hAnsi="Times New Roman" w:cs="Times New Roman"/>
        </w:rPr>
        <w:t xml:space="preserve"> заявлениям граждан):</w:t>
      </w:r>
    </w:p>
    <w:tbl>
      <w:tblPr>
        <w:tblStyle w:val="a5"/>
        <w:tblW w:w="0" w:type="auto"/>
        <w:tblLook w:val="04A0"/>
      </w:tblPr>
      <w:tblGrid>
        <w:gridCol w:w="701"/>
        <w:gridCol w:w="4362"/>
        <w:gridCol w:w="2540"/>
        <w:gridCol w:w="2535"/>
      </w:tblGrid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 xml:space="preserve">Адрес 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Культуры, д. 12, к. 2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23,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2,5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29, к. 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2,5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31,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33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4394" w:type="dxa"/>
          </w:tcPr>
          <w:p w:rsidR="00756F88" w:rsidRPr="00756F88" w:rsidRDefault="00681002" w:rsidP="00756F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Руднева, д.30, к.3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681002" w:rsidP="00756F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по 3</w:t>
            </w:r>
            <w:r w:rsidR="00756F88" w:rsidRPr="00756F88">
              <w:rPr>
                <w:rFonts w:ascii="Times New Roman" w:hAnsi="Times New Roman"/>
              </w:rPr>
              <w:t xml:space="preserve">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Культуры, д.26, корп.3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д.19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2м и 1 по 3м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116D80" w:rsidP="00756F88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д.21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116D80" w:rsidP="00756F88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Просвещения, д.52, к.2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DF0FB6">
            <w:pPr>
              <w:numPr>
                <w:ilvl w:val="0"/>
                <w:numId w:val="7"/>
              </w:numPr>
              <w:ind w:left="178" w:hanging="178"/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 2м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7.Установка содержание и ремонт ограждений газонов:</w:t>
      </w:r>
    </w:p>
    <w:p w:rsidR="00756F88" w:rsidRPr="002A07BB" w:rsidRDefault="00756F88" w:rsidP="002A07BB">
      <w:pPr>
        <w:pStyle w:val="a3"/>
        <w:numPr>
          <w:ilvl w:val="1"/>
          <w:numId w:val="25"/>
        </w:numPr>
        <w:spacing w:after="0" w:line="240" w:lineRule="auto"/>
      </w:pPr>
      <w:r w:rsidRPr="002A07BB">
        <w:t>Установка металлических газонных ограждений:</w:t>
      </w:r>
    </w:p>
    <w:tbl>
      <w:tblPr>
        <w:tblStyle w:val="a5"/>
        <w:tblW w:w="10206" w:type="dxa"/>
        <w:tblInd w:w="-5" w:type="dxa"/>
        <w:tblLook w:val="04A0"/>
      </w:tblPr>
      <w:tblGrid>
        <w:gridCol w:w="567"/>
        <w:gridCol w:w="5529"/>
        <w:gridCol w:w="4110"/>
      </w:tblGrid>
      <w:tr w:rsidR="00756F88" w:rsidRPr="00756F88" w:rsidTr="003E1475">
        <w:trPr>
          <w:trHeight w:val="396"/>
        </w:trPr>
        <w:tc>
          <w:tcPr>
            <w:tcW w:w="567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5529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Адрес</w:t>
            </w:r>
          </w:p>
        </w:tc>
        <w:tc>
          <w:tcPr>
            <w:tcW w:w="4110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Объем (п.м.)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529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Поэтический бульвар, д.17</w:t>
            </w:r>
          </w:p>
        </w:tc>
        <w:tc>
          <w:tcPr>
            <w:tcW w:w="4110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25,5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529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 xml:space="preserve">Ул. Кустодиева, д.10, к.1 </w:t>
            </w:r>
          </w:p>
        </w:tc>
        <w:tc>
          <w:tcPr>
            <w:tcW w:w="4110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5529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Ул. Кустодиева, д.12</w:t>
            </w:r>
          </w:p>
        </w:tc>
        <w:tc>
          <w:tcPr>
            <w:tcW w:w="4110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5529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Ул. Кустодиева, д.4, к.2</w:t>
            </w:r>
          </w:p>
        </w:tc>
        <w:tc>
          <w:tcPr>
            <w:tcW w:w="4110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</w:tr>
      <w:tr w:rsidR="00C50A0F" w:rsidRPr="00756F88" w:rsidTr="003E1475">
        <w:tc>
          <w:tcPr>
            <w:tcW w:w="567" w:type="dxa"/>
          </w:tcPr>
          <w:p w:rsidR="00C50A0F" w:rsidRPr="002A07BB" w:rsidRDefault="00C50A0F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5529" w:type="dxa"/>
          </w:tcPr>
          <w:p w:rsidR="00C50A0F" w:rsidRPr="002A07BB" w:rsidRDefault="00C50A0F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Сиреневый бульвар, д.16, к.1</w:t>
            </w:r>
          </w:p>
        </w:tc>
        <w:tc>
          <w:tcPr>
            <w:tcW w:w="4110" w:type="dxa"/>
          </w:tcPr>
          <w:p w:rsidR="00C50A0F" w:rsidRPr="002A07BB" w:rsidRDefault="00C50A0F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</w:tr>
    </w:tbl>
    <w:p w:rsidR="00756F88" w:rsidRDefault="002A07BB" w:rsidP="002A07BB">
      <w:pPr>
        <w:pStyle w:val="a3"/>
        <w:numPr>
          <w:ilvl w:val="1"/>
          <w:numId w:val="25"/>
        </w:numPr>
        <w:spacing w:after="0" w:line="240" w:lineRule="auto"/>
      </w:pPr>
      <w:r>
        <w:t>Ремонт ограждений газонов:</w:t>
      </w:r>
    </w:p>
    <w:tbl>
      <w:tblPr>
        <w:tblStyle w:val="a5"/>
        <w:tblW w:w="10206" w:type="dxa"/>
        <w:tblInd w:w="-5" w:type="dxa"/>
        <w:tblLook w:val="04A0"/>
      </w:tblPr>
      <w:tblGrid>
        <w:gridCol w:w="567"/>
        <w:gridCol w:w="5529"/>
        <w:gridCol w:w="4110"/>
      </w:tblGrid>
      <w:tr w:rsidR="00116D80" w:rsidRPr="00756F88" w:rsidTr="00623A35">
        <w:trPr>
          <w:trHeight w:val="396"/>
        </w:trPr>
        <w:tc>
          <w:tcPr>
            <w:tcW w:w="567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5529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Адрес</w:t>
            </w:r>
          </w:p>
        </w:tc>
        <w:tc>
          <w:tcPr>
            <w:tcW w:w="4110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Объем (п.м.)</w:t>
            </w:r>
          </w:p>
        </w:tc>
      </w:tr>
      <w:tr w:rsidR="00116D80" w:rsidRPr="00756F88" w:rsidTr="00623A35">
        <w:tc>
          <w:tcPr>
            <w:tcW w:w="567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529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пр. Художников, д.41</w:t>
            </w:r>
          </w:p>
        </w:tc>
        <w:tc>
          <w:tcPr>
            <w:tcW w:w="4110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116D80" w:rsidRPr="00756F88" w:rsidTr="00623A35">
        <w:tc>
          <w:tcPr>
            <w:tcW w:w="567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529" w:type="dxa"/>
          </w:tcPr>
          <w:p w:rsidR="00116D80" w:rsidRDefault="00116D80" w:rsidP="00623A3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Пр. Художников, д.33, к.1</w:t>
            </w:r>
          </w:p>
        </w:tc>
        <w:tc>
          <w:tcPr>
            <w:tcW w:w="4110" w:type="dxa"/>
          </w:tcPr>
          <w:p w:rsidR="00116D80" w:rsidRDefault="00A577DE" w:rsidP="00623A3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C961F4" w:rsidRPr="00756F88" w:rsidTr="00623A35">
        <w:tc>
          <w:tcPr>
            <w:tcW w:w="567" w:type="dxa"/>
          </w:tcPr>
          <w:p w:rsidR="00C961F4" w:rsidRDefault="00C961F4" w:rsidP="00623A3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529" w:type="dxa"/>
          </w:tcPr>
          <w:p w:rsidR="00C961F4" w:rsidRDefault="00C961F4" w:rsidP="00623A3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Пр. Художников, д.33, к.1</w:t>
            </w:r>
          </w:p>
        </w:tc>
        <w:tc>
          <w:tcPr>
            <w:tcW w:w="4110" w:type="dxa"/>
          </w:tcPr>
          <w:p w:rsidR="00C961F4" w:rsidRDefault="00C961F4" w:rsidP="00623A3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перенос</w:t>
            </w:r>
          </w:p>
        </w:tc>
      </w:tr>
      <w:tr w:rsidR="00116D80" w:rsidRPr="00756F88" w:rsidTr="00623A35">
        <w:tc>
          <w:tcPr>
            <w:tcW w:w="567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5529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Кустодиева, д.10, к.2</w:t>
            </w:r>
          </w:p>
        </w:tc>
        <w:tc>
          <w:tcPr>
            <w:tcW w:w="4110" w:type="dxa"/>
          </w:tcPr>
          <w:p w:rsidR="00116D80" w:rsidRPr="002A07BB" w:rsidRDefault="00116D80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перенос</w:t>
            </w:r>
          </w:p>
        </w:tc>
      </w:tr>
      <w:tr w:rsidR="00116D80" w:rsidRPr="00756F88" w:rsidTr="00623A35">
        <w:tc>
          <w:tcPr>
            <w:tcW w:w="567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5529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Кустодиева, д.16</w:t>
            </w:r>
          </w:p>
        </w:tc>
        <w:tc>
          <w:tcPr>
            <w:tcW w:w="4110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перенос</w:t>
            </w:r>
          </w:p>
        </w:tc>
      </w:tr>
      <w:tr w:rsidR="00116D80" w:rsidRPr="00756F88" w:rsidTr="00623A35">
        <w:tc>
          <w:tcPr>
            <w:tcW w:w="567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5529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Ул.Руднева, д.30, к.3</w:t>
            </w:r>
          </w:p>
        </w:tc>
        <w:tc>
          <w:tcPr>
            <w:tcW w:w="4110" w:type="dxa"/>
          </w:tcPr>
          <w:p w:rsidR="00116D80" w:rsidRPr="002A07BB" w:rsidRDefault="00C961F4" w:rsidP="00623A35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перенос</w:t>
            </w:r>
          </w:p>
        </w:tc>
      </w:tr>
    </w:tbl>
    <w:p w:rsidR="002A07BB" w:rsidRPr="002A07BB" w:rsidRDefault="002A07BB" w:rsidP="002A07BB">
      <w:pPr>
        <w:spacing w:after="0" w:line="240" w:lineRule="auto"/>
      </w:pPr>
    </w:p>
    <w:p w:rsidR="002A07BB" w:rsidRPr="002A07BB" w:rsidRDefault="00756F88" w:rsidP="002A07BB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</w:rPr>
      </w:pPr>
      <w:r w:rsidRPr="002A07BB">
        <w:rPr>
          <w:b/>
        </w:rPr>
        <w:t>Ремонт МАФ</w:t>
      </w:r>
    </w:p>
    <w:tbl>
      <w:tblPr>
        <w:tblStyle w:val="a5"/>
        <w:tblW w:w="0" w:type="auto"/>
        <w:tblLook w:val="04A0"/>
      </w:tblPr>
      <w:tblGrid>
        <w:gridCol w:w="560"/>
        <w:gridCol w:w="3383"/>
        <w:gridCol w:w="3659"/>
        <w:gridCol w:w="2536"/>
      </w:tblGrid>
      <w:tr w:rsidR="00756F88" w:rsidRPr="00756F88" w:rsidTr="002A07BB">
        <w:tc>
          <w:tcPr>
            <w:tcW w:w="562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3402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Наименование МАФ</w:t>
            </w:r>
          </w:p>
        </w:tc>
        <w:tc>
          <w:tcPr>
            <w:tcW w:w="3683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Адрес</w:t>
            </w:r>
          </w:p>
        </w:tc>
        <w:tc>
          <w:tcPr>
            <w:tcW w:w="2549" w:type="dxa"/>
          </w:tcPr>
          <w:p w:rsidR="00756F88" w:rsidRPr="002A07BB" w:rsidRDefault="00756F88" w:rsidP="00756F88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Количество (шт.)</w:t>
            </w:r>
          </w:p>
        </w:tc>
      </w:tr>
      <w:tr w:rsidR="00756F88" w:rsidRPr="00756F88" w:rsidTr="002A07BB">
        <w:tc>
          <w:tcPr>
            <w:tcW w:w="562" w:type="dxa"/>
          </w:tcPr>
          <w:p w:rsidR="00756F88" w:rsidRPr="002A07BB" w:rsidRDefault="00756F88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756F88" w:rsidRPr="002A07BB" w:rsidRDefault="00756F88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Парковочные столбики</w:t>
            </w:r>
          </w:p>
        </w:tc>
        <w:tc>
          <w:tcPr>
            <w:tcW w:w="3683" w:type="dxa"/>
          </w:tcPr>
          <w:p w:rsidR="00756F88" w:rsidRPr="002A07BB" w:rsidRDefault="00756F88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пр. Художников, д.33, к.1</w:t>
            </w:r>
          </w:p>
          <w:p w:rsidR="00C50A0F" w:rsidRPr="002A07BB" w:rsidRDefault="00C50A0F" w:rsidP="00C50A0F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пр. Художников, д.27, к.1</w:t>
            </w:r>
          </w:p>
          <w:p w:rsidR="00C50A0F" w:rsidRPr="002A07BB" w:rsidRDefault="00C50A0F" w:rsidP="00C50A0F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ул. Кустодиева, д.12</w:t>
            </w:r>
          </w:p>
        </w:tc>
        <w:tc>
          <w:tcPr>
            <w:tcW w:w="2549" w:type="dxa"/>
          </w:tcPr>
          <w:p w:rsidR="00756F88" w:rsidRPr="002A07BB" w:rsidRDefault="00756F88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7</w:t>
            </w:r>
            <w:r w:rsidR="00C50A0F" w:rsidRPr="002A07BB">
              <w:rPr>
                <w:rFonts w:ascii="Times New Roman" w:hAnsi="Times New Roman"/>
                <w:sz w:val="22"/>
                <w:szCs w:val="22"/>
              </w:rPr>
              <w:t xml:space="preserve"> ремонт</w:t>
            </w:r>
          </w:p>
          <w:p w:rsidR="00C50A0F" w:rsidRPr="002A07BB" w:rsidRDefault="00C50A0F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2 ремонт/2 установка</w:t>
            </w:r>
          </w:p>
          <w:p w:rsidR="00C50A0F" w:rsidRPr="002A07BB" w:rsidRDefault="00C50A0F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5 установка</w:t>
            </w:r>
          </w:p>
        </w:tc>
      </w:tr>
      <w:tr w:rsidR="00C50A0F" w:rsidRPr="00756F88" w:rsidTr="002A07BB">
        <w:tc>
          <w:tcPr>
            <w:tcW w:w="562" w:type="dxa"/>
          </w:tcPr>
          <w:p w:rsidR="00C50A0F" w:rsidRPr="002A07BB" w:rsidRDefault="00C50A0F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C50A0F" w:rsidRPr="002A07BB" w:rsidRDefault="002A07BB" w:rsidP="002A07BB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Диваны садовые</w:t>
            </w:r>
          </w:p>
        </w:tc>
        <w:tc>
          <w:tcPr>
            <w:tcW w:w="3683" w:type="dxa"/>
          </w:tcPr>
          <w:p w:rsidR="00C50A0F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ул. Руднева, д.27, к.2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ул. Руднева, д.29, к.1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 xml:space="preserve">пр. Культуры, д.26, к.1 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ул. Руднева, д.23</w:t>
            </w:r>
          </w:p>
          <w:p w:rsidR="002A07BB" w:rsidRPr="002A07BB" w:rsidRDefault="002A07BB" w:rsidP="002A07BB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Сиреневый бульвар, д.16, к.1</w:t>
            </w:r>
          </w:p>
          <w:p w:rsidR="002A07BB" w:rsidRDefault="002A07BB" w:rsidP="002A07BB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пр. Художников, д.29, к.2</w:t>
            </w:r>
          </w:p>
          <w:p w:rsidR="00A577DE" w:rsidRPr="002A07BB" w:rsidRDefault="00A577DE" w:rsidP="002A07BB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Кустодиева, д.2</w:t>
            </w:r>
          </w:p>
        </w:tc>
        <w:tc>
          <w:tcPr>
            <w:tcW w:w="2549" w:type="dxa"/>
          </w:tcPr>
          <w:p w:rsidR="00C50A0F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2A07BB" w:rsidRP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2A07BB" w:rsidRDefault="002A07BB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A577DE" w:rsidRPr="002A07BB" w:rsidRDefault="00A577DE" w:rsidP="00756F8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</w:tbl>
    <w:p w:rsidR="00736AC8" w:rsidRDefault="00736AC8" w:rsidP="00756F8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</w:rPr>
      </w:pPr>
    </w:p>
    <w:p w:rsidR="00736AC8" w:rsidRPr="002A07BB" w:rsidRDefault="00736AC8" w:rsidP="002A07BB">
      <w:pPr>
        <w:pStyle w:val="a3"/>
        <w:numPr>
          <w:ilvl w:val="0"/>
          <w:numId w:val="15"/>
        </w:numPr>
        <w:ind w:left="0" w:firstLine="0"/>
        <w:rPr>
          <w:b/>
        </w:rPr>
      </w:pPr>
      <w:r w:rsidRPr="002A07BB">
        <w:rPr>
          <w:b/>
        </w:rPr>
        <w:t xml:space="preserve">До комплектация </w:t>
      </w:r>
      <w:r w:rsidR="008B07F6">
        <w:rPr>
          <w:b/>
        </w:rPr>
        <w:t xml:space="preserve">детского игрового оборудования </w:t>
      </w:r>
      <w:r w:rsidRPr="002A07BB">
        <w:rPr>
          <w:b/>
        </w:rPr>
        <w:t>на детских игровых площадках</w:t>
      </w:r>
    </w:p>
    <w:tbl>
      <w:tblPr>
        <w:tblStyle w:val="a5"/>
        <w:tblW w:w="0" w:type="auto"/>
        <w:tblLook w:val="04A0"/>
      </w:tblPr>
      <w:tblGrid>
        <w:gridCol w:w="561"/>
        <w:gridCol w:w="4504"/>
        <w:gridCol w:w="2537"/>
        <w:gridCol w:w="2536"/>
      </w:tblGrid>
      <w:tr w:rsidR="00736AC8" w:rsidRPr="00756F88" w:rsidTr="005C3A84">
        <w:tc>
          <w:tcPr>
            <w:tcW w:w="562" w:type="dxa"/>
          </w:tcPr>
          <w:p w:rsidR="00736AC8" w:rsidRPr="002A07BB" w:rsidRDefault="00736AC8" w:rsidP="005C3A84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4536" w:type="dxa"/>
          </w:tcPr>
          <w:p w:rsidR="00736AC8" w:rsidRPr="002A07BB" w:rsidRDefault="00736AC8" w:rsidP="005C3A84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Наименование игрового оборудования</w:t>
            </w:r>
          </w:p>
        </w:tc>
        <w:tc>
          <w:tcPr>
            <w:tcW w:w="2549" w:type="dxa"/>
          </w:tcPr>
          <w:p w:rsidR="00736AC8" w:rsidRPr="002A07BB" w:rsidRDefault="00736AC8" w:rsidP="005C3A84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Адрес</w:t>
            </w:r>
          </w:p>
        </w:tc>
        <w:tc>
          <w:tcPr>
            <w:tcW w:w="2549" w:type="dxa"/>
          </w:tcPr>
          <w:p w:rsidR="00736AC8" w:rsidRPr="002A07BB" w:rsidRDefault="00736AC8" w:rsidP="005C3A84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Количество (шт.)</w:t>
            </w:r>
          </w:p>
        </w:tc>
      </w:tr>
      <w:tr w:rsidR="00736AC8" w:rsidRPr="00756F88" w:rsidTr="005C3A84">
        <w:tc>
          <w:tcPr>
            <w:tcW w:w="562" w:type="dxa"/>
          </w:tcPr>
          <w:p w:rsidR="00736AC8" w:rsidRPr="002A07BB" w:rsidRDefault="00736AC8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536" w:type="dxa"/>
          </w:tcPr>
          <w:p w:rsidR="00736AC8" w:rsidRPr="002A07BB" w:rsidRDefault="00736AC8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Требует уточнения</w:t>
            </w:r>
          </w:p>
        </w:tc>
        <w:tc>
          <w:tcPr>
            <w:tcW w:w="2549" w:type="dxa"/>
          </w:tcPr>
          <w:p w:rsidR="00736AC8" w:rsidRPr="002A07BB" w:rsidRDefault="00736AC8" w:rsidP="002A07BB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Сиреневый б-р, д.16</w:t>
            </w:r>
          </w:p>
        </w:tc>
        <w:tc>
          <w:tcPr>
            <w:tcW w:w="2549" w:type="dxa"/>
          </w:tcPr>
          <w:p w:rsidR="00736AC8" w:rsidRPr="002A07BB" w:rsidRDefault="00736AC8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50A0F" w:rsidRPr="00756F88" w:rsidTr="005C3A84">
        <w:tc>
          <w:tcPr>
            <w:tcW w:w="562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536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Требует уточнения</w:t>
            </w:r>
          </w:p>
        </w:tc>
        <w:tc>
          <w:tcPr>
            <w:tcW w:w="2549" w:type="dxa"/>
          </w:tcPr>
          <w:p w:rsidR="00C50A0F" w:rsidRPr="002A07BB" w:rsidRDefault="00C50A0F" w:rsidP="002A07BB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 xml:space="preserve">ул. Руднева, д.27, к.3 </w:t>
            </w:r>
          </w:p>
        </w:tc>
        <w:tc>
          <w:tcPr>
            <w:tcW w:w="2549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50A0F" w:rsidRPr="00756F88" w:rsidTr="005C3A84">
        <w:tc>
          <w:tcPr>
            <w:tcW w:w="562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 xml:space="preserve">Качель </w:t>
            </w:r>
          </w:p>
        </w:tc>
        <w:tc>
          <w:tcPr>
            <w:tcW w:w="2549" w:type="dxa"/>
          </w:tcPr>
          <w:p w:rsidR="00C50A0F" w:rsidRPr="002A07BB" w:rsidRDefault="00C50A0F" w:rsidP="002A07BB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Пр. Художников, д.27, к.3</w:t>
            </w:r>
          </w:p>
        </w:tc>
        <w:tc>
          <w:tcPr>
            <w:tcW w:w="2549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C50A0F" w:rsidRPr="00756F88" w:rsidTr="005C3A84">
        <w:tc>
          <w:tcPr>
            <w:tcW w:w="562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4536" w:type="dxa"/>
          </w:tcPr>
          <w:p w:rsidR="00C50A0F" w:rsidRPr="002A07BB" w:rsidRDefault="00C50A0F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Требует уточнения</w:t>
            </w:r>
          </w:p>
        </w:tc>
        <w:tc>
          <w:tcPr>
            <w:tcW w:w="2549" w:type="dxa"/>
          </w:tcPr>
          <w:p w:rsidR="00C50A0F" w:rsidRPr="002A07BB" w:rsidRDefault="00C50A0F" w:rsidP="002A07BB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Пр. Художников, д.43/14</w:t>
            </w:r>
          </w:p>
        </w:tc>
        <w:tc>
          <w:tcPr>
            <w:tcW w:w="2549" w:type="dxa"/>
          </w:tcPr>
          <w:p w:rsidR="00C50A0F" w:rsidRPr="002A07BB" w:rsidRDefault="00824CCE" w:rsidP="005C3A8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07B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A82D60" w:rsidRDefault="00A82D60" w:rsidP="00A82D60">
      <w:pPr>
        <w:rPr>
          <w:rFonts w:ascii="Times New Roman" w:eastAsia="Calibri" w:hAnsi="Times New Roman" w:cs="Times New Roman"/>
          <w:sz w:val="24"/>
        </w:rPr>
      </w:pPr>
    </w:p>
    <w:p w:rsidR="00824CCE" w:rsidRPr="00A577DE" w:rsidRDefault="00824CCE" w:rsidP="002A07BB">
      <w:pPr>
        <w:pStyle w:val="a3"/>
        <w:numPr>
          <w:ilvl w:val="0"/>
          <w:numId w:val="15"/>
        </w:numPr>
        <w:ind w:left="0" w:firstLine="0"/>
        <w:rPr>
          <w:b/>
          <w:sz w:val="22"/>
        </w:rPr>
      </w:pPr>
      <w:r w:rsidRPr="00A577DE">
        <w:rPr>
          <w:b/>
          <w:sz w:val="22"/>
        </w:rPr>
        <w:t>Демонтаж детского игрового оборудования</w:t>
      </w:r>
    </w:p>
    <w:tbl>
      <w:tblPr>
        <w:tblStyle w:val="a5"/>
        <w:tblW w:w="0" w:type="auto"/>
        <w:tblInd w:w="-34" w:type="dxa"/>
        <w:tblLook w:val="04A0"/>
      </w:tblPr>
      <w:tblGrid>
        <w:gridCol w:w="568"/>
        <w:gridCol w:w="6386"/>
        <w:gridCol w:w="3218"/>
      </w:tblGrid>
      <w:tr w:rsidR="00A577DE" w:rsidRPr="00A577DE" w:rsidTr="008B07F6">
        <w:tc>
          <w:tcPr>
            <w:tcW w:w="568" w:type="dxa"/>
          </w:tcPr>
          <w:p w:rsidR="00A577DE" w:rsidRPr="00A577DE" w:rsidRDefault="00A577DE" w:rsidP="00824CCE">
            <w:pPr>
              <w:pStyle w:val="a3"/>
              <w:ind w:left="0"/>
              <w:rPr>
                <w:sz w:val="22"/>
                <w:szCs w:val="22"/>
              </w:rPr>
            </w:pPr>
            <w:r w:rsidRPr="00A577DE">
              <w:rPr>
                <w:sz w:val="22"/>
                <w:szCs w:val="22"/>
              </w:rPr>
              <w:t>№</w:t>
            </w:r>
          </w:p>
        </w:tc>
        <w:tc>
          <w:tcPr>
            <w:tcW w:w="6386" w:type="dxa"/>
          </w:tcPr>
          <w:p w:rsidR="00A577DE" w:rsidRPr="00A577DE" w:rsidRDefault="00A577DE" w:rsidP="00824CCE">
            <w:pPr>
              <w:pStyle w:val="a3"/>
              <w:ind w:left="0"/>
              <w:rPr>
                <w:sz w:val="22"/>
                <w:szCs w:val="22"/>
              </w:rPr>
            </w:pPr>
            <w:r w:rsidRPr="00A577DE">
              <w:rPr>
                <w:sz w:val="22"/>
                <w:szCs w:val="22"/>
              </w:rPr>
              <w:t>Адрес</w:t>
            </w:r>
          </w:p>
        </w:tc>
        <w:tc>
          <w:tcPr>
            <w:tcW w:w="3218" w:type="dxa"/>
          </w:tcPr>
          <w:p w:rsidR="00A577DE" w:rsidRPr="00A577DE" w:rsidRDefault="00A577DE" w:rsidP="00824CCE">
            <w:pPr>
              <w:pStyle w:val="a3"/>
              <w:ind w:left="0"/>
              <w:rPr>
                <w:sz w:val="22"/>
                <w:szCs w:val="22"/>
              </w:rPr>
            </w:pPr>
            <w:r w:rsidRPr="00A577DE">
              <w:rPr>
                <w:sz w:val="22"/>
                <w:szCs w:val="22"/>
              </w:rPr>
              <w:t>Наименование игр. оборудования</w:t>
            </w:r>
          </w:p>
        </w:tc>
      </w:tr>
      <w:tr w:rsidR="00A577DE" w:rsidRPr="00A577DE" w:rsidTr="008B07F6">
        <w:tc>
          <w:tcPr>
            <w:tcW w:w="568" w:type="dxa"/>
          </w:tcPr>
          <w:p w:rsidR="00A577DE" w:rsidRPr="00A577DE" w:rsidRDefault="00A577DE" w:rsidP="00824CCE">
            <w:pPr>
              <w:pStyle w:val="a3"/>
              <w:ind w:left="0"/>
              <w:rPr>
                <w:sz w:val="22"/>
                <w:szCs w:val="22"/>
              </w:rPr>
            </w:pPr>
            <w:r w:rsidRPr="00A577DE">
              <w:rPr>
                <w:sz w:val="22"/>
                <w:szCs w:val="22"/>
              </w:rPr>
              <w:t>1</w:t>
            </w:r>
          </w:p>
        </w:tc>
        <w:tc>
          <w:tcPr>
            <w:tcW w:w="6386" w:type="dxa"/>
          </w:tcPr>
          <w:p w:rsidR="00A577DE" w:rsidRPr="00A577DE" w:rsidRDefault="00A577DE" w:rsidP="00824CCE">
            <w:pPr>
              <w:pStyle w:val="a3"/>
              <w:ind w:left="0"/>
              <w:rPr>
                <w:sz w:val="22"/>
                <w:szCs w:val="22"/>
              </w:rPr>
            </w:pPr>
            <w:r w:rsidRPr="00A577DE">
              <w:rPr>
                <w:sz w:val="22"/>
                <w:szCs w:val="22"/>
              </w:rPr>
              <w:t>Ул. Руднева, д.28, корп.1</w:t>
            </w:r>
          </w:p>
        </w:tc>
        <w:tc>
          <w:tcPr>
            <w:tcW w:w="3218" w:type="dxa"/>
          </w:tcPr>
          <w:p w:rsidR="00A577DE" w:rsidRPr="00A577DE" w:rsidRDefault="00A577DE" w:rsidP="00A577D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77DE">
              <w:rPr>
                <w:rFonts w:ascii="Times New Roman" w:eastAsia="Times New Roman" w:hAnsi="Times New Roman"/>
                <w:sz w:val="22"/>
                <w:szCs w:val="22"/>
              </w:rPr>
              <w:t>горка</w:t>
            </w:r>
          </w:p>
          <w:p w:rsidR="00A577DE" w:rsidRPr="00A577DE" w:rsidRDefault="00A577DE" w:rsidP="00A577D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77DE">
              <w:rPr>
                <w:rFonts w:ascii="Times New Roman" w:eastAsia="Times New Roman" w:hAnsi="Times New Roman"/>
                <w:sz w:val="22"/>
                <w:szCs w:val="22"/>
              </w:rPr>
              <w:t>карусель трех-местная</w:t>
            </w:r>
          </w:p>
          <w:p w:rsidR="00A577DE" w:rsidRPr="00A577DE" w:rsidRDefault="00A577DE" w:rsidP="00A577D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77DE">
              <w:rPr>
                <w:rFonts w:ascii="Times New Roman" w:eastAsia="Times New Roman" w:hAnsi="Times New Roman"/>
                <w:sz w:val="22"/>
                <w:szCs w:val="22"/>
              </w:rPr>
              <w:t xml:space="preserve">качель маятниковая </w:t>
            </w:r>
          </w:p>
          <w:p w:rsidR="00A577DE" w:rsidRPr="00A577DE" w:rsidRDefault="00A577DE" w:rsidP="00A577D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577DE">
              <w:rPr>
                <w:rFonts w:ascii="Times New Roman" w:eastAsia="Times New Roman" w:hAnsi="Times New Roman"/>
                <w:sz w:val="22"/>
                <w:szCs w:val="22"/>
              </w:rPr>
              <w:t>качель-балансир</w:t>
            </w:r>
          </w:p>
        </w:tc>
      </w:tr>
    </w:tbl>
    <w:p w:rsidR="00824CCE" w:rsidRPr="00A577DE" w:rsidRDefault="00824CCE" w:rsidP="00824CCE">
      <w:pPr>
        <w:pStyle w:val="a3"/>
        <w:ind w:left="502"/>
      </w:pPr>
    </w:p>
    <w:p w:rsidR="005F5E47" w:rsidRDefault="005F5E47"/>
    <w:sectPr w:rsidR="005F5E47" w:rsidSect="00B75694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0E24" w:rsidRDefault="00520E24">
      <w:pPr>
        <w:spacing w:after="0" w:line="240" w:lineRule="auto"/>
      </w:pPr>
      <w:r>
        <w:separator/>
      </w:r>
    </w:p>
  </w:endnote>
  <w:endnote w:type="continuationSeparator" w:id="1">
    <w:p w:rsidR="00520E24" w:rsidRDefault="00520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ST type 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0E24" w:rsidRDefault="00520E24">
      <w:pPr>
        <w:spacing w:after="0" w:line="240" w:lineRule="auto"/>
      </w:pPr>
      <w:r>
        <w:separator/>
      </w:r>
    </w:p>
  </w:footnote>
  <w:footnote w:type="continuationSeparator" w:id="1">
    <w:p w:rsidR="00520E24" w:rsidRDefault="00520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505"/>
    <w:multiLevelType w:val="hybridMultilevel"/>
    <w:tmpl w:val="E3CA5196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27741"/>
    <w:multiLevelType w:val="hybridMultilevel"/>
    <w:tmpl w:val="77928436"/>
    <w:lvl w:ilvl="0" w:tplc="94F03B12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23F9"/>
    <w:multiLevelType w:val="hybridMultilevel"/>
    <w:tmpl w:val="79C28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F25714"/>
    <w:multiLevelType w:val="hybridMultilevel"/>
    <w:tmpl w:val="EF7E7334"/>
    <w:lvl w:ilvl="0" w:tplc="C7F0E580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005C34"/>
    <w:multiLevelType w:val="hybridMultilevel"/>
    <w:tmpl w:val="3B4098FC"/>
    <w:lvl w:ilvl="0" w:tplc="A1C44706">
      <w:start w:val="1"/>
      <w:numFmt w:val="decimal"/>
      <w:lvlText w:val="%1."/>
      <w:lvlJc w:val="left"/>
      <w:pPr>
        <w:ind w:left="147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8">
    <w:nsid w:val="338F2BD4"/>
    <w:multiLevelType w:val="hybridMultilevel"/>
    <w:tmpl w:val="0670642C"/>
    <w:lvl w:ilvl="0" w:tplc="DFD4548A">
      <w:start w:val="4"/>
      <w:numFmt w:val="decimal"/>
      <w:lvlText w:val="%1."/>
      <w:lvlJc w:val="left"/>
      <w:pPr>
        <w:ind w:left="14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16273"/>
    <w:multiLevelType w:val="hybridMultilevel"/>
    <w:tmpl w:val="65561974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B91D46"/>
    <w:multiLevelType w:val="hybridMultilevel"/>
    <w:tmpl w:val="22B27620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E22A1F"/>
    <w:multiLevelType w:val="hybridMultilevel"/>
    <w:tmpl w:val="3E34C8A8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44152103"/>
    <w:multiLevelType w:val="hybridMultilevel"/>
    <w:tmpl w:val="D48EF736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E00554"/>
    <w:multiLevelType w:val="hybridMultilevel"/>
    <w:tmpl w:val="4590FCD4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261240"/>
    <w:multiLevelType w:val="hybridMultilevel"/>
    <w:tmpl w:val="982C7F0A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9F2AC3"/>
    <w:multiLevelType w:val="hybridMultilevel"/>
    <w:tmpl w:val="49DA8410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4D0AC5"/>
    <w:multiLevelType w:val="hybridMultilevel"/>
    <w:tmpl w:val="BD0627D6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8D6A04"/>
    <w:multiLevelType w:val="hybridMultilevel"/>
    <w:tmpl w:val="BEC05B12"/>
    <w:lvl w:ilvl="0" w:tplc="9E4666FE">
      <w:start w:val="8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9C3AFD"/>
    <w:multiLevelType w:val="hybridMultilevel"/>
    <w:tmpl w:val="BF326AC4"/>
    <w:lvl w:ilvl="0" w:tplc="1BD2BCCE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2C032A"/>
    <w:multiLevelType w:val="hybridMultilevel"/>
    <w:tmpl w:val="83922242"/>
    <w:lvl w:ilvl="0" w:tplc="0419000F">
      <w:start w:val="1"/>
      <w:numFmt w:val="decimal"/>
      <w:lvlText w:val="%1."/>
      <w:lvlJc w:val="left"/>
      <w:pPr>
        <w:ind w:left="1478" w:hanging="360"/>
      </w:pPr>
    </w:lvl>
    <w:lvl w:ilvl="1" w:tplc="04190019" w:tentative="1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24">
    <w:nsid w:val="5E5F1CD5"/>
    <w:multiLevelType w:val="hybridMultilevel"/>
    <w:tmpl w:val="7E2856C8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777150"/>
    <w:multiLevelType w:val="hybridMultilevel"/>
    <w:tmpl w:val="BC905540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1D6874"/>
    <w:multiLevelType w:val="hybridMultilevel"/>
    <w:tmpl w:val="E20EE36C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447B89"/>
    <w:multiLevelType w:val="multilevel"/>
    <w:tmpl w:val="32A07290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9">
    <w:nsid w:val="7F7504F9"/>
    <w:multiLevelType w:val="hybridMultilevel"/>
    <w:tmpl w:val="A042ACD4"/>
    <w:lvl w:ilvl="0" w:tplc="A1C44706">
      <w:start w:val="1"/>
      <w:numFmt w:val="decimal"/>
      <w:lvlText w:val="%1."/>
      <w:lvlJc w:val="left"/>
      <w:pPr>
        <w:ind w:left="147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num w:numId="1">
    <w:abstractNumId w:val="5"/>
  </w:num>
  <w:num w:numId="2">
    <w:abstractNumId w:val="4"/>
  </w:num>
  <w:num w:numId="3">
    <w:abstractNumId w:val="25"/>
  </w:num>
  <w:num w:numId="4">
    <w:abstractNumId w:val="15"/>
  </w:num>
  <w:num w:numId="5">
    <w:abstractNumId w:val="14"/>
  </w:num>
  <w:num w:numId="6">
    <w:abstractNumId w:val="2"/>
  </w:num>
  <w:num w:numId="7">
    <w:abstractNumId w:val="11"/>
  </w:num>
  <w:num w:numId="8">
    <w:abstractNumId w:val="10"/>
  </w:num>
  <w:num w:numId="9">
    <w:abstractNumId w:val="22"/>
  </w:num>
  <w:num w:numId="10">
    <w:abstractNumId w:val="6"/>
  </w:num>
  <w:num w:numId="11">
    <w:abstractNumId w:val="23"/>
  </w:num>
  <w:num w:numId="12">
    <w:abstractNumId w:val="29"/>
  </w:num>
  <w:num w:numId="13">
    <w:abstractNumId w:val="7"/>
  </w:num>
  <w:num w:numId="14">
    <w:abstractNumId w:val="8"/>
  </w:num>
  <w:num w:numId="15">
    <w:abstractNumId w:val="1"/>
  </w:num>
  <w:num w:numId="16">
    <w:abstractNumId w:val="16"/>
  </w:num>
  <w:num w:numId="17">
    <w:abstractNumId w:val="26"/>
  </w:num>
  <w:num w:numId="18">
    <w:abstractNumId w:val="20"/>
  </w:num>
  <w:num w:numId="19">
    <w:abstractNumId w:val="13"/>
  </w:num>
  <w:num w:numId="20">
    <w:abstractNumId w:val="18"/>
  </w:num>
  <w:num w:numId="21">
    <w:abstractNumId w:val="9"/>
  </w:num>
  <w:num w:numId="22">
    <w:abstractNumId w:val="17"/>
  </w:num>
  <w:num w:numId="23">
    <w:abstractNumId w:val="24"/>
  </w:num>
  <w:num w:numId="24">
    <w:abstractNumId w:val="27"/>
  </w:num>
  <w:num w:numId="25">
    <w:abstractNumId w:val="28"/>
  </w:num>
  <w:num w:numId="26">
    <w:abstractNumId w:val="0"/>
  </w:num>
  <w:num w:numId="27">
    <w:abstractNumId w:val="19"/>
  </w:num>
  <w:num w:numId="28">
    <w:abstractNumId w:val="12"/>
  </w:num>
  <w:num w:numId="29">
    <w:abstractNumId w:val="21"/>
  </w:num>
  <w:num w:numId="30">
    <w:abstractNumId w:val="3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1EFE"/>
    <w:rsid w:val="00116D80"/>
    <w:rsid w:val="001B345C"/>
    <w:rsid w:val="00252AD4"/>
    <w:rsid w:val="002750D5"/>
    <w:rsid w:val="002A07BB"/>
    <w:rsid w:val="002D2343"/>
    <w:rsid w:val="003A56C1"/>
    <w:rsid w:val="003E1475"/>
    <w:rsid w:val="00405C76"/>
    <w:rsid w:val="00437D62"/>
    <w:rsid w:val="00444774"/>
    <w:rsid w:val="00520E24"/>
    <w:rsid w:val="00522B44"/>
    <w:rsid w:val="00526F07"/>
    <w:rsid w:val="005A0379"/>
    <w:rsid w:val="005C03B2"/>
    <w:rsid w:val="005C3A84"/>
    <w:rsid w:val="005E3B71"/>
    <w:rsid w:val="005F5E47"/>
    <w:rsid w:val="0062220D"/>
    <w:rsid w:val="00623A35"/>
    <w:rsid w:val="00681002"/>
    <w:rsid w:val="006B56CA"/>
    <w:rsid w:val="00736AC8"/>
    <w:rsid w:val="00743567"/>
    <w:rsid w:val="00756F88"/>
    <w:rsid w:val="007E644F"/>
    <w:rsid w:val="00824CCE"/>
    <w:rsid w:val="008B07F6"/>
    <w:rsid w:val="0097016C"/>
    <w:rsid w:val="009D7D12"/>
    <w:rsid w:val="009F6CCE"/>
    <w:rsid w:val="00A577DE"/>
    <w:rsid w:val="00A82D60"/>
    <w:rsid w:val="00A83937"/>
    <w:rsid w:val="00B1287D"/>
    <w:rsid w:val="00B75694"/>
    <w:rsid w:val="00B771A0"/>
    <w:rsid w:val="00BB3A97"/>
    <w:rsid w:val="00BD45B0"/>
    <w:rsid w:val="00C4793C"/>
    <w:rsid w:val="00C50A0F"/>
    <w:rsid w:val="00C961F4"/>
    <w:rsid w:val="00CD3859"/>
    <w:rsid w:val="00CE1082"/>
    <w:rsid w:val="00D34065"/>
    <w:rsid w:val="00DB1759"/>
    <w:rsid w:val="00DF0FB6"/>
    <w:rsid w:val="00E474C3"/>
    <w:rsid w:val="00E640AF"/>
    <w:rsid w:val="00E81EFE"/>
    <w:rsid w:val="00EB10F8"/>
    <w:rsid w:val="00EE3BBC"/>
    <w:rsid w:val="00F91D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7F6"/>
  </w:style>
  <w:style w:type="paragraph" w:styleId="4">
    <w:name w:val="heading 4"/>
    <w:basedOn w:val="a"/>
    <w:next w:val="a"/>
    <w:link w:val="40"/>
    <w:uiPriority w:val="9"/>
    <w:qFormat/>
    <w:rsid w:val="00756F8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56F88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56F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56F88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">
    <w:name w:val="Нет списка1"/>
    <w:next w:val="a2"/>
    <w:uiPriority w:val="99"/>
    <w:semiHidden/>
    <w:unhideWhenUsed/>
    <w:rsid w:val="00756F88"/>
  </w:style>
  <w:style w:type="paragraph" w:styleId="a3">
    <w:name w:val="List Paragraph"/>
    <w:basedOn w:val="a"/>
    <w:qFormat/>
    <w:rsid w:val="00756F88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paragraph" w:styleId="a4">
    <w:name w:val="No Spacing"/>
    <w:qFormat/>
    <w:rsid w:val="00756F8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756F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756F88"/>
    <w:pPr>
      <w:tabs>
        <w:tab w:val="center" w:pos="4677"/>
        <w:tab w:val="right" w:pos="9355"/>
      </w:tabs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customStyle="1" w:styleId="a7">
    <w:name w:val="Нижний колонтитул Знак"/>
    <w:basedOn w:val="a0"/>
    <w:link w:val="a6"/>
    <w:uiPriority w:val="99"/>
    <w:rsid w:val="00756F88"/>
    <w:rPr>
      <w:rFonts w:ascii="Times New Roman" w:eastAsia="Calibri" w:hAnsi="Times New Roman" w:cs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756F8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6F88"/>
    <w:rPr>
      <w:rFonts w:ascii="Tahoma" w:eastAsia="Calibri" w:hAnsi="Tahoma" w:cs="Times New Roman"/>
      <w:sz w:val="16"/>
      <w:szCs w:val="16"/>
    </w:rPr>
  </w:style>
  <w:style w:type="table" w:customStyle="1" w:styleId="10">
    <w:name w:val="Сетка таблицы1"/>
    <w:basedOn w:val="a1"/>
    <w:next w:val="a5"/>
    <w:uiPriority w:val="59"/>
    <w:rsid w:val="00756F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756F8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b">
    <w:name w:val="Верхний колонтитул Знак"/>
    <w:basedOn w:val="a0"/>
    <w:link w:val="aa"/>
    <w:rsid w:val="00756F88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756F8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756F88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756F88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rsid w:val="00756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style24"/>
    <w:basedOn w:val="a0"/>
    <w:rsid w:val="00756F88"/>
  </w:style>
  <w:style w:type="paragraph" w:customStyle="1" w:styleId="style11">
    <w:name w:val="style11"/>
    <w:basedOn w:val="a"/>
    <w:rsid w:val="00756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756F88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56F88"/>
    <w:pPr>
      <w:shd w:val="clear" w:color="auto" w:fill="FFFFFF"/>
      <w:spacing w:after="0" w:line="0" w:lineRule="atLeast"/>
    </w:pPr>
    <w:rPr>
      <w:sz w:val="15"/>
      <w:szCs w:val="15"/>
    </w:rPr>
  </w:style>
  <w:style w:type="paragraph" w:customStyle="1" w:styleId="ConsPlusNormal">
    <w:name w:val="ConsPlusNormal"/>
    <w:rsid w:val="00756F8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A83937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A83937"/>
  </w:style>
  <w:style w:type="numbering" w:customStyle="1" w:styleId="23">
    <w:name w:val="Нет списка2"/>
    <w:next w:val="a2"/>
    <w:uiPriority w:val="99"/>
    <w:semiHidden/>
    <w:unhideWhenUsed/>
    <w:rsid w:val="00405C76"/>
  </w:style>
  <w:style w:type="character" w:styleId="af">
    <w:name w:val="Hyperlink"/>
    <w:basedOn w:val="a0"/>
    <w:uiPriority w:val="99"/>
    <w:semiHidden/>
    <w:unhideWhenUsed/>
    <w:rsid w:val="00405C76"/>
    <w:rPr>
      <w:color w:val="0563C1"/>
      <w:u w:val="single"/>
    </w:rPr>
  </w:style>
  <w:style w:type="character" w:styleId="af0">
    <w:name w:val="FollowedHyperlink"/>
    <w:basedOn w:val="a0"/>
    <w:uiPriority w:val="99"/>
    <w:semiHidden/>
    <w:unhideWhenUsed/>
    <w:rsid w:val="00405C76"/>
    <w:rPr>
      <w:color w:val="954F72"/>
      <w:u w:val="single"/>
    </w:rPr>
  </w:style>
  <w:style w:type="paragraph" w:customStyle="1" w:styleId="xl63">
    <w:name w:val="xl63"/>
    <w:basedOn w:val="a"/>
    <w:rsid w:val="00405C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405C7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405C7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405C7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405C76"/>
    <w:pPr>
      <w:pBdr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405C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405C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405C76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405C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405C76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405C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FF0000"/>
      <w:sz w:val="24"/>
      <w:szCs w:val="24"/>
      <w:lang w:eastAsia="ru-RU"/>
    </w:rPr>
  </w:style>
  <w:style w:type="paragraph" w:customStyle="1" w:styleId="xl74">
    <w:name w:val="xl74"/>
    <w:basedOn w:val="a"/>
    <w:rsid w:val="00405C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FF0000"/>
      <w:sz w:val="24"/>
      <w:szCs w:val="24"/>
      <w:lang w:eastAsia="ru-RU"/>
    </w:rPr>
  </w:style>
  <w:style w:type="paragraph" w:customStyle="1" w:styleId="xl75">
    <w:name w:val="xl75"/>
    <w:basedOn w:val="a"/>
    <w:rsid w:val="00405C76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FF0000"/>
      <w:sz w:val="24"/>
      <w:szCs w:val="24"/>
      <w:lang w:eastAsia="ru-RU"/>
    </w:rPr>
  </w:style>
  <w:style w:type="paragraph" w:customStyle="1" w:styleId="xl76">
    <w:name w:val="xl76"/>
    <w:basedOn w:val="a"/>
    <w:rsid w:val="00405C76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FF0000"/>
      <w:sz w:val="24"/>
      <w:szCs w:val="24"/>
      <w:lang w:eastAsia="ru-RU"/>
    </w:rPr>
  </w:style>
  <w:style w:type="paragraph" w:customStyle="1" w:styleId="xl77">
    <w:name w:val="xl77"/>
    <w:basedOn w:val="a"/>
    <w:rsid w:val="00405C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4472C4"/>
      <w:sz w:val="24"/>
      <w:szCs w:val="24"/>
      <w:lang w:eastAsia="ru-RU"/>
    </w:rPr>
  </w:style>
  <w:style w:type="paragraph" w:customStyle="1" w:styleId="xl78">
    <w:name w:val="xl78"/>
    <w:basedOn w:val="a"/>
    <w:rsid w:val="00405C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4472C4"/>
      <w:sz w:val="24"/>
      <w:szCs w:val="24"/>
      <w:lang w:eastAsia="ru-RU"/>
    </w:rPr>
  </w:style>
  <w:style w:type="paragraph" w:customStyle="1" w:styleId="xl79">
    <w:name w:val="xl79"/>
    <w:basedOn w:val="a"/>
    <w:rsid w:val="00405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405C7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405C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1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6AE1B-3F38-464E-849F-7515D6550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5767</Words>
  <Characters>32877</Characters>
  <Application>Microsoft Office Word</Application>
  <DocSecurity>4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cp:lastPrinted>2017-04-11T07:10:00Z</cp:lastPrinted>
  <dcterms:created xsi:type="dcterms:W3CDTF">2017-05-18T10:23:00Z</dcterms:created>
  <dcterms:modified xsi:type="dcterms:W3CDTF">2017-05-18T10:23:00Z</dcterms:modified>
</cp:coreProperties>
</file>