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80" w:rsidRPr="006D1E80" w:rsidRDefault="006D1E80" w:rsidP="006D1E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D1E80" w:rsidRPr="006D1E80" w:rsidRDefault="00E57DB9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 Санкт-Петербурга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0A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35.20/2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0A7E54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6C28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151" w:rsidRPr="00861151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Местной </w:t>
      </w:r>
    </w:p>
    <w:p w:rsidR="000A7E54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МО </w:t>
      </w:r>
      <w:proofErr w:type="spellStart"/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от </w:t>
      </w:r>
      <w:r w:rsidR="000A7E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09.10.2017 № 35.11</w:t>
      </w:r>
    </w:p>
    <w:p w:rsidR="00861151" w:rsidRPr="00861151" w:rsidRDefault="000A7E54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внесении изменений в Постановление от </w:t>
      </w:r>
      <w:r w:rsidR="00861151"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10.03.2017 № 8.3</w:t>
      </w:r>
    </w:p>
    <w:p w:rsidR="008C3E69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№38.1 от 30.11.2016 </w:t>
      </w:r>
    </w:p>
    <w:p w:rsidR="006D1E80" w:rsidRPr="006D1E80" w:rsidRDefault="008C3E6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31.2 от 01.11.2016 г. «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внутригородского Муниципального образования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 w:rsidR="00913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E57DB9" w:rsidP="00E57D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DB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450B22" w:rsidP="006D1E8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изменения в Постановление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94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09.10.2017 № 35.11 «О внесении изменений в Постановление Местной 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10.03.2017 № 8.3 «О внесении изменений в Постановление </w:t>
      </w:r>
      <w:r w:rsidR="008C3E6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4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E69">
        <w:rPr>
          <w:rFonts w:ascii="Times New Roman" w:eastAsia="Times New Roman" w:hAnsi="Times New Roman" w:cs="Times New Roman"/>
          <w:sz w:val="24"/>
          <w:szCs w:val="24"/>
          <w:lang w:eastAsia="ru-RU"/>
        </w:rPr>
        <w:t>38.1 от 30.11.2016 «О внесении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31.2 от 01.11.2016 г. «Об у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рждении муниципальной программы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на 2017 год «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="006D1E80" w:rsidRPr="006D1E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муниципального образования в</w:t>
      </w:r>
      <w:r w:rsidR="006C2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году»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новой редакции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1242F3" w:rsidRDefault="006D1E80" w:rsidP="006D1E80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2F3"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</w:t>
      </w:r>
      <w:r w:rsidRPr="001242F3">
        <w:rPr>
          <w:rFonts w:ascii="Times New Roman" w:eastAsia="Times New Roman" w:hAnsi="Times New Roman" w:cs="Times New Roman"/>
          <w:sz w:val="24"/>
          <w:szCs w:val="24"/>
        </w:rPr>
        <w:tab/>
      </w:r>
      <w:r w:rsidR="001242F3" w:rsidRPr="001242F3">
        <w:rPr>
          <w:rFonts w:ascii="Times New Roman" w:eastAsia="Times New Roman" w:hAnsi="Times New Roman" w:cs="Times New Roman"/>
          <w:sz w:val="24"/>
          <w:szCs w:val="24"/>
        </w:rPr>
        <w:t>С.Н. Черкасов</w:t>
      </w:r>
    </w:p>
    <w:p w:rsidR="006D1E80" w:rsidRPr="001242F3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6D1E80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>Главы Местной Администрации</w:t>
      </w:r>
    </w:p>
    <w:p w:rsidR="006D1E80" w:rsidRPr="006D1E80" w:rsidRDefault="00454EB7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11</w:t>
      </w:r>
      <w:r w:rsidR="001242F3">
        <w:rPr>
          <w:rFonts w:ascii="Times New Roman" w:eastAsia="Times New Roman" w:hAnsi="Times New Roman" w:cs="Times New Roman"/>
          <w:sz w:val="20"/>
          <w:szCs w:val="20"/>
        </w:rPr>
        <w:t>.10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>.</w:t>
      </w:r>
      <w:r w:rsidR="008C3E69">
        <w:rPr>
          <w:rFonts w:ascii="Times New Roman" w:eastAsia="Times New Roman" w:hAnsi="Times New Roman" w:cs="Times New Roman"/>
          <w:sz w:val="20"/>
          <w:szCs w:val="20"/>
        </w:rPr>
        <w:t>2017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>
        <w:rPr>
          <w:rFonts w:ascii="Times New Roman" w:eastAsia="Times New Roman" w:hAnsi="Times New Roman" w:cs="Times New Roman"/>
          <w:sz w:val="20"/>
          <w:szCs w:val="20"/>
        </w:rPr>
        <w:t>35.20/2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242F3" w:rsidRDefault="001242F3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году»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25.07.2002 №114-ФЗ «О противодействии экстремистской деятельности»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06.03.2006 №35-ФЗ «О противодействии терроризму»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 №15</w:t>
            </w:r>
          </w:p>
        </w:tc>
      </w:tr>
      <w:tr w:rsidR="006D1E80" w:rsidRPr="006D1E80" w:rsidTr="00626DE0">
        <w:trPr>
          <w:trHeight w:val="356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2017 год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воспитание гражданственности и патриотизма;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6D1E80" w:rsidRPr="006D1E80" w:rsidRDefault="006D1E80" w:rsidP="001242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внутригородского Муниципального образования Санкт-Петербурга Муниципальный о</w:t>
            </w:r>
            <w:r w:rsidR="001242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 № 15 на 2017 г. в объеме </w:t>
            </w:r>
            <w:r w:rsidR="00653A6F">
              <w:rPr>
                <w:rFonts w:ascii="Times New Roman" w:eastAsia="Calibri" w:hAnsi="Times New Roman" w:cs="Times New Roman"/>
                <w:sz w:val="24"/>
              </w:rPr>
              <w:t>158,3</w:t>
            </w:r>
            <w:r w:rsidR="00653A6F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bookmarkStart w:id="0" w:name="_GoBack"/>
            <w:bookmarkEnd w:id="0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системы профилактики терроризма и экстремизма: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правовой культуры населения;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6D1E80" w:rsidRPr="008C3E69" w:rsidRDefault="006D1E80" w:rsidP="008C3E69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году»и объемы их финансирования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63"/>
        <w:gridCol w:w="992"/>
        <w:gridCol w:w="992"/>
      </w:tblGrid>
      <w:tr w:rsidR="006D1E80" w:rsidRPr="006D1E80" w:rsidTr="006D1E8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6D1E80" w:rsidRPr="006D1E80" w:rsidTr="006D1E8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2017</w:t>
            </w:r>
          </w:p>
        </w:tc>
      </w:tr>
      <w:tr w:rsidR="006D1E80" w:rsidRPr="006D1E80" w:rsidTr="006D1E80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материалам по разъяснению сущности терроризма и его общественной опасности, а также по формированию у граждан неприятия идеологии терроризмапрофилактику межнациональных (межэтнических) конфликтов, социальную и культурную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3 000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1242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158,3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8C3E69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454EB7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еженедельно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ИТОГО: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0113,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bCs/>
                <w:sz w:val="24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3000/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454EB7" w:rsidRDefault="00454EB7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454EB7">
              <w:rPr>
                <w:rFonts w:ascii="Times New Roman" w:eastAsia="Calibri" w:hAnsi="Times New Roman" w:cs="Times New Roman"/>
                <w:b/>
                <w:sz w:val="24"/>
              </w:rPr>
              <w:t>158,3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454EB7" w:rsidRDefault="00454EB7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4EB7">
              <w:rPr>
                <w:rFonts w:ascii="Times New Roman" w:eastAsia="Calibri" w:hAnsi="Times New Roman" w:cs="Times New Roman"/>
                <w:b/>
                <w:sz w:val="24"/>
              </w:rPr>
              <w:t>158,3</w:t>
            </w:r>
          </w:p>
        </w:tc>
      </w:tr>
    </w:tbl>
    <w:p w:rsidR="005F5E47" w:rsidRDefault="005F5E47"/>
    <w:sectPr w:rsidR="005F5E47" w:rsidSect="007F4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1BBE"/>
    <w:rsid w:val="00081321"/>
    <w:rsid w:val="000A7E54"/>
    <w:rsid w:val="000B12EB"/>
    <w:rsid w:val="001155C1"/>
    <w:rsid w:val="001242F3"/>
    <w:rsid w:val="00450B22"/>
    <w:rsid w:val="00454EB7"/>
    <w:rsid w:val="005F5E47"/>
    <w:rsid w:val="005F6818"/>
    <w:rsid w:val="00653A6F"/>
    <w:rsid w:val="006C2828"/>
    <w:rsid w:val="006D1E80"/>
    <w:rsid w:val="007F4C49"/>
    <w:rsid w:val="00861151"/>
    <w:rsid w:val="008C3E69"/>
    <w:rsid w:val="009132FA"/>
    <w:rsid w:val="00940575"/>
    <w:rsid w:val="009F5ED2"/>
    <w:rsid w:val="00A11BBE"/>
    <w:rsid w:val="00C172E0"/>
    <w:rsid w:val="00C71735"/>
    <w:rsid w:val="00CD2340"/>
    <w:rsid w:val="00E57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46F02"/>
  <w15:docId w15:val="{EB6BC874-5CED-4E38-AC95-689DC741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20</cp:revision>
  <dcterms:created xsi:type="dcterms:W3CDTF">2017-04-24T06:19:00Z</dcterms:created>
  <dcterms:modified xsi:type="dcterms:W3CDTF">2017-12-08T10:20:00Z</dcterms:modified>
</cp:coreProperties>
</file>