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E1365A" w:rsidRPr="0040112B" w:rsidRDefault="00E1365A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E1365A">
        <w:rPr>
          <w:rFonts w:eastAsia="Times New Roman"/>
          <w:b/>
          <w:szCs w:val="24"/>
          <w:lang w:eastAsia="ru-RU"/>
        </w:rPr>
        <w:t>(Местная Администрация МО МО 15)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18593E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0</w:t>
      </w:r>
      <w:r w:rsidR="003F097A">
        <w:rPr>
          <w:rFonts w:eastAsia="Times New Roman"/>
          <w:szCs w:val="24"/>
          <w:lang w:eastAsia="ru-RU"/>
        </w:rPr>
        <w:t>3</w:t>
      </w:r>
      <w:r w:rsidR="002B63E5">
        <w:rPr>
          <w:rFonts w:eastAsia="Times New Roman"/>
          <w:szCs w:val="24"/>
          <w:lang w:eastAsia="ru-RU"/>
        </w:rPr>
        <w:t>.</w:t>
      </w:r>
      <w:r>
        <w:rPr>
          <w:rFonts w:eastAsia="Times New Roman"/>
          <w:szCs w:val="24"/>
          <w:lang w:eastAsia="ru-RU"/>
        </w:rPr>
        <w:t>05</w:t>
      </w:r>
      <w:r w:rsidR="002B63E5">
        <w:rPr>
          <w:rFonts w:eastAsia="Times New Roman"/>
          <w:szCs w:val="24"/>
          <w:lang w:eastAsia="ru-RU"/>
        </w:rPr>
        <w:t>.</w:t>
      </w:r>
      <w:r w:rsidR="00A34912" w:rsidRPr="005C7B16">
        <w:rPr>
          <w:rFonts w:eastAsia="Times New Roman"/>
          <w:szCs w:val="24"/>
          <w:lang w:eastAsia="ru-RU"/>
        </w:rPr>
        <w:t>201</w:t>
      </w:r>
      <w:r>
        <w:rPr>
          <w:rFonts w:eastAsia="Times New Roman"/>
          <w:szCs w:val="24"/>
          <w:lang w:eastAsia="ru-RU"/>
        </w:rPr>
        <w:t>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                                </w:t>
      </w:r>
      <w:r>
        <w:rPr>
          <w:rFonts w:eastAsia="Times New Roman"/>
          <w:szCs w:val="24"/>
          <w:lang w:eastAsia="ru-RU"/>
        </w:rPr>
        <w:t xml:space="preserve">№ </w:t>
      </w:r>
      <w:r w:rsidR="003F097A">
        <w:rPr>
          <w:rFonts w:eastAsia="Times New Roman"/>
          <w:szCs w:val="24"/>
          <w:lang w:eastAsia="ru-RU"/>
        </w:rPr>
        <w:t>7.6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О внесении изменений в Постановление №35.</w:t>
      </w:r>
      <w:r>
        <w:rPr>
          <w:rFonts w:eastAsia="Times New Roman"/>
          <w:b/>
          <w:i/>
          <w:szCs w:val="24"/>
          <w:lang w:eastAsia="ru-RU"/>
        </w:rPr>
        <w:t>20</w:t>
      </w:r>
      <w:r w:rsidRPr="00E1365A">
        <w:rPr>
          <w:rFonts w:eastAsia="Times New Roman"/>
          <w:b/>
          <w:i/>
          <w:szCs w:val="24"/>
          <w:lang w:eastAsia="ru-RU"/>
        </w:rPr>
        <w:t xml:space="preserve"> от 09.10.2017 г. </w:t>
      </w: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«Об утверждении муниципальной программы</w:t>
      </w: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 xml:space="preserve">внутригородского Муниципального образования </w:t>
      </w:r>
    </w:p>
    <w:p w:rsidR="00E1365A" w:rsidRPr="00E1365A" w:rsidRDefault="00E1365A" w:rsidP="00E1365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E1365A">
        <w:rPr>
          <w:rFonts w:eastAsia="Times New Roman"/>
          <w:b/>
          <w:i/>
          <w:szCs w:val="24"/>
          <w:lang w:eastAsia="ru-RU"/>
        </w:rPr>
        <w:t>Санкт-Петербурга Муниципальный округ № 15 на 2018 год».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E26A51" w:rsidRPr="00655334" w:rsidRDefault="00E26A51" w:rsidP="00E26A51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530EE">
        <w:rPr>
          <w:sz w:val="22"/>
        </w:rPr>
        <w:t>Закон</w:t>
      </w:r>
      <w:r>
        <w:rPr>
          <w:sz w:val="22"/>
        </w:rPr>
        <w:t>ом</w:t>
      </w:r>
      <w:r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>
        <w:rPr>
          <w:sz w:val="22"/>
        </w:rPr>
        <w:t xml:space="preserve">,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Положением о бюджетном процессе в Муниципальном образовании Муниципальный округ №15, утвержденным Решением Муниципального Совета Муниципального образования Муниципальный округ №15 от 26.05.2011 № 37.3/4, 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Местн</w:t>
      </w:r>
      <w:r>
        <w:rPr>
          <w:rFonts w:eastAsia="Times New Roman"/>
          <w:color w:val="000000"/>
          <w:spacing w:val="3"/>
          <w:szCs w:val="24"/>
          <w:lang w:eastAsia="ru-RU"/>
        </w:rPr>
        <w:t>ая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Администраци</w:t>
      </w:r>
      <w:r>
        <w:rPr>
          <w:rFonts w:eastAsia="Times New Roman"/>
          <w:color w:val="000000"/>
          <w:spacing w:val="3"/>
          <w:szCs w:val="24"/>
          <w:lang w:eastAsia="ru-RU"/>
        </w:rPr>
        <w:t>я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№15</w:t>
      </w:r>
    </w:p>
    <w:p w:rsidR="00E26A51" w:rsidRPr="0040112B" w:rsidRDefault="00E26A51" w:rsidP="00E26A51">
      <w:pPr>
        <w:spacing w:after="0" w:line="240" w:lineRule="auto"/>
        <w:ind w:firstLine="720"/>
        <w:rPr>
          <w:rFonts w:eastAsia="Times New Roman"/>
          <w:szCs w:val="24"/>
        </w:rPr>
      </w:pPr>
    </w:p>
    <w:p w:rsidR="00E26A51" w:rsidRPr="005C7B16" w:rsidRDefault="00E26A51" w:rsidP="00E26A51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Внести изменения в Постановление № 35.</w:t>
      </w:r>
      <w:r>
        <w:rPr>
          <w:rFonts w:eastAsia="Times New Roman"/>
          <w:szCs w:val="24"/>
          <w:lang w:eastAsia="ru-RU"/>
        </w:rPr>
        <w:t>20</w:t>
      </w:r>
      <w:r w:rsidRPr="00E1365A">
        <w:rPr>
          <w:rFonts w:eastAsia="Times New Roman"/>
          <w:szCs w:val="24"/>
          <w:lang w:eastAsia="ru-RU"/>
        </w:rPr>
        <w:t xml:space="preserve"> от 09.10.2017 г. «</w:t>
      </w:r>
      <w:r w:rsidR="007E6A5D" w:rsidRPr="00777D1C">
        <w:rPr>
          <w:rFonts w:eastAsia="Times New Roman"/>
          <w:szCs w:val="24"/>
          <w:lang w:eastAsia="ru-RU"/>
        </w:rPr>
        <w:t xml:space="preserve">Организация </w:t>
      </w:r>
      <w:r w:rsidR="007E6A5D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7E6A5D" w:rsidRPr="0043647F">
        <w:rPr>
          <w:rFonts w:eastAsia="Times New Roman"/>
          <w:sz w:val="20"/>
          <w:szCs w:val="20"/>
          <w:lang w:eastAsia="ru-RU"/>
        </w:rPr>
        <w:t xml:space="preserve"> </w:t>
      </w:r>
      <w:r w:rsidR="007E6A5D">
        <w:rPr>
          <w:rFonts w:eastAsia="Times New Roman"/>
          <w:szCs w:val="24"/>
          <w:lang w:eastAsia="ru-RU"/>
        </w:rPr>
        <w:t xml:space="preserve">для </w:t>
      </w:r>
      <w:r w:rsidR="007E6A5D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Pr="00E1365A">
        <w:rPr>
          <w:rFonts w:eastAsia="Times New Roman"/>
          <w:szCs w:val="24"/>
          <w:lang w:eastAsia="ru-RU"/>
        </w:rPr>
        <w:t xml:space="preserve">» 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Pr="0040112B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26A51" w:rsidRDefault="00E26A5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E26A5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43647F" w:rsidRPr="0043647F" w:rsidRDefault="0043647F" w:rsidP="00E1365A">
      <w:pPr>
        <w:tabs>
          <w:tab w:val="left" w:pos="7655"/>
        </w:tabs>
        <w:spacing w:after="0" w:line="240" w:lineRule="auto"/>
        <w:jc w:val="right"/>
        <w:rPr>
          <w:rFonts w:eastAsiaTheme="minorEastAsia"/>
          <w:b/>
          <w:i/>
          <w:sz w:val="20"/>
          <w:szCs w:val="20"/>
          <w:lang w:eastAsia="ru-RU"/>
        </w:rPr>
      </w:pPr>
      <w:bookmarkStart w:id="0" w:name="_GoBack"/>
      <w:bookmarkEnd w:id="0"/>
      <w:r w:rsidRPr="0043647F">
        <w:rPr>
          <w:rFonts w:eastAsiaTheme="minorEastAsia"/>
          <w:b/>
          <w:i/>
          <w:sz w:val="20"/>
          <w:szCs w:val="20"/>
          <w:lang w:eastAsia="ru-RU"/>
        </w:rPr>
        <w:lastRenderedPageBreak/>
        <w:t>Приложение № 1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к Постановлению Местной Администрации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b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внутригородского муниципального образования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Санкт-Петербурга Муниципальный округ № 15</w:t>
      </w:r>
    </w:p>
    <w:p w:rsid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 xml:space="preserve">от </w:t>
      </w:r>
      <w:r w:rsidR="00E1365A">
        <w:rPr>
          <w:rFonts w:eastAsiaTheme="minorEastAsia"/>
          <w:sz w:val="20"/>
          <w:szCs w:val="20"/>
          <w:lang w:eastAsia="ru-RU"/>
        </w:rPr>
        <w:t>09</w:t>
      </w:r>
      <w:r w:rsidR="003F097A">
        <w:rPr>
          <w:rFonts w:eastAsiaTheme="minorEastAsia"/>
          <w:sz w:val="20"/>
          <w:szCs w:val="20"/>
          <w:lang w:eastAsia="ru-RU"/>
        </w:rPr>
        <w:t>.</w:t>
      </w:r>
      <w:r w:rsidR="00E1365A">
        <w:rPr>
          <w:rFonts w:eastAsiaTheme="minorEastAsia"/>
          <w:sz w:val="20"/>
          <w:szCs w:val="20"/>
          <w:lang w:eastAsia="ru-RU"/>
        </w:rPr>
        <w:t>1</w:t>
      </w:r>
      <w:r w:rsidR="0018593E">
        <w:rPr>
          <w:rFonts w:eastAsiaTheme="minorEastAsia"/>
          <w:sz w:val="20"/>
          <w:szCs w:val="20"/>
          <w:lang w:eastAsia="ru-RU"/>
        </w:rPr>
        <w:t>0</w:t>
      </w:r>
      <w:r w:rsidRPr="0043647F">
        <w:rPr>
          <w:rFonts w:eastAsiaTheme="minorEastAsia"/>
          <w:sz w:val="20"/>
          <w:szCs w:val="20"/>
          <w:lang w:eastAsia="ru-RU"/>
        </w:rPr>
        <w:t>.201</w:t>
      </w:r>
      <w:r w:rsidR="00E1365A">
        <w:rPr>
          <w:rFonts w:eastAsiaTheme="minorEastAsia"/>
          <w:sz w:val="20"/>
          <w:szCs w:val="20"/>
          <w:lang w:eastAsia="ru-RU"/>
        </w:rPr>
        <w:t>7</w:t>
      </w:r>
      <w:r w:rsidRPr="0043647F">
        <w:rPr>
          <w:rFonts w:eastAsiaTheme="minorEastAsia"/>
          <w:sz w:val="20"/>
          <w:szCs w:val="20"/>
          <w:lang w:eastAsia="ru-RU"/>
        </w:rPr>
        <w:t xml:space="preserve">г. № </w:t>
      </w:r>
      <w:r w:rsidR="00E1365A">
        <w:rPr>
          <w:rFonts w:eastAsiaTheme="minorEastAsia"/>
          <w:sz w:val="20"/>
          <w:szCs w:val="20"/>
          <w:lang w:eastAsia="ru-RU"/>
        </w:rPr>
        <w:t>035.20</w:t>
      </w:r>
    </w:p>
    <w:p w:rsidR="00E1365A" w:rsidRPr="0043647F" w:rsidRDefault="00E1365A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>
        <w:rPr>
          <w:rFonts w:eastAsiaTheme="minorEastAsia"/>
          <w:sz w:val="20"/>
          <w:szCs w:val="20"/>
          <w:lang w:eastAsia="ru-RU"/>
        </w:rPr>
        <w:t xml:space="preserve">в редакции Постановления </w:t>
      </w:r>
      <w:r w:rsidR="002D4DBC">
        <w:rPr>
          <w:rFonts w:eastAsiaTheme="minorEastAsia"/>
          <w:sz w:val="20"/>
          <w:szCs w:val="20"/>
          <w:lang w:eastAsia="ru-RU"/>
        </w:rPr>
        <w:t>от 03.05.2018г. № 7.6</w:t>
      </w:r>
    </w:p>
    <w:p w:rsidR="0043647F" w:rsidRPr="0043647F" w:rsidRDefault="0043647F" w:rsidP="0043647F">
      <w:pPr>
        <w:keepNext/>
        <w:spacing w:after="0" w:line="240" w:lineRule="auto"/>
        <w:jc w:val="right"/>
        <w:outlineLvl w:val="1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 xml:space="preserve">Глава Местной Администрации 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  <w:r w:rsidRPr="0043647F">
        <w:rPr>
          <w:rFonts w:eastAsiaTheme="minorEastAsia"/>
          <w:sz w:val="20"/>
          <w:szCs w:val="20"/>
          <w:lang w:eastAsia="ru-RU"/>
        </w:rPr>
        <w:t>______________ С.Н. Черкасов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2018 год</w:t>
      </w:r>
    </w:p>
    <w:p w:rsidR="0043647F" w:rsidRPr="0043647F" w:rsidRDefault="0043647F" w:rsidP="0043647F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43"/>
        <w:gridCol w:w="8252"/>
      </w:tblGrid>
      <w:tr w:rsidR="0043647F" w:rsidRPr="0043647F" w:rsidTr="004164D1"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Муниципальная  программа по </w:t>
            </w:r>
            <w:r w:rsidRPr="0043647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43647F" w:rsidRPr="0043647F" w:rsidTr="004164D1">
        <w:trPr>
          <w:trHeight w:val="972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Федеральный Закон РФ от 06.10.2003 года № 131-ФЗ «Об общих принципах организации местного самоуправления в Российской Федерации», Устав внутригородского муниципального образования Санкт-Петербурга </w:t>
            </w:r>
          </w:p>
        </w:tc>
      </w:tr>
      <w:tr w:rsidR="0043647F" w:rsidRPr="0043647F" w:rsidTr="004164D1">
        <w:trPr>
          <w:trHeight w:val="49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4164D1">
        <w:trPr>
          <w:trHeight w:val="223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43647F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4164D1">
        <w:trPr>
          <w:trHeight w:val="449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4164D1">
        <w:trPr>
          <w:trHeight w:val="43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43647F" w:rsidRPr="0043647F" w:rsidTr="004164D1">
        <w:trPr>
          <w:trHeight w:val="1023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43647F" w:rsidRPr="0043647F" w:rsidRDefault="0043647F" w:rsidP="002D4DBC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2D4DBC" w:rsidRPr="002D4DBC">
              <w:rPr>
                <w:rFonts w:eastAsiaTheme="minorEastAsia"/>
                <w:b/>
                <w:sz w:val="20"/>
                <w:szCs w:val="20"/>
                <w:lang w:eastAsia="ru-RU"/>
              </w:rPr>
              <w:t>747</w:t>
            </w: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000 руб.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2D4DBC">
              <w:rPr>
                <w:rFonts w:eastAsiaTheme="minorEastAsia"/>
                <w:sz w:val="20"/>
                <w:szCs w:val="20"/>
                <w:lang w:eastAsia="ru-RU"/>
              </w:rPr>
              <w:t>семьсот сорок семь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 тысяч рублей) из средств местного бюджета внутригородского муниципального образования Санкт-Петербурга  </w:t>
            </w:r>
            <w:r w:rsidRPr="0043647F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43647F" w:rsidRPr="0043647F" w:rsidTr="004164D1">
        <w:trPr>
          <w:trHeight w:val="88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43647F" w:rsidRPr="0043647F" w:rsidTr="004164D1">
        <w:trPr>
          <w:trHeight w:val="270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2D4DBC">
              <w:rPr>
                <w:rFonts w:eastAsia="Times New Roman"/>
                <w:sz w:val="20"/>
                <w:szCs w:val="20"/>
                <w:lang w:eastAsia="ru-RU"/>
              </w:rPr>
              <w:t>1500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человек жителей муниципального округа № 15: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МО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Муниципальной программы </w:t>
      </w:r>
      <w:r w:rsidRPr="0043647F">
        <w:rPr>
          <w:rFonts w:eastAsia="Times New Roman"/>
          <w:b/>
          <w:i/>
          <w:szCs w:val="20"/>
          <w:lang w:eastAsia="ru-RU"/>
        </w:rPr>
        <w:t xml:space="preserve">по организации </w:t>
      </w:r>
      <w:r w:rsidRPr="0043647F">
        <w:rPr>
          <w:rFonts w:eastAsia="Times New Roman"/>
          <w:b/>
          <w:bCs/>
          <w:i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 </w:t>
      </w:r>
      <w:r w:rsidRPr="0043647F">
        <w:rPr>
          <w:rFonts w:eastAsia="Times New Roman"/>
          <w:b/>
          <w:i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2018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43647F" w:rsidRPr="0043647F" w:rsidTr="004164D1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№ пп</w:t>
            </w: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8"/>
                <w:szCs w:val="18"/>
              </w:rPr>
            </w:pPr>
            <w:r w:rsidRPr="0043647F">
              <w:rPr>
                <w:rFonts w:eastAsia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Срок выполнения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Объем финансирования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43647F" w:rsidRPr="0043647F" w:rsidTr="00C96C2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уличного  гуляния  с угощением «Здравствуй, Масленица!»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C96C2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747,0</w:t>
            </w:r>
          </w:p>
        </w:tc>
      </w:tr>
      <w:tr w:rsidR="0043647F" w:rsidRPr="0043647F" w:rsidTr="00C96C2B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18593E" w:rsidRDefault="0018593E" w:rsidP="00C96C2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18593E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18593E" w:rsidRDefault="0018593E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747,0</w:t>
            </w:r>
          </w:p>
        </w:tc>
      </w:tr>
    </w:tbl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08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5:docId w15:val="{6FA44D80-8BC9-41F9-A84D-6DA54E870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B2F913-3528-4CBD-8627-84040B7D37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771</Words>
  <Characters>4396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Виталий Владимирович Ежков</cp:lastModifiedBy>
  <cp:revision>9</cp:revision>
  <cp:lastPrinted>2018-05-14T10:30:00Z</cp:lastPrinted>
  <dcterms:created xsi:type="dcterms:W3CDTF">2018-05-10T11:16:00Z</dcterms:created>
  <dcterms:modified xsi:type="dcterms:W3CDTF">2018-05-14T11:26:00Z</dcterms:modified>
</cp:coreProperties>
</file>