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92EC1" w:rsidRDefault="00C92EC1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</w:p>
    <w:p w:rsidR="008E18E3" w:rsidRPr="005C7B16" w:rsidRDefault="00C92EC1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C92EC1">
        <w:rPr>
          <w:rFonts w:eastAsia="Times New Roman"/>
          <w:szCs w:val="24"/>
          <w:u w:val="single"/>
          <w:lang w:eastAsia="ru-RU"/>
        </w:rPr>
        <w:t>13.12</w:t>
      </w:r>
      <w:r w:rsidR="002B63E5" w:rsidRPr="00C92EC1">
        <w:rPr>
          <w:rFonts w:eastAsia="Times New Roman"/>
          <w:szCs w:val="24"/>
          <w:u w:val="single"/>
          <w:lang w:eastAsia="ru-RU"/>
        </w:rPr>
        <w:t>.</w:t>
      </w:r>
      <w:r w:rsidRPr="00C92EC1">
        <w:rPr>
          <w:rFonts w:eastAsia="Times New Roman"/>
          <w:szCs w:val="24"/>
          <w:u w:val="single"/>
          <w:lang w:eastAsia="ru-RU"/>
        </w:rPr>
        <w:t>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</w:t>
      </w:r>
      <w:r>
        <w:rPr>
          <w:rFonts w:eastAsia="Times New Roman"/>
          <w:szCs w:val="24"/>
          <w:lang w:eastAsia="ru-RU"/>
        </w:rPr>
        <w:t xml:space="preserve">                           </w:t>
      </w:r>
      <w:r w:rsidRPr="00C92EC1">
        <w:rPr>
          <w:rFonts w:eastAsia="Times New Roman"/>
          <w:szCs w:val="24"/>
          <w:u w:val="single"/>
          <w:lang w:eastAsia="ru-RU"/>
        </w:rPr>
        <w:t>№ 30.2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92EC1" w:rsidRDefault="00C92EC1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C92EC1" w:rsidRDefault="00C92EC1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C92EC1" w:rsidRDefault="00C92EC1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09.10.2017 № 35.14</w:t>
      </w:r>
    </w:p>
    <w:p w:rsidR="00655334" w:rsidRPr="00655334" w:rsidRDefault="00C92EC1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C92EC1">
        <w:rPr>
          <w:rFonts w:eastAsia="Times New Roman"/>
          <w:b/>
          <w:i/>
          <w:szCs w:val="24"/>
          <w:lang w:eastAsia="ru-RU"/>
        </w:rPr>
        <w:t>»</w:t>
      </w:r>
    </w:p>
    <w:p w:rsidR="00C92EC1" w:rsidRPr="00655334" w:rsidRDefault="00C92EC1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C92EC1" w:rsidRDefault="00C92EC1" w:rsidP="00C92EC1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о внутригородском муниципальном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образовании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№15, утвержденным 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 от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14.12.2017 № 42.7/5,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255AF0">
        <w:rPr>
          <w:rFonts w:eastAsia="Times New Roman"/>
          <w:color w:val="000000"/>
          <w:spacing w:val="3"/>
          <w:szCs w:val="24"/>
          <w:lang w:eastAsia="ru-RU"/>
        </w:rPr>
        <w:t>23.03.2018 № 45.4/5 «О внесении изменений в Решение МС МО МО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C92EC1" w:rsidP="008E18E3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C92EC1" w:rsidRPr="00C92EC1" w:rsidRDefault="00C92EC1" w:rsidP="0064061E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  <w:lang w:eastAsia="ru-RU"/>
        </w:rPr>
      </w:pPr>
      <w:r w:rsidRPr="00C92EC1">
        <w:rPr>
          <w:rFonts w:eastAsia="Times New Roman"/>
          <w:szCs w:val="24"/>
          <w:lang w:eastAsia="ru-RU"/>
        </w:rPr>
        <w:t xml:space="preserve">Внести изменения в Постановление Местной Администрации внутригородского муниципального   образования   Санкт-Петербурга   Муниципальный округ   № 15   от  </w:t>
      </w:r>
      <w:r w:rsidRPr="00C92EC1">
        <w:rPr>
          <w:rFonts w:eastAsia="Times New Roman"/>
          <w:szCs w:val="24"/>
          <w:lang w:eastAsia="ru-RU"/>
        </w:rPr>
        <w:t xml:space="preserve"> 09.10.2017 № 35.14 </w:t>
      </w:r>
      <w:r w:rsidRPr="00C92EC1">
        <w:rPr>
          <w:rFonts w:eastAsia="Times New Roman"/>
          <w:szCs w:val="24"/>
          <w:lang w:eastAsia="ru-RU"/>
        </w:rPr>
        <w:t xml:space="preserve">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2018 год </w:t>
      </w:r>
      <w:r w:rsidR="008E18E3" w:rsidRPr="00C92EC1">
        <w:rPr>
          <w:rFonts w:eastAsia="Times New Roman"/>
          <w:szCs w:val="24"/>
          <w:lang w:eastAsia="ru-RU"/>
        </w:rPr>
        <w:t xml:space="preserve"> </w:t>
      </w:r>
      <w:r w:rsidR="00A35BC7">
        <w:rPr>
          <w:lang w:eastAsia="ru-RU"/>
        </w:rPr>
        <w:t>«Участие</w:t>
      </w:r>
      <w:r w:rsidR="00A35BC7" w:rsidRPr="009F51CC">
        <w:rPr>
          <w:lang w:eastAsia="ru-RU"/>
        </w:rPr>
        <w:t xml:space="preserve"> в реализации мер по профилактике дорожно-транспортного травматизма на территории внутригородского</w:t>
      </w:r>
      <w:r>
        <w:rPr>
          <w:lang w:eastAsia="ru-RU"/>
        </w:rPr>
        <w:t xml:space="preserve"> </w:t>
      </w:r>
      <w:r w:rsidR="00A35BC7" w:rsidRPr="009F51CC">
        <w:rPr>
          <w:lang w:eastAsia="ru-RU"/>
        </w:rPr>
        <w:t xml:space="preserve"> муниципального</w:t>
      </w:r>
      <w:r>
        <w:rPr>
          <w:lang w:eastAsia="ru-RU"/>
        </w:rPr>
        <w:t xml:space="preserve"> </w:t>
      </w:r>
      <w:r w:rsidR="00A35BC7" w:rsidRPr="009F51CC">
        <w:rPr>
          <w:lang w:eastAsia="ru-RU"/>
        </w:rPr>
        <w:t xml:space="preserve"> образования </w:t>
      </w:r>
      <w:r>
        <w:rPr>
          <w:lang w:eastAsia="ru-RU"/>
        </w:rPr>
        <w:t xml:space="preserve"> </w:t>
      </w:r>
      <w:r w:rsidR="00A35BC7" w:rsidRPr="009F51CC">
        <w:rPr>
          <w:lang w:eastAsia="ru-RU"/>
        </w:rPr>
        <w:t>Санкт-Петербурга</w:t>
      </w:r>
      <w:r>
        <w:rPr>
          <w:lang w:eastAsia="ru-RU"/>
        </w:rPr>
        <w:t xml:space="preserve"> </w:t>
      </w:r>
      <w:r w:rsidR="00A35BC7" w:rsidRPr="009F51CC">
        <w:rPr>
          <w:lang w:eastAsia="ru-RU"/>
        </w:rPr>
        <w:t xml:space="preserve"> </w:t>
      </w:r>
      <w:r w:rsidR="00A35BC7">
        <w:t>М</w:t>
      </w:r>
      <w:r w:rsidR="00A35BC7" w:rsidRPr="00B92A49">
        <w:t xml:space="preserve">униципальный округ </w:t>
      </w:r>
      <w:r w:rsidR="00A35BC7">
        <w:t>№ 15»</w:t>
      </w:r>
      <w:r>
        <w:t>.</w:t>
      </w:r>
    </w:p>
    <w:p w:rsidR="00C92EC1" w:rsidRPr="00C92EC1" w:rsidRDefault="00C92EC1" w:rsidP="00C92EC1">
      <w:pPr>
        <w:spacing w:after="0" w:line="240" w:lineRule="auto"/>
        <w:jc w:val="both"/>
        <w:rPr>
          <w:rFonts w:eastAsia="Times New Roman"/>
          <w:szCs w:val="24"/>
        </w:rPr>
      </w:pPr>
      <w:r w:rsidRPr="00C92EC1">
        <w:rPr>
          <w:rFonts w:eastAsia="Times New Roman"/>
          <w:szCs w:val="24"/>
        </w:rPr>
        <w:t>2.</w:t>
      </w:r>
      <w:r w:rsidRPr="00C92EC1">
        <w:rPr>
          <w:rFonts w:eastAsia="Times New Roman"/>
          <w:szCs w:val="24"/>
        </w:rPr>
        <w:tab/>
        <w:t>Утвердить приложение № 1 Постановления Местной Администрации внутригородского муниципального   образования   Санкт-Петербурга   Муниципальный   окру</w:t>
      </w:r>
      <w:r>
        <w:rPr>
          <w:rFonts w:eastAsia="Times New Roman"/>
          <w:szCs w:val="24"/>
        </w:rPr>
        <w:t>г    № 15 от 09.10.2017   № 35.14</w:t>
      </w:r>
      <w:r w:rsidRPr="00C92EC1">
        <w:rPr>
          <w:rFonts w:eastAsia="Times New Roman"/>
          <w:szCs w:val="24"/>
        </w:rPr>
        <w:t xml:space="preserve">   в   новой   редакции.</w:t>
      </w:r>
    </w:p>
    <w:p w:rsidR="00C92EC1" w:rsidRPr="00C92EC1" w:rsidRDefault="00C92EC1" w:rsidP="00C92EC1">
      <w:pPr>
        <w:spacing w:after="0" w:line="240" w:lineRule="auto"/>
        <w:jc w:val="both"/>
        <w:rPr>
          <w:rFonts w:eastAsia="Times New Roman"/>
          <w:szCs w:val="24"/>
        </w:rPr>
      </w:pPr>
      <w:r w:rsidRPr="00C92EC1">
        <w:rPr>
          <w:rFonts w:eastAsia="Times New Roman"/>
          <w:szCs w:val="24"/>
        </w:rPr>
        <w:t>3.</w:t>
      </w:r>
      <w:r w:rsidRPr="00C92EC1">
        <w:rPr>
          <w:rFonts w:eastAsia="Times New Roman"/>
          <w:szCs w:val="24"/>
        </w:rPr>
        <w:tab/>
        <w:t>Контроль над исполнением постановления оставляю за собой.</w:t>
      </w:r>
    </w:p>
    <w:p w:rsidR="008E18E3" w:rsidRPr="0040112B" w:rsidRDefault="00C92EC1" w:rsidP="00C92EC1">
      <w:pPr>
        <w:spacing w:after="0" w:line="240" w:lineRule="auto"/>
        <w:jc w:val="both"/>
        <w:rPr>
          <w:rFonts w:eastAsia="Times New Roman"/>
          <w:szCs w:val="24"/>
        </w:rPr>
      </w:pPr>
      <w:r w:rsidRPr="00C92EC1">
        <w:rPr>
          <w:rFonts w:eastAsia="Times New Roman"/>
          <w:szCs w:val="24"/>
        </w:rPr>
        <w:t>4.</w:t>
      </w:r>
      <w:r w:rsidRPr="00C92EC1">
        <w:rPr>
          <w:rFonts w:eastAsia="Times New Roman"/>
          <w:szCs w:val="24"/>
        </w:rPr>
        <w:tab/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1900E7">
        <w:rPr>
          <w:rFonts w:eastAsia="Times New Roman"/>
          <w:sz w:val="20"/>
          <w:szCs w:val="20"/>
          <w:lang w:eastAsia="ru-RU"/>
        </w:rPr>
        <w:t xml:space="preserve">13.12.2018 </w:t>
      </w:r>
      <w:r w:rsidR="002B63E5">
        <w:rPr>
          <w:rFonts w:eastAsia="Times New Roman"/>
          <w:sz w:val="20"/>
          <w:szCs w:val="20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1900E7">
        <w:rPr>
          <w:rFonts w:eastAsia="Times New Roman"/>
          <w:sz w:val="20"/>
          <w:szCs w:val="20"/>
          <w:lang w:eastAsia="ru-RU"/>
        </w:rPr>
        <w:t>30.2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 w:rsidRPr="009F51CC">
        <w:rPr>
          <w:b/>
          <w:lang w:eastAsia="ru-RU"/>
        </w:rPr>
        <w:t>по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lang w:eastAsia="ru-RU"/>
        </w:rPr>
        <w:t>о образования Санкт-Петербурга М</w:t>
      </w:r>
      <w:r w:rsidRPr="009F51CC">
        <w:rPr>
          <w:b/>
          <w:lang w:eastAsia="ru-RU"/>
        </w:rPr>
        <w:t xml:space="preserve">униципальный округ </w:t>
      </w:r>
      <w:r>
        <w:rPr>
          <w:b/>
          <w:lang w:eastAsia="ru-RU"/>
        </w:rPr>
        <w:t>№ 15</w:t>
      </w:r>
      <w:r w:rsidRPr="009F51CC">
        <w:rPr>
          <w:b/>
          <w:lang w:eastAsia="ru-RU"/>
        </w:rPr>
        <w:t xml:space="preserve"> на 201</w:t>
      </w:r>
      <w:r>
        <w:rPr>
          <w:b/>
          <w:lang w:eastAsia="ru-RU"/>
        </w:rPr>
        <w:t>8</w:t>
      </w:r>
      <w:r w:rsidRPr="009F51CC">
        <w:rPr>
          <w:b/>
          <w:lang w:eastAsia="ru-RU"/>
        </w:rPr>
        <w:t xml:space="preserve"> год</w:t>
      </w:r>
    </w:p>
    <w:p w:rsidR="00A35BC7" w:rsidRPr="00B92A49" w:rsidRDefault="00A35BC7" w:rsidP="00A35BC7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7762"/>
      </w:tblGrid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spacing w:after="0" w:line="240" w:lineRule="auto"/>
              <w:ind w:left="34"/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</w:t>
            </w:r>
            <w:r w:rsidRPr="00B92A49">
              <w:rPr>
                <w:lang w:eastAsia="ru-RU"/>
              </w:rPr>
              <w:t xml:space="preserve"> </w:t>
            </w:r>
            <w:r w:rsidRPr="009F51CC">
              <w:rPr>
                <w:lang w:eastAsia="ru-RU"/>
              </w:rPr>
              <w:t xml:space="preserve">по участию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 xml:space="preserve">№ 15 </w:t>
            </w:r>
            <w:r w:rsidRPr="009F51CC">
              <w:rPr>
                <w:lang w:eastAsia="ru-RU"/>
              </w:rPr>
              <w:t>на 201</w:t>
            </w:r>
            <w:r>
              <w:rPr>
                <w:lang w:eastAsia="ru-RU"/>
              </w:rPr>
              <w:t>8</w:t>
            </w:r>
            <w:r w:rsidRPr="009F51CC">
              <w:rPr>
                <w:lang w:eastAsia="ru-RU"/>
              </w:rPr>
              <w:t xml:space="preserve"> год</w:t>
            </w:r>
          </w:p>
        </w:tc>
      </w:tr>
      <w:tr w:rsidR="00A35BC7" w:rsidRPr="00B92A49" w:rsidTr="00E46409">
        <w:trPr>
          <w:trHeight w:val="11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  <w:rPr>
                <w:b/>
              </w:rPr>
            </w:pPr>
            <w:r w:rsidRPr="00EE44A1">
              <w:t>Федеральный закон от 10</w:t>
            </w:r>
            <w:r>
              <w:t>.12.</w:t>
            </w:r>
            <w:r w:rsidRPr="00EE44A1">
              <w:t>1995 г. N 196-ФЗ "О безопасности дорожного движения"</w:t>
            </w:r>
            <w:r>
              <w:t xml:space="preserve">, </w:t>
            </w:r>
            <w:r w:rsidRPr="00B92A49">
              <w:t xml:space="preserve">Закон Санкт-Петербурга от 23.09.2009 № 420-79 "Об организации местного самоуправления в Санкт-Петербурге", Устав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</w:pPr>
            <w:r>
              <w:t>- формирование у населения м</w:t>
            </w:r>
            <w:r w:rsidRPr="00B92A49">
              <w:t>униципального образования потребности соблюдения установленных правил дорожного движения в повседневной жизни;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 xml:space="preserve">- предупреждение опасного поведения – детей дошкольного и младшего школьного возраста, участников дорожного движения; сокращение детского дорожно-транспортного травматизма 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>- формирование готовности детей к участию в дорожном движении;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>
              <w:t xml:space="preserve">- </w:t>
            </w:r>
            <w:r w:rsidRPr="00B92A49">
              <w:t>развитие умения и навыков, позволяющих ориентироваться в дорожной обстановке;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>
              <w:t xml:space="preserve">- </w:t>
            </w:r>
            <w:r w:rsidRPr="00B92A49">
              <w:t>формирование правильной и своевременной реакции на дорожную ситуацию и самостоятельное принятия адекватных решений в данной дорожной ситуации</w:t>
            </w:r>
          </w:p>
        </w:tc>
      </w:tr>
      <w:tr w:rsidR="00A35BC7" w:rsidRPr="00B92A49" w:rsidTr="00E46409">
        <w:trPr>
          <w:trHeight w:val="156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>- информирование населения муниципального образования о мероприятиях по профилактике дорожно-транспортного травматизма;</w:t>
            </w:r>
          </w:p>
          <w:p w:rsidR="00A35BC7" w:rsidRPr="00B92A49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>- пропаганда необходимости соблюдения правил дорожного движения в повседневной жизни;</w:t>
            </w:r>
          </w:p>
          <w:p w:rsidR="00A35BC7" w:rsidRPr="00B92A49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>- ведение разъяс</w:t>
            </w:r>
            <w:r>
              <w:rPr>
                <w:lang w:eastAsia="ru-RU"/>
              </w:rPr>
              <w:t>нительной работы среди жителей м</w:t>
            </w:r>
            <w:r w:rsidRPr="00B92A49">
              <w:rPr>
                <w:lang w:eastAsia="ru-RU"/>
              </w:rPr>
              <w:t>униципального образования в области профилактики дорожно-транспортного травматизма.</w:t>
            </w:r>
          </w:p>
        </w:tc>
      </w:tr>
      <w:tr w:rsidR="00A35BC7" w:rsidRPr="00B92A49" w:rsidTr="00E46409">
        <w:trPr>
          <w:trHeight w:val="44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431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>201</w:t>
            </w:r>
            <w:r>
              <w:t>8</w:t>
            </w:r>
            <w:r w:rsidRPr="00B92A49">
              <w:t xml:space="preserve"> год</w:t>
            </w:r>
          </w:p>
        </w:tc>
      </w:tr>
      <w:tr w:rsidR="00A35BC7" w:rsidRPr="00B92A49" w:rsidTr="00E46409">
        <w:trPr>
          <w:trHeight w:val="10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 xml:space="preserve">Общий объем финансирования программы составляет </w:t>
            </w:r>
            <w:r w:rsidR="002B424A">
              <w:rPr>
                <w:b/>
              </w:rPr>
              <w:t xml:space="preserve">7,8 </w:t>
            </w:r>
            <w:r w:rsidRPr="00B92A49">
              <w:rPr>
                <w:b/>
              </w:rPr>
              <w:t xml:space="preserve"> </w:t>
            </w:r>
            <w:r w:rsidR="002B424A">
              <w:rPr>
                <w:b/>
              </w:rPr>
              <w:t xml:space="preserve">тыс. </w:t>
            </w:r>
            <w:r w:rsidRPr="00B92A49">
              <w:rPr>
                <w:b/>
              </w:rPr>
              <w:t xml:space="preserve">руб. </w:t>
            </w:r>
            <w:r w:rsidRPr="00B92A49">
              <w:t>(</w:t>
            </w:r>
            <w:r>
              <w:t>Пятьсот двенадцать тысяч</w:t>
            </w:r>
            <w:r w:rsidRPr="00B92A49">
              <w:t xml:space="preserve"> </w:t>
            </w:r>
            <w:r>
              <w:t xml:space="preserve">пятьсот двадцать семь </w:t>
            </w:r>
            <w:r w:rsidRPr="00B92A49">
              <w:t>рублей) из средств местного бюдж</w:t>
            </w:r>
            <w:r>
              <w:t>ета внутригородского муниципального образования Санкт-Петербурга 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77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</w:p>
        </w:tc>
      </w:tr>
      <w:tr w:rsidR="00A35BC7" w:rsidRPr="00B92A49" w:rsidTr="00E46409">
        <w:trPr>
          <w:trHeight w:val="270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contextualSpacing/>
              <w:rPr>
                <w:lang w:eastAsia="ru-RU"/>
              </w:rPr>
            </w:pPr>
            <w:r>
              <w:rPr>
                <w:lang w:eastAsia="ru-RU"/>
              </w:rPr>
              <w:t>Ф</w:t>
            </w:r>
            <w:r w:rsidRPr="00095E60">
              <w:rPr>
                <w:lang w:eastAsia="ru-RU"/>
              </w:rPr>
              <w:t>ормирование</w:t>
            </w:r>
            <w:r>
              <w:rPr>
                <w:lang w:eastAsia="ru-RU"/>
              </w:rPr>
              <w:t xml:space="preserve"> умений и</w:t>
            </w:r>
            <w:r w:rsidRPr="00095E6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навыков </w:t>
            </w:r>
            <w:r w:rsidRPr="00E35BAB">
              <w:rPr>
                <w:lang w:eastAsia="ru-RU"/>
              </w:rPr>
              <w:t>у  населени</w:t>
            </w:r>
            <w:r>
              <w:rPr>
                <w:lang w:eastAsia="ru-RU"/>
              </w:rPr>
              <w:t>я</w:t>
            </w:r>
            <w:r w:rsidRPr="00E35BAB">
              <w:rPr>
                <w:lang w:eastAsia="ru-RU"/>
              </w:rPr>
              <w:t xml:space="preserve">  </w:t>
            </w:r>
            <w:r>
              <w:rPr>
                <w:lang w:eastAsia="ru-RU"/>
              </w:rPr>
              <w:t>муниципального образования</w:t>
            </w:r>
            <w:r w:rsidRPr="00E35BAB">
              <w:rPr>
                <w:lang w:eastAsia="ru-RU"/>
              </w:rPr>
              <w:t xml:space="preserve">  правильно  и  </w:t>
            </w:r>
            <w:r>
              <w:rPr>
                <w:lang w:eastAsia="ru-RU"/>
              </w:rPr>
              <w:t>своевременно</w:t>
            </w:r>
            <w:r w:rsidRPr="00E35BAB">
              <w:rPr>
                <w:lang w:eastAsia="ru-RU"/>
              </w:rPr>
              <w:t xml:space="preserve">  действовать  </w:t>
            </w:r>
            <w:r>
              <w:rPr>
                <w:lang w:eastAsia="ru-RU"/>
              </w:rPr>
              <w:t>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A35BC7" w:rsidRDefault="00A35BC7" w:rsidP="00A35BC7">
      <w:pPr>
        <w:keepNext/>
        <w:spacing w:after="0" w:line="240" w:lineRule="auto"/>
        <w:outlineLvl w:val="0"/>
        <w:rPr>
          <w:b/>
          <w:i/>
          <w:szCs w:val="24"/>
          <w:lang w:eastAsia="ru-RU"/>
        </w:rPr>
      </w:pPr>
    </w:p>
    <w:p w:rsidR="00A35BC7" w:rsidRPr="00B92A49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B92A49">
        <w:rPr>
          <w:b/>
          <w:i/>
          <w:szCs w:val="24"/>
          <w:lang w:eastAsia="ru-RU"/>
        </w:rPr>
        <w:t xml:space="preserve">Перечень мероприятий 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>
        <w:rPr>
          <w:b/>
          <w:i/>
          <w:szCs w:val="24"/>
          <w:lang w:eastAsia="ru-RU"/>
        </w:rPr>
        <w:t xml:space="preserve">муниципальной </w:t>
      </w:r>
      <w:r w:rsidRPr="00B92A49">
        <w:rPr>
          <w:b/>
          <w:i/>
          <w:szCs w:val="24"/>
          <w:lang w:eastAsia="ru-RU"/>
        </w:rPr>
        <w:t>программ</w:t>
      </w:r>
      <w:r>
        <w:rPr>
          <w:b/>
          <w:i/>
          <w:szCs w:val="24"/>
          <w:lang w:eastAsia="ru-RU"/>
        </w:rPr>
        <w:t xml:space="preserve">ы </w:t>
      </w:r>
      <w:r w:rsidRPr="00B92A49">
        <w:rPr>
          <w:b/>
          <w:sz w:val="16"/>
          <w:lang w:eastAsia="ru-RU"/>
        </w:rPr>
        <w:t xml:space="preserve"> </w:t>
      </w:r>
      <w:r w:rsidRPr="009F51CC">
        <w:rPr>
          <w:b/>
          <w:i/>
          <w:szCs w:val="24"/>
          <w:lang w:eastAsia="ru-RU"/>
        </w:rPr>
        <w:t>по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i/>
          <w:szCs w:val="24"/>
          <w:lang w:eastAsia="ru-RU"/>
        </w:rPr>
        <w:t>о образования Санкт-Петербурга М</w:t>
      </w:r>
      <w:r w:rsidRPr="009F51CC">
        <w:rPr>
          <w:b/>
          <w:i/>
          <w:szCs w:val="24"/>
          <w:lang w:eastAsia="ru-RU"/>
        </w:rPr>
        <w:t xml:space="preserve">униципальный округ </w:t>
      </w:r>
      <w:r>
        <w:rPr>
          <w:b/>
          <w:i/>
          <w:szCs w:val="24"/>
          <w:lang w:eastAsia="ru-RU"/>
        </w:rPr>
        <w:t>№ 15</w:t>
      </w:r>
      <w:r w:rsidRPr="009F51CC">
        <w:rPr>
          <w:b/>
          <w:i/>
          <w:szCs w:val="24"/>
          <w:lang w:eastAsia="ru-RU"/>
        </w:rPr>
        <w:t xml:space="preserve"> 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9F51CC">
        <w:rPr>
          <w:b/>
          <w:i/>
          <w:szCs w:val="24"/>
          <w:lang w:eastAsia="ru-RU"/>
        </w:rPr>
        <w:t>на 201</w:t>
      </w:r>
      <w:r>
        <w:rPr>
          <w:b/>
          <w:i/>
          <w:szCs w:val="24"/>
          <w:lang w:eastAsia="ru-RU"/>
        </w:rPr>
        <w:t>8</w:t>
      </w:r>
      <w:r w:rsidRPr="009F51CC">
        <w:rPr>
          <w:b/>
          <w:i/>
          <w:szCs w:val="24"/>
          <w:lang w:eastAsia="ru-RU"/>
        </w:rPr>
        <w:t xml:space="preserve"> год</w:t>
      </w:r>
    </w:p>
    <w:p w:rsidR="002B424A" w:rsidRDefault="002B424A" w:rsidP="002B424A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4110"/>
        <w:gridCol w:w="992"/>
        <w:gridCol w:w="33"/>
        <w:gridCol w:w="1134"/>
        <w:gridCol w:w="1134"/>
        <w:gridCol w:w="1134"/>
        <w:gridCol w:w="963"/>
      </w:tblGrid>
      <w:tr w:rsidR="002B424A" w:rsidRPr="00696B69" w:rsidTr="00F90521">
        <w:trPr>
          <w:trHeight w:val="555"/>
        </w:trPr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B424A" w:rsidRPr="00696B69" w:rsidRDefault="002B424A" w:rsidP="00F90521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B424A" w:rsidRPr="00696B69" w:rsidRDefault="002B424A" w:rsidP="00F90521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21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696B69" w:rsidRDefault="002B424A" w:rsidP="00F90521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B424A" w:rsidRPr="00696B69" w:rsidRDefault="002B424A" w:rsidP="00F90521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B424A" w:rsidRPr="00793C02" w:rsidRDefault="002B424A" w:rsidP="00F9052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</w:p>
          <w:p w:rsidR="002B424A" w:rsidRPr="00793C02" w:rsidRDefault="002B424A" w:rsidP="00F90521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2B424A" w:rsidRPr="00696B69" w:rsidTr="00F90521">
        <w:trPr>
          <w:trHeight w:val="886"/>
        </w:trPr>
        <w:tc>
          <w:tcPr>
            <w:tcW w:w="4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24A" w:rsidRPr="00696B69" w:rsidRDefault="002B424A" w:rsidP="00F90521">
            <w:pPr>
              <w:spacing w:after="0" w:line="240" w:lineRule="auto"/>
              <w:jc w:val="center"/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24A" w:rsidRPr="00696B69" w:rsidRDefault="002B424A" w:rsidP="00F9052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Default="002B424A" w:rsidP="00F90521">
            <w:pPr>
              <w:spacing w:after="0" w:line="240" w:lineRule="auto"/>
              <w:jc w:val="center"/>
            </w:pPr>
            <w:r>
              <w:t>Ед. измерения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Default="002B424A" w:rsidP="00F90521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696B69" w:rsidRDefault="002B424A" w:rsidP="00F9052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24A" w:rsidRPr="00696B69" w:rsidRDefault="002B424A" w:rsidP="00F9052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696B69" w:rsidRDefault="002B424A" w:rsidP="00F9052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>
              <w:rPr>
                <w:b/>
              </w:rPr>
              <w:t>8</w:t>
            </w:r>
          </w:p>
        </w:tc>
      </w:tr>
      <w:tr w:rsidR="002B424A" w:rsidRPr="00696B69" w:rsidTr="00F90521">
        <w:trPr>
          <w:trHeight w:val="90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24A" w:rsidRPr="00F11D80" w:rsidRDefault="002B424A" w:rsidP="00F90521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24A" w:rsidRPr="002819A0" w:rsidRDefault="002B424A" w:rsidP="00F90521">
            <w:pPr>
              <w:spacing w:after="0" w:line="240" w:lineRule="auto"/>
            </w:pPr>
            <w:r w:rsidRPr="002819A0">
              <w:t>Правовое просвещение и правовое информирование</w:t>
            </w:r>
            <w:r>
              <w:t xml:space="preserve"> жителей округа</w:t>
            </w:r>
          </w:p>
          <w:p w:rsidR="002B424A" w:rsidRPr="00904BCB" w:rsidRDefault="002B424A" w:rsidP="00F90521">
            <w:pPr>
              <w:spacing w:after="0" w:line="240" w:lineRule="auto"/>
            </w:pPr>
            <w:r>
              <w:t>направленное</w:t>
            </w:r>
            <w:r w:rsidRPr="002819A0">
              <w:t xml:space="preserve"> на обеспечение защиты прав и свобод человека и гражданина, общества и государства</w:t>
            </w:r>
            <w:r>
              <w:t xml:space="preserve"> от противоправных посягательств посредством размещения информации в печатном издании 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F11D80" w:rsidRDefault="002B424A" w:rsidP="00F9052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F11D80" w:rsidRDefault="002B424A" w:rsidP="00F90521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F11D80" w:rsidRDefault="002B424A" w:rsidP="00F90521">
            <w:pPr>
              <w:spacing w:after="0" w:line="240" w:lineRule="auto"/>
              <w:jc w:val="center"/>
            </w:pPr>
            <w:r>
              <w:t>В течение года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24A" w:rsidRPr="00F11D80" w:rsidRDefault="002B424A" w:rsidP="00F90521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2B424A" w:rsidRPr="00696B69" w:rsidTr="002B424A">
        <w:trPr>
          <w:trHeight w:val="27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F11D80" w:rsidRDefault="002B424A" w:rsidP="00F90521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Default="002B424A" w:rsidP="002B424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Разработка</w:t>
            </w:r>
            <w:r>
              <w:rPr>
                <w:rFonts w:eastAsia="Times New Roman"/>
                <w:szCs w:val="24"/>
                <w:lang w:eastAsia="ru-RU"/>
              </w:rPr>
              <w:t>, изготовление</w:t>
            </w:r>
            <w:r>
              <w:rPr>
                <w:rFonts w:eastAsia="Times New Roman"/>
                <w:szCs w:val="24"/>
                <w:lang w:eastAsia="ru-RU"/>
              </w:rPr>
              <w:t xml:space="preserve"> и распространение буклетов</w:t>
            </w:r>
          </w:p>
          <w:p w:rsidR="002B424A" w:rsidRPr="00F11D80" w:rsidRDefault="002B424A" w:rsidP="002B424A">
            <w:pPr>
              <w:spacing w:after="0" w:line="240" w:lineRule="auto"/>
            </w:pP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F11D80">
              <w:rPr>
                <w:rFonts w:eastAsia="Times New Roman"/>
                <w:szCs w:val="24"/>
                <w:lang w:eastAsia="ru-RU"/>
              </w:rPr>
              <w:t>«</w:t>
            </w:r>
            <w:r>
              <w:rPr>
                <w:rFonts w:eastAsia="Times New Roman"/>
                <w:szCs w:val="24"/>
                <w:lang w:eastAsia="ru-RU"/>
              </w:rPr>
              <w:t>П</w:t>
            </w:r>
            <w:r w:rsidRPr="002B424A">
              <w:rPr>
                <w:rFonts w:eastAsia="Times New Roman"/>
                <w:szCs w:val="24"/>
                <w:lang w:eastAsia="ru-RU"/>
              </w:rPr>
              <w:t>о профилактике дорожно-транспортного травматизма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» для жителей </w:t>
            </w:r>
            <w:r w:rsidRPr="00A542D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  </w:t>
            </w:r>
            <w:r w:rsidRPr="00A542DF"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</w:t>
            </w: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Default="002B424A" w:rsidP="00F90521">
            <w:pPr>
              <w:spacing w:after="0" w:line="240" w:lineRule="auto"/>
              <w:jc w:val="center"/>
            </w:pPr>
            <w:r>
              <w:t xml:space="preserve">экз. </w:t>
            </w:r>
          </w:p>
          <w:p w:rsidR="002B424A" w:rsidRDefault="002B424A" w:rsidP="00F90521">
            <w:pPr>
              <w:spacing w:after="0" w:line="240" w:lineRule="auto"/>
              <w:jc w:val="center"/>
            </w:pPr>
            <w:r>
              <w:t>букле</w:t>
            </w:r>
            <w:r>
              <w:t>-</w:t>
            </w:r>
          </w:p>
          <w:p w:rsidR="002B424A" w:rsidRDefault="002B424A" w:rsidP="00F90521">
            <w:pPr>
              <w:spacing w:after="0" w:line="240" w:lineRule="auto"/>
              <w:jc w:val="center"/>
            </w:pPr>
            <w:r>
              <w:t>ты</w:t>
            </w:r>
          </w:p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Pr="00F11D80" w:rsidRDefault="002B424A" w:rsidP="00F90521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Default="002B424A" w:rsidP="00F90521">
            <w:pPr>
              <w:tabs>
                <w:tab w:val="center" w:pos="388"/>
              </w:tabs>
              <w:spacing w:after="0" w:line="240" w:lineRule="auto"/>
            </w:pPr>
            <w:r>
              <w:t xml:space="preserve">   </w:t>
            </w:r>
          </w:p>
          <w:p w:rsidR="002B424A" w:rsidRDefault="002B424A" w:rsidP="002B424A">
            <w:pPr>
              <w:tabs>
                <w:tab w:val="center" w:pos="388"/>
              </w:tabs>
              <w:spacing w:after="0" w:line="240" w:lineRule="auto"/>
            </w:pPr>
            <w:r>
              <w:t xml:space="preserve"> </w:t>
            </w:r>
          </w:p>
          <w:p w:rsidR="002B424A" w:rsidRDefault="002B424A" w:rsidP="002B424A">
            <w:pPr>
              <w:tabs>
                <w:tab w:val="center" w:pos="388"/>
              </w:tabs>
              <w:spacing w:after="0" w:line="240" w:lineRule="auto"/>
            </w:pPr>
          </w:p>
          <w:p w:rsidR="002B424A" w:rsidRDefault="002B424A" w:rsidP="002B424A">
            <w:pPr>
              <w:tabs>
                <w:tab w:val="center" w:pos="388"/>
              </w:tabs>
              <w:spacing w:after="0" w:line="240" w:lineRule="auto"/>
            </w:pPr>
            <w:r>
              <w:t xml:space="preserve"> </w:t>
            </w:r>
            <w:r>
              <w:t>3 000</w:t>
            </w:r>
          </w:p>
          <w:p w:rsidR="002B424A" w:rsidRPr="00F11D80" w:rsidRDefault="002B424A" w:rsidP="00F90521">
            <w:pPr>
              <w:tabs>
                <w:tab w:val="center" w:pos="388"/>
              </w:tabs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Default="002B424A" w:rsidP="00F90521">
            <w:pPr>
              <w:spacing w:after="0" w:line="240" w:lineRule="auto"/>
              <w:jc w:val="center"/>
            </w:pPr>
            <w:r>
              <w:t>4 кв.</w:t>
            </w:r>
          </w:p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Default="002B424A" w:rsidP="00F90521">
            <w:pPr>
              <w:spacing w:after="0" w:line="240" w:lineRule="auto"/>
              <w:jc w:val="center"/>
            </w:pPr>
          </w:p>
          <w:p w:rsidR="002B424A" w:rsidRPr="00F11D80" w:rsidRDefault="002B424A" w:rsidP="00F90521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F11D80" w:rsidRDefault="002B424A" w:rsidP="00F90521">
            <w:pPr>
              <w:spacing w:after="0" w:line="240" w:lineRule="auto"/>
              <w:jc w:val="center"/>
            </w:pPr>
            <w:r>
              <w:t>7,8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F11D80" w:rsidRDefault="002B424A" w:rsidP="00F90521">
            <w:pPr>
              <w:spacing w:after="0" w:line="240" w:lineRule="auto"/>
              <w:jc w:val="center"/>
            </w:pPr>
            <w:r>
              <w:t>7,8</w:t>
            </w:r>
          </w:p>
        </w:tc>
      </w:tr>
      <w:tr w:rsidR="002B424A" w:rsidRPr="00696B69" w:rsidTr="002B424A">
        <w:trPr>
          <w:trHeight w:val="1000"/>
        </w:trPr>
        <w:tc>
          <w:tcPr>
            <w:tcW w:w="4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24A" w:rsidRPr="00F11D80" w:rsidRDefault="002B424A" w:rsidP="00F9052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2B424A" w:rsidRPr="00F11D80" w:rsidRDefault="002B424A" w:rsidP="00F9052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2B424A" w:rsidRPr="00F11D80" w:rsidRDefault="002B424A" w:rsidP="00F90521">
            <w:pPr>
              <w:spacing w:after="0" w:line="240" w:lineRule="auto"/>
              <w:rPr>
                <w:b/>
              </w:rPr>
            </w:pPr>
            <w:r>
              <w:rPr>
                <w:rFonts w:eastAsia="Times New Roman"/>
                <w:szCs w:val="24"/>
                <w:lang w:eastAsia="ru-RU"/>
              </w:rPr>
              <w:t>0113,7950000490</w:t>
            </w:r>
            <w:bookmarkStart w:id="0" w:name="_GoBack"/>
            <w:bookmarkEnd w:id="0"/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24A" w:rsidRPr="00C26EA4" w:rsidRDefault="002B424A" w:rsidP="00F9052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24A" w:rsidRPr="00C26EA4" w:rsidRDefault="002B424A" w:rsidP="00F9052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24A" w:rsidRPr="00C26EA4" w:rsidRDefault="002B424A" w:rsidP="00F9052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24A" w:rsidRPr="00F11D80" w:rsidRDefault="002B424A" w:rsidP="00F9052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24A" w:rsidRPr="00F11D80" w:rsidRDefault="002B424A" w:rsidP="00F90521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2B424A" w:rsidRDefault="002B424A" w:rsidP="002B424A">
      <w:pPr>
        <w:shd w:val="clear" w:color="auto" w:fill="FFFFFF"/>
        <w:spacing w:after="0" w:line="240" w:lineRule="auto"/>
        <w:jc w:val="center"/>
        <w:rPr>
          <w:rFonts w:eastAsia="Times New Roman"/>
          <w:sz w:val="12"/>
          <w:szCs w:val="12"/>
          <w:lang w:eastAsia="ru-RU"/>
        </w:rPr>
      </w:pPr>
    </w:p>
    <w:p w:rsidR="00A35BC7" w:rsidRPr="0040112B" w:rsidRDefault="00A35BC7" w:rsidP="00A35BC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6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0E7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24A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EC1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B6F82CE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6286A-CA73-4026-B8DD-5745CA279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7</cp:revision>
  <cp:lastPrinted>2017-10-12T13:08:00Z</cp:lastPrinted>
  <dcterms:created xsi:type="dcterms:W3CDTF">2017-10-13T06:57:00Z</dcterms:created>
  <dcterms:modified xsi:type="dcterms:W3CDTF">2018-12-18T10:16:00Z</dcterms:modified>
</cp:coreProperties>
</file>