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10E1" w:rsidRPr="0040112B" w:rsidRDefault="006B10E1" w:rsidP="006B10E1">
      <w:pPr>
        <w:keepNext/>
        <w:tabs>
          <w:tab w:val="center" w:pos="5264"/>
        </w:tabs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МЕСТНАЯ АДМИНИСТРАЦИЯ</w:t>
      </w:r>
    </w:p>
    <w:p w:rsidR="006B10E1" w:rsidRDefault="006B10E1" w:rsidP="006B10E1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внутригородского м</w:t>
      </w:r>
      <w:r w:rsidRPr="0040112B">
        <w:rPr>
          <w:rFonts w:eastAsia="Times New Roman"/>
          <w:b/>
          <w:szCs w:val="24"/>
          <w:lang w:eastAsia="ru-RU"/>
        </w:rPr>
        <w:t xml:space="preserve">униципального образования </w:t>
      </w:r>
      <w:r>
        <w:rPr>
          <w:rFonts w:eastAsia="Times New Roman"/>
          <w:b/>
          <w:szCs w:val="24"/>
          <w:lang w:eastAsia="ru-RU"/>
        </w:rPr>
        <w:t>Санкт-Петербурга</w:t>
      </w:r>
    </w:p>
    <w:p w:rsidR="006B10E1" w:rsidRPr="0040112B" w:rsidRDefault="006B10E1" w:rsidP="006B10E1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Муниципальный округ № 15</w:t>
      </w:r>
    </w:p>
    <w:p w:rsidR="006B10E1" w:rsidRPr="0040112B" w:rsidRDefault="006B10E1" w:rsidP="006B10E1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6B10E1" w:rsidRPr="0040112B" w:rsidRDefault="006B10E1" w:rsidP="006B10E1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6B10E1" w:rsidRDefault="006B10E1" w:rsidP="006B10E1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ПОСТАНОВЛЕНИЕ</w:t>
      </w:r>
    </w:p>
    <w:p w:rsidR="006B10E1" w:rsidRPr="0040112B" w:rsidRDefault="006B10E1" w:rsidP="006B10E1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6B10E1" w:rsidRPr="00AB2175" w:rsidRDefault="00EE7DDB" w:rsidP="006B10E1">
      <w:pPr>
        <w:spacing w:after="0" w:line="240" w:lineRule="auto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19.05</w:t>
      </w:r>
      <w:r w:rsidR="006B10E1">
        <w:rPr>
          <w:rFonts w:eastAsia="Times New Roman"/>
          <w:szCs w:val="24"/>
          <w:lang w:eastAsia="ru-RU"/>
        </w:rPr>
        <w:t>.2021</w:t>
      </w:r>
      <w:r w:rsidR="006B10E1" w:rsidRPr="00AB2175">
        <w:rPr>
          <w:rFonts w:eastAsia="Times New Roman"/>
          <w:szCs w:val="24"/>
          <w:lang w:eastAsia="ru-RU"/>
        </w:rPr>
        <w:t xml:space="preserve"> г.                                                                                                     </w:t>
      </w:r>
      <w:r w:rsidR="006B10E1">
        <w:rPr>
          <w:rFonts w:eastAsia="Times New Roman"/>
          <w:szCs w:val="24"/>
          <w:lang w:eastAsia="ru-RU"/>
        </w:rPr>
        <w:t xml:space="preserve">    </w:t>
      </w:r>
      <w:r w:rsidR="006B10E1" w:rsidRPr="00AB2175">
        <w:rPr>
          <w:rFonts w:eastAsia="Times New Roman"/>
          <w:szCs w:val="24"/>
          <w:lang w:eastAsia="ru-RU"/>
        </w:rPr>
        <w:t xml:space="preserve">                             № </w:t>
      </w:r>
      <w:r>
        <w:rPr>
          <w:rFonts w:eastAsia="Times New Roman"/>
          <w:szCs w:val="24"/>
          <w:lang w:eastAsia="ru-RU"/>
        </w:rPr>
        <w:t>10.2</w:t>
      </w:r>
    </w:p>
    <w:p w:rsidR="006B10E1" w:rsidRPr="00AB2175" w:rsidRDefault="006B10E1" w:rsidP="006B10E1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6B10E1" w:rsidRDefault="006B10E1" w:rsidP="006B10E1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 xml:space="preserve"> </w:t>
      </w:r>
      <w:r w:rsidRPr="00082657">
        <w:rPr>
          <w:rFonts w:eastAsia="Times New Roman"/>
          <w:b/>
          <w:i/>
          <w:szCs w:val="24"/>
          <w:lang w:eastAsia="ru-RU"/>
        </w:rPr>
        <w:t>Об утверждении муниципальной программы «Организаци</w:t>
      </w:r>
      <w:r>
        <w:rPr>
          <w:rFonts w:eastAsia="Times New Roman"/>
          <w:b/>
          <w:i/>
          <w:szCs w:val="24"/>
          <w:lang w:eastAsia="ru-RU"/>
        </w:rPr>
        <w:t>я</w:t>
      </w:r>
      <w:r w:rsidRPr="00082657">
        <w:rPr>
          <w:rFonts w:eastAsia="Times New Roman"/>
          <w:b/>
          <w:i/>
          <w:szCs w:val="24"/>
          <w:lang w:eastAsia="ru-RU"/>
        </w:rPr>
        <w:t xml:space="preserve"> и проведение досуговых мероприятий</w:t>
      </w:r>
      <w:r>
        <w:rPr>
          <w:rFonts w:eastAsia="Times New Roman"/>
          <w:b/>
          <w:i/>
          <w:szCs w:val="24"/>
          <w:lang w:eastAsia="ru-RU"/>
        </w:rPr>
        <w:t xml:space="preserve"> </w:t>
      </w:r>
      <w:r w:rsidRPr="00082657">
        <w:rPr>
          <w:rFonts w:eastAsia="Times New Roman"/>
          <w:b/>
          <w:i/>
          <w:szCs w:val="24"/>
          <w:lang w:eastAsia="ru-RU"/>
        </w:rPr>
        <w:t xml:space="preserve">для жителей внутригородского муниципального образования </w:t>
      </w:r>
    </w:p>
    <w:p w:rsidR="006B10E1" w:rsidRPr="00082657" w:rsidRDefault="006B10E1" w:rsidP="006B10E1">
      <w:pPr>
        <w:spacing w:after="0" w:line="240" w:lineRule="auto"/>
        <w:rPr>
          <w:rFonts w:eastAsia="Times New Roman"/>
          <w:b/>
          <w:i/>
          <w:szCs w:val="24"/>
        </w:rPr>
      </w:pPr>
      <w:r w:rsidRPr="00082657">
        <w:rPr>
          <w:rFonts w:eastAsia="Times New Roman"/>
          <w:b/>
          <w:i/>
          <w:szCs w:val="24"/>
          <w:lang w:eastAsia="ru-RU"/>
        </w:rPr>
        <w:t>Санкт-Петербурга Муниципальный округ № 15</w:t>
      </w:r>
      <w:r>
        <w:rPr>
          <w:rFonts w:eastAsia="Times New Roman"/>
          <w:b/>
          <w:i/>
          <w:szCs w:val="24"/>
          <w:lang w:eastAsia="ru-RU"/>
        </w:rPr>
        <w:t>»</w:t>
      </w:r>
      <w:r w:rsidRPr="00082657">
        <w:rPr>
          <w:rFonts w:eastAsia="Times New Roman"/>
          <w:b/>
          <w:i/>
          <w:szCs w:val="24"/>
          <w:lang w:eastAsia="ru-RU"/>
        </w:rPr>
        <w:t xml:space="preserve"> на 2021 год</w:t>
      </w:r>
      <w:r>
        <w:rPr>
          <w:rFonts w:eastAsia="Times New Roman"/>
          <w:b/>
          <w:i/>
          <w:szCs w:val="24"/>
          <w:lang w:eastAsia="ru-RU"/>
        </w:rPr>
        <w:t xml:space="preserve"> </w:t>
      </w:r>
      <w:r w:rsidR="00EE7DDB">
        <w:rPr>
          <w:rFonts w:eastAsia="Times New Roman"/>
          <w:b/>
          <w:i/>
          <w:szCs w:val="24"/>
          <w:lang w:eastAsia="ru-RU"/>
        </w:rPr>
        <w:t>в новой редакции</w:t>
      </w:r>
    </w:p>
    <w:p w:rsidR="006B10E1" w:rsidRPr="00253349" w:rsidRDefault="006B10E1" w:rsidP="006B10E1">
      <w:pPr>
        <w:spacing w:after="0" w:line="240" w:lineRule="auto"/>
        <w:rPr>
          <w:rFonts w:eastAsia="Times New Roman"/>
          <w:szCs w:val="24"/>
        </w:rPr>
      </w:pPr>
    </w:p>
    <w:p w:rsidR="006B10E1" w:rsidRPr="00A20613" w:rsidRDefault="006B10E1" w:rsidP="006B10E1">
      <w:pPr>
        <w:spacing w:after="0" w:line="240" w:lineRule="auto"/>
        <w:ind w:left="58" w:right="22" w:firstLine="651"/>
        <w:jc w:val="both"/>
        <w:rPr>
          <w:rFonts w:eastAsia="Times New Roman"/>
          <w:szCs w:val="24"/>
          <w:lang w:eastAsia="ru-RU"/>
        </w:rPr>
      </w:pPr>
      <w:r w:rsidRPr="00A20613">
        <w:rPr>
          <w:rFonts w:eastAsia="Times New Roman"/>
          <w:color w:val="000000"/>
          <w:spacing w:val="3"/>
          <w:szCs w:val="24"/>
          <w:lang w:eastAsia="ru-RU"/>
        </w:rPr>
        <w:t xml:space="preserve">В соответствии </w:t>
      </w:r>
      <w:r>
        <w:rPr>
          <w:rFonts w:eastAsia="Times New Roman"/>
          <w:color w:val="000000"/>
          <w:spacing w:val="3"/>
          <w:szCs w:val="24"/>
          <w:lang w:eastAsia="ru-RU"/>
        </w:rPr>
        <w:t xml:space="preserve">с </w:t>
      </w:r>
      <w:r w:rsidRPr="00A20613">
        <w:rPr>
          <w:rFonts w:eastAsia="Times New Roman"/>
          <w:color w:val="000000"/>
          <w:spacing w:val="3"/>
          <w:szCs w:val="24"/>
          <w:lang w:eastAsia="ru-RU"/>
        </w:rPr>
        <w:t>Бюджетн</w:t>
      </w:r>
      <w:r>
        <w:rPr>
          <w:rFonts w:eastAsia="Times New Roman"/>
          <w:color w:val="000000"/>
          <w:spacing w:val="3"/>
          <w:szCs w:val="24"/>
          <w:lang w:eastAsia="ru-RU"/>
        </w:rPr>
        <w:t>ым</w:t>
      </w:r>
      <w:r w:rsidRPr="00A20613">
        <w:rPr>
          <w:rFonts w:eastAsia="Times New Roman"/>
          <w:color w:val="000000"/>
          <w:spacing w:val="3"/>
          <w:szCs w:val="24"/>
          <w:lang w:eastAsia="ru-RU"/>
        </w:rPr>
        <w:t xml:space="preserve"> кодекс</w:t>
      </w:r>
      <w:r>
        <w:rPr>
          <w:rFonts w:eastAsia="Times New Roman"/>
          <w:color w:val="000000"/>
          <w:spacing w:val="3"/>
          <w:szCs w:val="24"/>
          <w:lang w:eastAsia="ru-RU"/>
        </w:rPr>
        <w:t>ом</w:t>
      </w:r>
      <w:r w:rsidRPr="00A20613">
        <w:rPr>
          <w:rFonts w:eastAsia="Times New Roman"/>
          <w:color w:val="000000"/>
          <w:spacing w:val="3"/>
          <w:szCs w:val="24"/>
          <w:lang w:eastAsia="ru-RU"/>
        </w:rPr>
        <w:t xml:space="preserve"> Российской Федерации, </w:t>
      </w:r>
      <w:r>
        <w:rPr>
          <w:rFonts w:eastAsia="Times New Roman"/>
          <w:color w:val="000000"/>
          <w:spacing w:val="3"/>
          <w:szCs w:val="24"/>
          <w:lang w:eastAsia="ru-RU"/>
        </w:rPr>
        <w:t xml:space="preserve">Законом Санкт-Петербурга от 23.09.2009 г. № 420-79 «Об организации местного самоуправления в Санкт-Петербурге», Уставом внутригородского муниципального образования Санкт-Петербурга Муниципальный округ №15, </w:t>
      </w:r>
      <w:r>
        <w:rPr>
          <w:rFonts w:eastAsia="Times New Roman"/>
          <w:color w:val="000000"/>
          <w:spacing w:val="-3"/>
          <w:szCs w:val="24"/>
          <w:lang w:eastAsia="ru-RU"/>
        </w:rPr>
        <w:t xml:space="preserve">Местная Администрация </w:t>
      </w:r>
      <w:r>
        <w:rPr>
          <w:rFonts w:eastAsia="Times New Roman"/>
          <w:color w:val="000000"/>
          <w:spacing w:val="-5"/>
          <w:szCs w:val="24"/>
          <w:lang w:eastAsia="ru-RU"/>
        </w:rPr>
        <w:t>внутригородского м</w:t>
      </w:r>
      <w:r w:rsidRPr="00A20613">
        <w:rPr>
          <w:rFonts w:eastAsia="Times New Roman"/>
          <w:color w:val="000000"/>
          <w:spacing w:val="-5"/>
          <w:szCs w:val="24"/>
          <w:lang w:eastAsia="ru-RU"/>
        </w:rPr>
        <w:t>униципального образования</w:t>
      </w:r>
      <w:r>
        <w:rPr>
          <w:rFonts w:eastAsia="Times New Roman"/>
          <w:color w:val="000000"/>
          <w:spacing w:val="-5"/>
          <w:szCs w:val="24"/>
          <w:lang w:eastAsia="ru-RU"/>
        </w:rPr>
        <w:t xml:space="preserve"> Санкт-Петербурга М</w:t>
      </w:r>
      <w:r w:rsidRPr="00A20613">
        <w:rPr>
          <w:rFonts w:eastAsia="Times New Roman"/>
          <w:color w:val="000000"/>
          <w:szCs w:val="24"/>
          <w:lang w:eastAsia="ru-RU"/>
        </w:rPr>
        <w:t xml:space="preserve">униципальный округ </w:t>
      </w:r>
      <w:r>
        <w:rPr>
          <w:rFonts w:eastAsia="Times New Roman"/>
          <w:color w:val="000000"/>
          <w:szCs w:val="24"/>
          <w:lang w:eastAsia="ru-RU"/>
        </w:rPr>
        <w:t xml:space="preserve">№15 </w:t>
      </w:r>
      <w:r w:rsidRPr="00A20613">
        <w:rPr>
          <w:rFonts w:eastAsia="Times New Roman"/>
          <w:color w:val="000000"/>
          <w:szCs w:val="24"/>
          <w:lang w:eastAsia="ru-RU"/>
        </w:rPr>
        <w:t xml:space="preserve"> </w:t>
      </w:r>
    </w:p>
    <w:p w:rsidR="006B10E1" w:rsidRDefault="006B10E1" w:rsidP="006B10E1">
      <w:pPr>
        <w:spacing w:after="0" w:line="240" w:lineRule="auto"/>
        <w:jc w:val="center"/>
        <w:rPr>
          <w:rFonts w:eastAsia="Times New Roman"/>
          <w:szCs w:val="24"/>
        </w:rPr>
      </w:pPr>
    </w:p>
    <w:p w:rsidR="006B10E1" w:rsidRPr="005C7B16" w:rsidRDefault="006B10E1" w:rsidP="006B10E1">
      <w:pPr>
        <w:spacing w:after="0" w:line="240" w:lineRule="auto"/>
        <w:jc w:val="center"/>
        <w:rPr>
          <w:rFonts w:eastAsia="Times New Roman"/>
          <w:szCs w:val="24"/>
        </w:rPr>
      </w:pPr>
      <w:r>
        <w:rPr>
          <w:rFonts w:eastAsia="Times New Roman"/>
          <w:szCs w:val="24"/>
        </w:rPr>
        <w:t>ПОСТАНОВЛЯЕТ:</w:t>
      </w:r>
    </w:p>
    <w:p w:rsidR="006B10E1" w:rsidRDefault="006B10E1" w:rsidP="006B10E1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eastAsia="Times New Roman"/>
          <w:szCs w:val="24"/>
        </w:rPr>
      </w:pPr>
    </w:p>
    <w:p w:rsidR="006B10E1" w:rsidRDefault="006B10E1" w:rsidP="006B10E1">
      <w:pPr>
        <w:pStyle w:val="a3"/>
        <w:numPr>
          <w:ilvl w:val="0"/>
          <w:numId w:val="46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szCs w:val="24"/>
        </w:rPr>
      </w:pPr>
      <w:r>
        <w:rPr>
          <w:rFonts w:eastAsia="Times New Roman"/>
          <w:szCs w:val="24"/>
          <w:lang w:eastAsia="ru-RU"/>
        </w:rPr>
        <w:t xml:space="preserve">Утвердить </w:t>
      </w:r>
      <w:r w:rsidRPr="00082657">
        <w:rPr>
          <w:rFonts w:eastAsia="Times New Roman"/>
          <w:szCs w:val="24"/>
          <w:lang w:eastAsia="ru-RU"/>
        </w:rPr>
        <w:t>муниципальную программу «Организация и проведение досуговых мероприятий для жителей внутригородского муниципального образования Санкт-Петербурга Муниципальный округ № 15</w:t>
      </w:r>
      <w:r>
        <w:rPr>
          <w:rFonts w:eastAsia="Times New Roman"/>
          <w:szCs w:val="24"/>
          <w:lang w:eastAsia="ru-RU"/>
        </w:rPr>
        <w:t>» на 2021 год</w:t>
      </w:r>
      <w:r>
        <w:rPr>
          <w:szCs w:val="24"/>
        </w:rPr>
        <w:t xml:space="preserve"> в новой редакции, согласно Приложению, к настоящему Постановлению.</w:t>
      </w:r>
    </w:p>
    <w:p w:rsidR="006B10E1" w:rsidRDefault="006B10E1" w:rsidP="006B10E1">
      <w:pPr>
        <w:pStyle w:val="a3"/>
        <w:numPr>
          <w:ilvl w:val="0"/>
          <w:numId w:val="46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szCs w:val="24"/>
        </w:rPr>
      </w:pPr>
      <w:r w:rsidRPr="00AC31DC">
        <w:rPr>
          <w:szCs w:val="24"/>
        </w:rPr>
        <w:t>Постановление Местной Администрации</w:t>
      </w:r>
      <w:r>
        <w:rPr>
          <w:szCs w:val="24"/>
        </w:rPr>
        <w:t xml:space="preserve"> </w:t>
      </w:r>
      <w:r w:rsidRPr="00AC31DC">
        <w:rPr>
          <w:szCs w:val="24"/>
        </w:rPr>
        <w:t xml:space="preserve">внутригородского муниципального образования Санкт-Петербурга муниципальный округ № 15 от </w:t>
      </w:r>
      <w:r w:rsidR="00EE7DDB">
        <w:rPr>
          <w:szCs w:val="24"/>
        </w:rPr>
        <w:t>09.04.</w:t>
      </w:r>
      <w:r>
        <w:rPr>
          <w:szCs w:val="24"/>
        </w:rPr>
        <w:t>2021</w:t>
      </w:r>
      <w:r w:rsidRPr="00AC31DC">
        <w:rPr>
          <w:szCs w:val="24"/>
        </w:rPr>
        <w:t xml:space="preserve"> г. № </w:t>
      </w:r>
      <w:r w:rsidR="00EE7DDB">
        <w:rPr>
          <w:szCs w:val="24"/>
        </w:rPr>
        <w:t>6.3</w:t>
      </w:r>
      <w:r w:rsidRPr="00AC31DC">
        <w:rPr>
          <w:szCs w:val="24"/>
        </w:rPr>
        <w:t xml:space="preserve"> признать утратившим силу</w:t>
      </w:r>
      <w:r>
        <w:rPr>
          <w:szCs w:val="24"/>
        </w:rPr>
        <w:t>.</w:t>
      </w:r>
    </w:p>
    <w:p w:rsidR="006B10E1" w:rsidRPr="00CD3DC7" w:rsidRDefault="006B10E1" w:rsidP="006B10E1">
      <w:pPr>
        <w:pStyle w:val="a3"/>
        <w:numPr>
          <w:ilvl w:val="0"/>
          <w:numId w:val="46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szCs w:val="24"/>
        </w:rPr>
      </w:pPr>
      <w:r w:rsidRPr="00AC31DC">
        <w:rPr>
          <w:rFonts w:eastAsia="Times New Roman"/>
          <w:szCs w:val="24"/>
        </w:rPr>
        <w:t>Контроль за исполнением настоящего Постановления оставляю за собой.</w:t>
      </w:r>
    </w:p>
    <w:p w:rsidR="006B10E1" w:rsidRPr="00CD3DC7" w:rsidRDefault="006B10E1" w:rsidP="006B10E1">
      <w:pPr>
        <w:pStyle w:val="a3"/>
        <w:numPr>
          <w:ilvl w:val="0"/>
          <w:numId w:val="46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szCs w:val="24"/>
        </w:rPr>
      </w:pPr>
      <w:r w:rsidRPr="00CD3DC7">
        <w:rPr>
          <w:rFonts w:eastAsia="Times New Roman"/>
          <w:szCs w:val="24"/>
        </w:rPr>
        <w:t>Постановление вступает в силу с момента подписания.</w:t>
      </w:r>
    </w:p>
    <w:p w:rsidR="006B10E1" w:rsidRPr="0068584C" w:rsidRDefault="006B10E1" w:rsidP="006B10E1">
      <w:pPr>
        <w:spacing w:after="0" w:line="240" w:lineRule="auto"/>
        <w:jc w:val="both"/>
        <w:rPr>
          <w:rFonts w:eastAsia="Times New Roman"/>
          <w:szCs w:val="24"/>
        </w:rPr>
      </w:pPr>
    </w:p>
    <w:p w:rsidR="006B10E1" w:rsidRPr="0040112B" w:rsidRDefault="006B10E1" w:rsidP="006B10E1">
      <w:pPr>
        <w:spacing w:after="0" w:line="240" w:lineRule="auto"/>
        <w:jc w:val="both"/>
        <w:rPr>
          <w:rFonts w:eastAsia="Times New Roman"/>
          <w:szCs w:val="24"/>
        </w:rPr>
      </w:pPr>
    </w:p>
    <w:p w:rsidR="006B10E1" w:rsidRPr="005C7B16" w:rsidRDefault="00EE7DDB" w:rsidP="006B10E1">
      <w:pPr>
        <w:tabs>
          <w:tab w:val="left" w:pos="7797"/>
        </w:tabs>
        <w:spacing w:after="0" w:line="240" w:lineRule="auto"/>
        <w:rPr>
          <w:rFonts w:eastAsia="Times New Roman"/>
          <w:szCs w:val="24"/>
          <w:highlight w:val="yellow"/>
        </w:rPr>
      </w:pPr>
      <w:r>
        <w:rPr>
          <w:rFonts w:eastAsia="Times New Roman"/>
          <w:szCs w:val="24"/>
        </w:rPr>
        <w:t>Врио</w:t>
      </w:r>
      <w:r w:rsidR="006B10E1">
        <w:rPr>
          <w:rFonts w:eastAsia="Times New Roman"/>
          <w:szCs w:val="24"/>
        </w:rPr>
        <w:t xml:space="preserve"> </w:t>
      </w:r>
      <w:r w:rsidR="006B10E1" w:rsidRPr="005C7B16">
        <w:rPr>
          <w:rFonts w:eastAsia="Times New Roman"/>
          <w:szCs w:val="24"/>
        </w:rPr>
        <w:t>Глав</w:t>
      </w:r>
      <w:r w:rsidR="006B10E1">
        <w:rPr>
          <w:rFonts w:eastAsia="Times New Roman"/>
          <w:szCs w:val="24"/>
        </w:rPr>
        <w:t>ы</w:t>
      </w:r>
      <w:r w:rsidR="006B10E1" w:rsidRPr="005C7B16">
        <w:rPr>
          <w:rFonts w:eastAsia="Times New Roman"/>
          <w:szCs w:val="24"/>
        </w:rPr>
        <w:t xml:space="preserve"> Местной Администрации</w:t>
      </w:r>
      <w:r w:rsidR="006B10E1" w:rsidRPr="005C7B16">
        <w:rPr>
          <w:rFonts w:eastAsia="Times New Roman"/>
          <w:szCs w:val="24"/>
        </w:rPr>
        <w:tab/>
      </w:r>
      <w:r>
        <w:rPr>
          <w:rFonts w:eastAsia="Times New Roman"/>
          <w:szCs w:val="24"/>
        </w:rPr>
        <w:t xml:space="preserve">             </w:t>
      </w:r>
      <w:bookmarkStart w:id="0" w:name="_GoBack"/>
      <w:bookmarkEnd w:id="0"/>
      <w:r>
        <w:rPr>
          <w:rFonts w:eastAsia="Times New Roman"/>
          <w:szCs w:val="24"/>
        </w:rPr>
        <w:t>Р.А. Савченко</w:t>
      </w:r>
    </w:p>
    <w:p w:rsidR="006B10E1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  <w:r>
        <w:rPr>
          <w:rFonts w:eastAsia="Times New Roman"/>
          <w:b/>
          <w:szCs w:val="24"/>
          <w:highlight w:val="yellow"/>
        </w:rPr>
        <w:t xml:space="preserve"> </w:t>
      </w:r>
    </w:p>
    <w:p w:rsidR="006C5AFB" w:rsidRDefault="006C5AFB" w:rsidP="006C5AFB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6C5AFB" w:rsidRDefault="006C5AFB" w:rsidP="006C5AFB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6C5AFB" w:rsidRDefault="006C5AFB" w:rsidP="006C5AFB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6C5AFB" w:rsidRDefault="006C5AFB" w:rsidP="006C5AFB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6C5AFB" w:rsidRDefault="006C5AFB" w:rsidP="006C5AFB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6C5AFB" w:rsidRDefault="006C5AFB" w:rsidP="006C5AFB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6C5AFB" w:rsidRDefault="006C5AFB" w:rsidP="006C5AFB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6C5AFB" w:rsidRDefault="006C5AFB" w:rsidP="006C5AFB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6C5AFB" w:rsidRDefault="006C5AFB" w:rsidP="006C5AFB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6C5AFB" w:rsidRDefault="006C5AFB" w:rsidP="006C5AFB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6C5AFB" w:rsidRDefault="006C5AFB" w:rsidP="006C5AFB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6C5AFB" w:rsidRDefault="006C5AFB" w:rsidP="006C5AFB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6C5AFB" w:rsidRDefault="006C5AFB" w:rsidP="006C5AFB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6C5AFB" w:rsidRDefault="006C5AFB" w:rsidP="006C5AFB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6C5AFB" w:rsidRDefault="006C5AFB" w:rsidP="006C5AFB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6C5AFB" w:rsidRDefault="006C5AFB" w:rsidP="006C5AFB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6C5AFB" w:rsidRDefault="006C5AFB" w:rsidP="006C5AFB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6B10E1" w:rsidRDefault="006B10E1" w:rsidP="006C5AFB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6B10E1" w:rsidRDefault="006B10E1" w:rsidP="006C5AFB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6F249B" w:rsidRDefault="006F249B" w:rsidP="006C5AFB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6F249B" w:rsidRDefault="006F249B" w:rsidP="006C5AFB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6F249B" w:rsidRDefault="006F249B" w:rsidP="006C5AFB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6F249B" w:rsidRDefault="006F249B" w:rsidP="006C5AFB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6B10E1" w:rsidRDefault="006B10E1" w:rsidP="006C5AFB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A500C2" w:rsidRDefault="00A500C2" w:rsidP="006C5AFB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6F249B" w:rsidRDefault="006F249B" w:rsidP="006C5AFB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6B10E1" w:rsidRDefault="006B10E1" w:rsidP="006B10E1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0112B">
        <w:rPr>
          <w:rFonts w:eastAsia="Times New Roman"/>
          <w:sz w:val="20"/>
          <w:szCs w:val="20"/>
          <w:lang w:eastAsia="ru-RU"/>
        </w:rPr>
        <w:lastRenderedPageBreak/>
        <w:t xml:space="preserve">Приложение </w:t>
      </w:r>
    </w:p>
    <w:p w:rsidR="006B10E1" w:rsidRDefault="006B10E1" w:rsidP="006B10E1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 xml:space="preserve">к Постановлению Местной Администрации </w:t>
      </w:r>
    </w:p>
    <w:p w:rsidR="006B10E1" w:rsidRDefault="006B10E1" w:rsidP="006B10E1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внутригородского муниципального образования</w:t>
      </w:r>
    </w:p>
    <w:p w:rsidR="006B10E1" w:rsidRPr="00D35402" w:rsidRDefault="006B10E1" w:rsidP="006B10E1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 xml:space="preserve"> Санкт-Петербурга Муниципальный округ № 15</w:t>
      </w:r>
    </w:p>
    <w:p w:rsidR="006B10E1" w:rsidRDefault="006B10E1" w:rsidP="006B10E1">
      <w:pPr>
        <w:spacing w:after="0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</w:r>
      <w:r w:rsidRPr="0040112B">
        <w:rPr>
          <w:rFonts w:eastAsia="Times New Roman"/>
          <w:sz w:val="20"/>
          <w:szCs w:val="20"/>
          <w:lang w:eastAsia="ru-RU"/>
        </w:rPr>
        <w:tab/>
        <w:t xml:space="preserve">от </w:t>
      </w:r>
      <w:r w:rsidR="00EE7DDB">
        <w:rPr>
          <w:rFonts w:eastAsia="Times New Roman"/>
          <w:sz w:val="20"/>
          <w:szCs w:val="20"/>
          <w:lang w:eastAsia="ru-RU"/>
        </w:rPr>
        <w:t>19.05.2021</w:t>
      </w:r>
      <w:r>
        <w:rPr>
          <w:rFonts w:eastAsia="Times New Roman"/>
          <w:sz w:val="20"/>
          <w:szCs w:val="20"/>
          <w:lang w:eastAsia="ru-RU"/>
        </w:rPr>
        <w:t xml:space="preserve"> г.</w:t>
      </w:r>
      <w:r w:rsidRPr="0040112B">
        <w:rPr>
          <w:rFonts w:eastAsia="Times New Roman"/>
          <w:sz w:val="20"/>
          <w:szCs w:val="20"/>
          <w:lang w:eastAsia="ru-RU"/>
        </w:rPr>
        <w:t>№</w:t>
      </w:r>
      <w:r w:rsidR="00EE7DDB">
        <w:rPr>
          <w:rFonts w:eastAsia="Times New Roman"/>
          <w:sz w:val="20"/>
          <w:szCs w:val="20"/>
          <w:lang w:eastAsia="ru-RU"/>
        </w:rPr>
        <w:t xml:space="preserve"> 10.2</w:t>
      </w:r>
    </w:p>
    <w:p w:rsidR="006B10E1" w:rsidRPr="00B25F2C" w:rsidRDefault="006B10E1" w:rsidP="006B10E1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6B10E1" w:rsidRPr="00054FA8" w:rsidRDefault="006B10E1" w:rsidP="006B10E1">
      <w:pPr>
        <w:spacing w:after="0" w:line="240" w:lineRule="auto"/>
        <w:jc w:val="center"/>
        <w:rPr>
          <w:rFonts w:eastAsia="Times New Roman"/>
          <w:b/>
          <w:szCs w:val="20"/>
          <w:lang w:eastAsia="ru-RU"/>
        </w:rPr>
      </w:pPr>
      <w:r w:rsidRPr="00054FA8">
        <w:rPr>
          <w:rFonts w:eastAsia="Times New Roman"/>
          <w:b/>
          <w:szCs w:val="20"/>
          <w:lang w:eastAsia="ru-RU"/>
        </w:rPr>
        <w:t xml:space="preserve">Муниципальная программа </w:t>
      </w:r>
    </w:p>
    <w:p w:rsidR="006B10E1" w:rsidRPr="00054FA8" w:rsidRDefault="006B10E1" w:rsidP="006B10E1">
      <w:pPr>
        <w:spacing w:after="0" w:line="240" w:lineRule="auto"/>
        <w:jc w:val="center"/>
        <w:rPr>
          <w:rFonts w:eastAsia="Times New Roman"/>
          <w:b/>
          <w:szCs w:val="20"/>
          <w:lang w:eastAsia="ru-RU"/>
        </w:rPr>
      </w:pPr>
      <w:r>
        <w:rPr>
          <w:rFonts w:eastAsia="Times New Roman"/>
          <w:b/>
          <w:szCs w:val="20"/>
          <w:lang w:eastAsia="ru-RU"/>
        </w:rPr>
        <w:t>«Организация</w:t>
      </w:r>
      <w:r w:rsidRPr="00054FA8">
        <w:rPr>
          <w:rFonts w:eastAsia="Times New Roman"/>
          <w:b/>
          <w:szCs w:val="20"/>
          <w:lang w:eastAsia="ru-RU"/>
        </w:rPr>
        <w:t xml:space="preserve"> и проведени</w:t>
      </w:r>
      <w:r>
        <w:rPr>
          <w:rFonts w:eastAsia="Times New Roman"/>
          <w:b/>
          <w:szCs w:val="20"/>
          <w:lang w:eastAsia="ru-RU"/>
        </w:rPr>
        <w:t xml:space="preserve">е </w:t>
      </w:r>
      <w:r w:rsidRPr="00054FA8">
        <w:rPr>
          <w:rFonts w:eastAsia="Times New Roman"/>
          <w:b/>
          <w:szCs w:val="20"/>
          <w:lang w:eastAsia="ru-RU"/>
        </w:rPr>
        <w:t>досуговых мероприятий для жителей внутригородского муниципального образования Санкт-Петербурга Муниципальный округ № 15</w:t>
      </w:r>
      <w:r>
        <w:rPr>
          <w:rFonts w:eastAsia="Times New Roman"/>
          <w:b/>
          <w:szCs w:val="20"/>
          <w:lang w:eastAsia="ru-RU"/>
        </w:rPr>
        <w:t>»</w:t>
      </w:r>
    </w:p>
    <w:p w:rsidR="006B10E1" w:rsidRPr="00AB2175" w:rsidRDefault="006B10E1" w:rsidP="006B10E1">
      <w:pPr>
        <w:spacing w:after="0" w:line="240" w:lineRule="auto"/>
        <w:jc w:val="center"/>
        <w:rPr>
          <w:rFonts w:eastAsia="Times New Roman"/>
          <w:b/>
          <w:szCs w:val="20"/>
          <w:lang w:eastAsia="ru-RU"/>
        </w:rPr>
      </w:pPr>
      <w:r w:rsidRPr="00054FA8">
        <w:rPr>
          <w:rFonts w:eastAsia="Times New Roman"/>
          <w:b/>
          <w:szCs w:val="20"/>
          <w:lang w:eastAsia="ru-RU"/>
        </w:rPr>
        <w:t>на 20</w:t>
      </w:r>
      <w:r>
        <w:rPr>
          <w:rFonts w:eastAsia="Times New Roman"/>
          <w:b/>
          <w:szCs w:val="20"/>
          <w:lang w:eastAsia="ru-RU"/>
        </w:rPr>
        <w:t xml:space="preserve">21 </w:t>
      </w:r>
      <w:r w:rsidRPr="00054FA8">
        <w:rPr>
          <w:rFonts w:eastAsia="Times New Roman"/>
          <w:b/>
          <w:szCs w:val="20"/>
          <w:lang w:eastAsia="ru-RU"/>
        </w:rPr>
        <w:t>год</w:t>
      </w:r>
    </w:p>
    <w:tbl>
      <w:tblPr>
        <w:tblpPr w:leftFromText="180" w:rightFromText="180" w:vertAnchor="text" w:horzAnchor="margin" w:tblpXSpec="center" w:tblpY="161"/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27"/>
        <w:gridCol w:w="7229"/>
      </w:tblGrid>
      <w:tr w:rsidR="006B10E1" w:rsidRPr="002B383D" w:rsidTr="007D7C4C">
        <w:trPr>
          <w:trHeight w:val="983"/>
        </w:trPr>
        <w:tc>
          <w:tcPr>
            <w:tcW w:w="3227" w:type="dxa"/>
          </w:tcPr>
          <w:p w:rsidR="006B10E1" w:rsidRPr="002B383D" w:rsidRDefault="006B10E1" w:rsidP="007D7C4C">
            <w:pPr>
              <w:spacing w:after="0" w:line="240" w:lineRule="auto"/>
              <w:rPr>
                <w:b/>
                <w:szCs w:val="24"/>
              </w:rPr>
            </w:pPr>
            <w:r w:rsidRPr="002B383D">
              <w:rPr>
                <w:b/>
                <w:szCs w:val="24"/>
              </w:rPr>
              <w:t>Наименование программы</w:t>
            </w:r>
          </w:p>
        </w:tc>
        <w:tc>
          <w:tcPr>
            <w:tcW w:w="7229" w:type="dxa"/>
          </w:tcPr>
          <w:p w:rsidR="006B10E1" w:rsidRPr="002B383D" w:rsidRDefault="006B10E1" w:rsidP="007D7C4C">
            <w:pPr>
              <w:spacing w:after="0" w:line="240" w:lineRule="auto"/>
              <w:jc w:val="both"/>
              <w:rPr>
                <w:szCs w:val="24"/>
              </w:rPr>
            </w:pPr>
            <w:r w:rsidRPr="002B383D">
              <w:rPr>
                <w:rFonts w:eastAsia="Times New Roman"/>
                <w:szCs w:val="24"/>
                <w:lang w:eastAsia="ru-RU"/>
              </w:rPr>
              <w:t>Организация и проведение досуговых мероприятий для жителей внутригородского муниципального образования Санкт-Петербурга Муниципальный округ № 15 на 2021 год</w:t>
            </w:r>
          </w:p>
        </w:tc>
      </w:tr>
      <w:tr w:rsidR="006B10E1" w:rsidRPr="002B383D" w:rsidTr="007D7C4C">
        <w:trPr>
          <w:trHeight w:val="529"/>
        </w:trPr>
        <w:tc>
          <w:tcPr>
            <w:tcW w:w="3227" w:type="dxa"/>
          </w:tcPr>
          <w:p w:rsidR="006B10E1" w:rsidRPr="002B383D" w:rsidRDefault="006B10E1" w:rsidP="007D7C4C">
            <w:pPr>
              <w:spacing w:after="0" w:line="240" w:lineRule="auto"/>
              <w:rPr>
                <w:b/>
                <w:szCs w:val="24"/>
              </w:rPr>
            </w:pPr>
            <w:r w:rsidRPr="002B383D">
              <w:rPr>
                <w:rFonts w:eastAsia="Times New Roman"/>
                <w:b/>
                <w:szCs w:val="24"/>
                <w:lang w:eastAsia="ru-RU"/>
              </w:rPr>
              <w:t>Нормативно-правовые акты служащие основанием для разработки программы</w:t>
            </w:r>
          </w:p>
        </w:tc>
        <w:tc>
          <w:tcPr>
            <w:tcW w:w="7229" w:type="dxa"/>
          </w:tcPr>
          <w:p w:rsidR="006B10E1" w:rsidRPr="002B383D" w:rsidRDefault="006B10E1" w:rsidP="007D7C4C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2B383D">
              <w:rPr>
                <w:rFonts w:eastAsia="Times New Roman"/>
                <w:szCs w:val="24"/>
                <w:lang w:eastAsia="ru-RU"/>
              </w:rPr>
              <w:t>- Федеральный закон от 06.10.2003 №131-Ф3 «Об общих принципах организации местного самоуправления в Российской Федерации»;</w:t>
            </w:r>
          </w:p>
          <w:p w:rsidR="006B10E1" w:rsidRPr="002B383D" w:rsidRDefault="006B10E1" w:rsidP="007D7C4C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2B383D">
              <w:rPr>
                <w:rFonts w:eastAsia="Times New Roman"/>
                <w:szCs w:val="24"/>
                <w:lang w:eastAsia="ru-RU"/>
              </w:rPr>
              <w:t>- Закон Санкт-Петербурга от 23.09.2009 №420-79 «Об организации местного самоуправления в Санкт-Петербурге»;</w:t>
            </w:r>
          </w:p>
          <w:p w:rsidR="006B10E1" w:rsidRPr="002B383D" w:rsidRDefault="006B10E1" w:rsidP="007D7C4C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2B383D">
              <w:rPr>
                <w:rFonts w:eastAsia="Times New Roman"/>
                <w:szCs w:val="24"/>
                <w:lang w:eastAsia="ru-RU"/>
              </w:rPr>
              <w:t>- Устав внутригородского муниципального образования Санкт-Петербурга   Муниципальный округ № 15</w:t>
            </w:r>
          </w:p>
        </w:tc>
      </w:tr>
      <w:tr w:rsidR="006B10E1" w:rsidRPr="002B383D" w:rsidTr="007D7C4C">
        <w:trPr>
          <w:trHeight w:val="334"/>
        </w:trPr>
        <w:tc>
          <w:tcPr>
            <w:tcW w:w="3227" w:type="dxa"/>
          </w:tcPr>
          <w:p w:rsidR="006B10E1" w:rsidRPr="002B383D" w:rsidRDefault="006B10E1" w:rsidP="007D7C4C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2B383D">
              <w:rPr>
                <w:rFonts w:eastAsia="Times New Roman"/>
                <w:b/>
                <w:szCs w:val="24"/>
                <w:lang w:eastAsia="ru-RU"/>
              </w:rPr>
              <w:t>Заказчик программы</w:t>
            </w:r>
          </w:p>
        </w:tc>
        <w:tc>
          <w:tcPr>
            <w:tcW w:w="7229" w:type="dxa"/>
          </w:tcPr>
          <w:p w:rsidR="006B10E1" w:rsidRPr="002B383D" w:rsidRDefault="006B10E1" w:rsidP="007D7C4C">
            <w:pPr>
              <w:spacing w:after="0" w:line="240" w:lineRule="auto"/>
              <w:jc w:val="both"/>
              <w:rPr>
                <w:szCs w:val="24"/>
              </w:rPr>
            </w:pPr>
            <w:r w:rsidRPr="002B383D">
              <w:rPr>
                <w:color w:val="000000"/>
                <w:spacing w:val="2"/>
                <w:szCs w:val="24"/>
              </w:rPr>
              <w:t>Местная Администрация МО МО № 15</w:t>
            </w:r>
          </w:p>
        </w:tc>
      </w:tr>
      <w:tr w:rsidR="006B10E1" w:rsidRPr="002B383D" w:rsidTr="007D7C4C">
        <w:trPr>
          <w:trHeight w:val="374"/>
        </w:trPr>
        <w:tc>
          <w:tcPr>
            <w:tcW w:w="3227" w:type="dxa"/>
          </w:tcPr>
          <w:p w:rsidR="006B10E1" w:rsidRPr="002B383D" w:rsidRDefault="006B10E1" w:rsidP="007D7C4C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2B383D">
              <w:rPr>
                <w:b/>
                <w:szCs w:val="24"/>
              </w:rPr>
              <w:t>Сроки реализации</w:t>
            </w:r>
          </w:p>
        </w:tc>
        <w:tc>
          <w:tcPr>
            <w:tcW w:w="7229" w:type="dxa"/>
          </w:tcPr>
          <w:p w:rsidR="006B10E1" w:rsidRPr="002B383D" w:rsidRDefault="006B10E1" w:rsidP="007D7C4C">
            <w:pPr>
              <w:spacing w:after="0" w:line="240" w:lineRule="auto"/>
              <w:jc w:val="both"/>
              <w:rPr>
                <w:color w:val="000000"/>
                <w:spacing w:val="2"/>
                <w:szCs w:val="24"/>
              </w:rPr>
            </w:pPr>
            <w:r w:rsidRPr="002B383D">
              <w:rPr>
                <w:color w:val="000000"/>
                <w:spacing w:val="2"/>
                <w:szCs w:val="24"/>
              </w:rPr>
              <w:t>2021 год</w:t>
            </w:r>
          </w:p>
        </w:tc>
      </w:tr>
      <w:tr w:rsidR="006B10E1" w:rsidRPr="002B383D" w:rsidTr="007D7C4C">
        <w:trPr>
          <w:trHeight w:val="71"/>
        </w:trPr>
        <w:tc>
          <w:tcPr>
            <w:tcW w:w="3227" w:type="dxa"/>
          </w:tcPr>
          <w:p w:rsidR="006B10E1" w:rsidRPr="002B383D" w:rsidRDefault="006B10E1" w:rsidP="007D7C4C">
            <w:pPr>
              <w:spacing w:after="0" w:line="240" w:lineRule="auto"/>
              <w:rPr>
                <w:b/>
                <w:szCs w:val="24"/>
              </w:rPr>
            </w:pPr>
            <w:r w:rsidRPr="002B383D">
              <w:rPr>
                <w:rFonts w:eastAsia="Times New Roman"/>
                <w:b/>
                <w:szCs w:val="24"/>
                <w:lang w:eastAsia="ru-RU"/>
              </w:rPr>
              <w:t>Основные цели программы</w:t>
            </w:r>
          </w:p>
        </w:tc>
        <w:tc>
          <w:tcPr>
            <w:tcW w:w="7229" w:type="dxa"/>
          </w:tcPr>
          <w:p w:rsidR="006B10E1" w:rsidRPr="002B383D" w:rsidRDefault="006B10E1" w:rsidP="007D7C4C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2B383D">
              <w:rPr>
                <w:rFonts w:eastAsia="Times New Roman"/>
                <w:szCs w:val="24"/>
                <w:lang w:eastAsia="ru-RU"/>
              </w:rPr>
              <w:t>Улучшение качества жизни населения</w:t>
            </w:r>
          </w:p>
        </w:tc>
      </w:tr>
      <w:tr w:rsidR="006B10E1" w:rsidRPr="002B383D" w:rsidTr="007D7C4C">
        <w:trPr>
          <w:trHeight w:val="71"/>
        </w:trPr>
        <w:tc>
          <w:tcPr>
            <w:tcW w:w="3227" w:type="dxa"/>
          </w:tcPr>
          <w:p w:rsidR="006B10E1" w:rsidRPr="002B383D" w:rsidRDefault="006B10E1" w:rsidP="007D7C4C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2B383D">
              <w:rPr>
                <w:rFonts w:eastAsia="Times New Roman"/>
                <w:b/>
                <w:szCs w:val="24"/>
                <w:lang w:eastAsia="ru-RU"/>
              </w:rPr>
              <w:t>Задачи программы</w:t>
            </w:r>
          </w:p>
        </w:tc>
        <w:tc>
          <w:tcPr>
            <w:tcW w:w="7229" w:type="dxa"/>
          </w:tcPr>
          <w:p w:rsidR="006B10E1" w:rsidRPr="002B383D" w:rsidRDefault="006B10E1" w:rsidP="007D7C4C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2B383D">
              <w:rPr>
                <w:rFonts w:eastAsia="Times New Roman"/>
                <w:szCs w:val="24"/>
                <w:lang w:eastAsia="ru-RU"/>
              </w:rPr>
              <w:t>- предупреждение возникновения проблемных жизненных ситуаций детей и подростков;</w:t>
            </w:r>
          </w:p>
          <w:p w:rsidR="006B10E1" w:rsidRPr="002B383D" w:rsidRDefault="006B10E1" w:rsidP="007D7C4C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2B383D">
              <w:rPr>
                <w:rFonts w:eastAsia="Times New Roman"/>
                <w:szCs w:val="24"/>
                <w:lang w:eastAsia="ru-RU"/>
              </w:rPr>
              <w:t>- создание условий для социальной ориентации подростков;</w:t>
            </w:r>
          </w:p>
          <w:p w:rsidR="006B10E1" w:rsidRPr="002B383D" w:rsidRDefault="006B10E1" w:rsidP="007D7C4C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2B383D">
              <w:rPr>
                <w:rFonts w:eastAsia="Times New Roman"/>
                <w:szCs w:val="24"/>
                <w:lang w:eastAsia="ru-RU"/>
              </w:rPr>
              <w:t>- создание условий для включения детей и подростков в социально-культурно-досуговую деятельность, формирующую социальные знания, развивающую положительный настрой молодежи;</w:t>
            </w:r>
          </w:p>
          <w:p w:rsidR="006B10E1" w:rsidRPr="002B383D" w:rsidRDefault="006B10E1" w:rsidP="007D7C4C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2B383D">
              <w:rPr>
                <w:rFonts w:eastAsia="Times New Roman"/>
                <w:szCs w:val="24"/>
                <w:lang w:eastAsia="ru-RU"/>
              </w:rPr>
              <w:t>- улучшение качества жизни детей и подростков округа посредством организации свободного от учебы и домашних дел времени детей и подростков в культурном и творческом ключе и отвлечения их от влияний улицы, приводящих к появлению пагубных пристрастий и асоциальному поведению;</w:t>
            </w:r>
          </w:p>
          <w:p w:rsidR="006B10E1" w:rsidRPr="002B383D" w:rsidRDefault="006B10E1" w:rsidP="007D7C4C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2B383D">
              <w:rPr>
                <w:rFonts w:eastAsia="Times New Roman"/>
                <w:szCs w:val="24"/>
                <w:lang w:eastAsia="ru-RU"/>
              </w:rPr>
              <w:t>- раскрытие индивидуальных особенностей жителей;</w:t>
            </w:r>
          </w:p>
          <w:p w:rsidR="006B10E1" w:rsidRPr="002B383D" w:rsidRDefault="006B10E1" w:rsidP="007D7C4C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2B383D">
              <w:rPr>
                <w:rFonts w:eastAsia="Times New Roman"/>
                <w:szCs w:val="24"/>
                <w:lang w:eastAsia="ru-RU"/>
              </w:rPr>
              <w:t>- создание благоприятных условий, обеспечивающих высокий уровень нравственного, духовного и культурного потенциала жителей;</w:t>
            </w:r>
          </w:p>
          <w:p w:rsidR="006B10E1" w:rsidRPr="002B383D" w:rsidRDefault="006B10E1" w:rsidP="007D7C4C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2B383D">
              <w:rPr>
                <w:rFonts w:eastAsia="Times New Roman"/>
                <w:szCs w:val="24"/>
                <w:lang w:eastAsia="ru-RU"/>
              </w:rPr>
              <w:t>- обеспечение возможности населению округа принять участие в досуговых мероприятиях в «шаговой доступности»;</w:t>
            </w:r>
          </w:p>
          <w:p w:rsidR="006B10E1" w:rsidRPr="002B383D" w:rsidRDefault="006B10E1" w:rsidP="007D7C4C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2B383D">
              <w:rPr>
                <w:rFonts w:eastAsia="Times New Roman"/>
                <w:szCs w:val="24"/>
                <w:lang w:eastAsia="ru-RU"/>
              </w:rPr>
              <w:t>- обеспечение поддержания федеральных и общегородских досуговых мероприятий;</w:t>
            </w:r>
          </w:p>
          <w:p w:rsidR="006B10E1" w:rsidRPr="002B383D" w:rsidRDefault="006B10E1" w:rsidP="007D7C4C">
            <w:pPr>
              <w:spacing w:after="0" w:line="240" w:lineRule="auto"/>
              <w:jc w:val="both"/>
              <w:rPr>
                <w:rFonts w:eastAsia="Times New Roman"/>
                <w:bCs/>
                <w:szCs w:val="24"/>
                <w:lang w:eastAsia="ru-RU"/>
              </w:rPr>
            </w:pPr>
            <w:r w:rsidRPr="002B383D">
              <w:rPr>
                <w:rFonts w:eastAsia="Times New Roman"/>
                <w:szCs w:val="24"/>
                <w:lang w:eastAsia="ru-RU"/>
              </w:rPr>
              <w:t>- обеспечение преемственности культурных традиций между различными поколениями населения округа.</w:t>
            </w:r>
          </w:p>
        </w:tc>
      </w:tr>
      <w:tr w:rsidR="006B10E1" w:rsidRPr="002B383D" w:rsidTr="007D7C4C">
        <w:trPr>
          <w:trHeight w:val="71"/>
        </w:trPr>
        <w:tc>
          <w:tcPr>
            <w:tcW w:w="3227" w:type="dxa"/>
          </w:tcPr>
          <w:p w:rsidR="006B10E1" w:rsidRPr="002B383D" w:rsidRDefault="006B10E1" w:rsidP="007D7C4C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2B383D">
              <w:rPr>
                <w:rFonts w:eastAsia="Times New Roman"/>
                <w:b/>
                <w:szCs w:val="24"/>
                <w:lang w:eastAsia="ru-RU"/>
              </w:rPr>
              <w:t>Исполнители основных мероприятий программы</w:t>
            </w:r>
          </w:p>
        </w:tc>
        <w:tc>
          <w:tcPr>
            <w:tcW w:w="7229" w:type="dxa"/>
          </w:tcPr>
          <w:p w:rsidR="006B10E1" w:rsidRPr="002B383D" w:rsidRDefault="006B10E1" w:rsidP="007D7C4C">
            <w:pPr>
              <w:spacing w:after="0" w:line="240" w:lineRule="auto"/>
              <w:jc w:val="both"/>
              <w:rPr>
                <w:color w:val="000000"/>
                <w:spacing w:val="2"/>
                <w:szCs w:val="24"/>
              </w:rPr>
            </w:pPr>
            <w:r w:rsidRPr="002B383D">
              <w:rPr>
                <w:szCs w:val="24"/>
              </w:rPr>
              <w:t>Местная Администрация и/или юридические лица, определяемые на основании конкурсных процедур</w:t>
            </w:r>
          </w:p>
        </w:tc>
      </w:tr>
      <w:tr w:rsidR="006B10E1" w:rsidRPr="002B383D" w:rsidTr="007D7C4C">
        <w:trPr>
          <w:trHeight w:val="71"/>
        </w:trPr>
        <w:tc>
          <w:tcPr>
            <w:tcW w:w="3227" w:type="dxa"/>
          </w:tcPr>
          <w:p w:rsidR="006B10E1" w:rsidRPr="002B383D" w:rsidRDefault="006B10E1" w:rsidP="007D7C4C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2B383D">
              <w:rPr>
                <w:rFonts w:eastAsia="Times New Roman"/>
                <w:b/>
                <w:szCs w:val="24"/>
                <w:lang w:eastAsia="ru-RU"/>
              </w:rPr>
              <w:t>Контроль за реализацией программы</w:t>
            </w:r>
          </w:p>
        </w:tc>
        <w:tc>
          <w:tcPr>
            <w:tcW w:w="7229" w:type="dxa"/>
          </w:tcPr>
          <w:p w:rsidR="006B10E1" w:rsidRPr="002B383D" w:rsidRDefault="006B10E1" w:rsidP="007D7C4C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Местная Администрация </w:t>
            </w:r>
            <w:r w:rsidRPr="002B383D">
              <w:rPr>
                <w:szCs w:val="24"/>
              </w:rPr>
              <w:t>внутригородского м</w:t>
            </w:r>
            <w:r w:rsidRPr="002B383D">
              <w:rPr>
                <w:rFonts w:eastAsia="Times New Roman"/>
                <w:szCs w:val="24"/>
                <w:lang w:eastAsia="ru-RU"/>
              </w:rPr>
              <w:t>униципального образования Санкт-Петербурга Муниципальный округ</w:t>
            </w:r>
            <w:r w:rsidRPr="002B383D">
              <w:rPr>
                <w:szCs w:val="24"/>
              </w:rPr>
              <w:t xml:space="preserve"> №15</w:t>
            </w:r>
          </w:p>
        </w:tc>
      </w:tr>
      <w:tr w:rsidR="006B10E1" w:rsidRPr="002B383D" w:rsidTr="007D7C4C">
        <w:trPr>
          <w:trHeight w:val="350"/>
        </w:trPr>
        <w:tc>
          <w:tcPr>
            <w:tcW w:w="3227" w:type="dxa"/>
          </w:tcPr>
          <w:p w:rsidR="006B10E1" w:rsidRPr="002B383D" w:rsidRDefault="006B10E1" w:rsidP="007D7C4C">
            <w:pPr>
              <w:spacing w:after="0" w:line="240" w:lineRule="auto"/>
              <w:rPr>
                <w:b/>
                <w:szCs w:val="24"/>
              </w:rPr>
            </w:pPr>
            <w:r w:rsidRPr="002B383D">
              <w:rPr>
                <w:b/>
                <w:szCs w:val="24"/>
              </w:rPr>
              <w:t xml:space="preserve">Объемы и источники финансирования  </w:t>
            </w:r>
          </w:p>
        </w:tc>
        <w:tc>
          <w:tcPr>
            <w:tcW w:w="7229" w:type="dxa"/>
          </w:tcPr>
          <w:p w:rsidR="006B10E1" w:rsidRPr="002B383D" w:rsidRDefault="006B10E1" w:rsidP="007701E4">
            <w:pPr>
              <w:spacing w:after="0" w:line="240" w:lineRule="auto"/>
              <w:jc w:val="both"/>
              <w:rPr>
                <w:szCs w:val="24"/>
              </w:rPr>
            </w:pPr>
            <w:r w:rsidRPr="002B383D">
              <w:rPr>
                <w:szCs w:val="24"/>
              </w:rPr>
              <w:t>Местный бюджет внутригородского м</w:t>
            </w:r>
            <w:r w:rsidRPr="002B383D">
              <w:rPr>
                <w:rFonts w:eastAsia="Times New Roman"/>
                <w:szCs w:val="24"/>
                <w:lang w:eastAsia="ru-RU"/>
              </w:rPr>
              <w:t>униципального образования Санкт-Петербурга Муниципальный округ</w:t>
            </w:r>
            <w:r w:rsidRPr="002B383D">
              <w:rPr>
                <w:szCs w:val="24"/>
              </w:rPr>
              <w:t xml:space="preserve"> №15 на 2021 г. в объеме </w:t>
            </w:r>
            <w:r w:rsidR="007701E4">
              <w:rPr>
                <w:b/>
                <w:szCs w:val="24"/>
              </w:rPr>
              <w:t>3490,0</w:t>
            </w:r>
            <w:r w:rsidRPr="002B383D">
              <w:rPr>
                <w:color w:val="000000" w:themeColor="text1"/>
                <w:szCs w:val="24"/>
              </w:rPr>
              <w:t>тыс. рублей.</w:t>
            </w:r>
          </w:p>
        </w:tc>
      </w:tr>
      <w:tr w:rsidR="006B10E1" w:rsidRPr="002B383D" w:rsidTr="007D7C4C">
        <w:trPr>
          <w:trHeight w:val="350"/>
        </w:trPr>
        <w:tc>
          <w:tcPr>
            <w:tcW w:w="3227" w:type="dxa"/>
          </w:tcPr>
          <w:p w:rsidR="006B10E1" w:rsidRPr="002B383D" w:rsidRDefault="006B10E1" w:rsidP="007D7C4C">
            <w:pPr>
              <w:spacing w:after="0" w:line="240" w:lineRule="auto"/>
              <w:rPr>
                <w:b/>
                <w:szCs w:val="24"/>
              </w:rPr>
            </w:pPr>
            <w:r w:rsidRPr="002B383D">
              <w:rPr>
                <w:b/>
                <w:szCs w:val="24"/>
              </w:rPr>
              <w:t xml:space="preserve">Ожидаемые конечные результаты реализации </w:t>
            </w:r>
            <w:r w:rsidRPr="002B383D">
              <w:rPr>
                <w:b/>
                <w:szCs w:val="24"/>
              </w:rPr>
              <w:lastRenderedPageBreak/>
              <w:t>муниципальной целевой программы</w:t>
            </w:r>
          </w:p>
        </w:tc>
        <w:tc>
          <w:tcPr>
            <w:tcW w:w="7229" w:type="dxa"/>
          </w:tcPr>
          <w:p w:rsidR="006B10E1" w:rsidRPr="002B383D" w:rsidRDefault="006B10E1" w:rsidP="007D7C4C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2B383D">
              <w:rPr>
                <w:rFonts w:eastAsia="Times New Roman"/>
                <w:szCs w:val="24"/>
                <w:lang w:eastAsia="ru-RU"/>
              </w:rPr>
              <w:lastRenderedPageBreak/>
              <w:t>- вовлечение жителей в досуговую деятельность внутригородского муниципального образования Санкт-Петербурга Муниципальный округ № 15;</w:t>
            </w:r>
          </w:p>
          <w:p w:rsidR="006B10E1" w:rsidRPr="002B383D" w:rsidRDefault="006B10E1" w:rsidP="007D7C4C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2B383D">
              <w:rPr>
                <w:rFonts w:eastAsia="Times New Roman"/>
                <w:szCs w:val="24"/>
                <w:lang w:eastAsia="ru-RU"/>
              </w:rPr>
              <w:lastRenderedPageBreak/>
              <w:t>- организация культурного досуга жителей муниципального образования</w:t>
            </w:r>
          </w:p>
          <w:p w:rsidR="006B10E1" w:rsidRPr="002B383D" w:rsidRDefault="006B10E1" w:rsidP="007D7C4C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2B383D">
              <w:rPr>
                <w:rFonts w:eastAsia="Times New Roman"/>
                <w:szCs w:val="24"/>
                <w:lang w:eastAsia="ru-RU"/>
              </w:rPr>
              <w:t>- снижение фактов асоциального поведения молодежи (проявлений экстремизма, наркомании, ксенофобии, межнациональных конфликтов, хулиганства, безнадзорности и т.п.)</w:t>
            </w:r>
          </w:p>
          <w:p w:rsidR="006B10E1" w:rsidRPr="002B383D" w:rsidRDefault="006B10E1" w:rsidP="007D7C4C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2B383D">
              <w:rPr>
                <w:rFonts w:eastAsia="Times New Roman"/>
                <w:szCs w:val="24"/>
                <w:lang w:eastAsia="ru-RU"/>
              </w:rPr>
              <w:t>- развитие гармоничной, социально-активной личности;</w:t>
            </w:r>
          </w:p>
          <w:p w:rsidR="006B10E1" w:rsidRPr="002B383D" w:rsidRDefault="006B10E1" w:rsidP="007D7C4C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2B383D">
              <w:rPr>
                <w:rFonts w:eastAsia="Times New Roman"/>
                <w:szCs w:val="24"/>
                <w:lang w:eastAsia="ru-RU"/>
              </w:rPr>
              <w:t>- создание равного доступа к культурным ценностям населения разных социальных, возрастных и этнических групп;</w:t>
            </w:r>
          </w:p>
          <w:p w:rsidR="006B10E1" w:rsidRPr="002B383D" w:rsidRDefault="006B10E1" w:rsidP="007D7C4C">
            <w:pPr>
              <w:spacing w:after="0" w:line="240" w:lineRule="auto"/>
              <w:jc w:val="both"/>
              <w:rPr>
                <w:szCs w:val="24"/>
              </w:rPr>
            </w:pPr>
            <w:r w:rsidRPr="002B383D">
              <w:rPr>
                <w:rFonts w:eastAsia="Times New Roman"/>
                <w:szCs w:val="24"/>
                <w:lang w:eastAsia="ru-RU"/>
              </w:rPr>
              <w:t>- формирование обстановки причастности населения округа к досуговым мероприятиям городского и федерального масштаба.</w:t>
            </w:r>
          </w:p>
        </w:tc>
      </w:tr>
    </w:tbl>
    <w:p w:rsidR="00A35BC7" w:rsidRDefault="00A35BC7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Pr="006B0D9B" w:rsidRDefault="006B10E1" w:rsidP="006B10E1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lastRenderedPageBreak/>
        <w:t>Основные мероприятия</w:t>
      </w:r>
      <w:r w:rsidRPr="006B0D9B">
        <w:rPr>
          <w:rFonts w:eastAsia="Times New Roman"/>
          <w:b/>
          <w:szCs w:val="24"/>
          <w:lang w:eastAsia="ru-RU"/>
        </w:rPr>
        <w:t xml:space="preserve"> муниципальной программы </w:t>
      </w:r>
    </w:p>
    <w:p w:rsidR="006B10E1" w:rsidRDefault="006B10E1" w:rsidP="006B10E1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Организация</w:t>
      </w:r>
      <w:r w:rsidRPr="006B0D9B">
        <w:rPr>
          <w:rFonts w:eastAsia="Times New Roman"/>
          <w:b/>
          <w:szCs w:val="24"/>
          <w:lang w:eastAsia="ru-RU"/>
        </w:rPr>
        <w:t xml:space="preserve"> и проведени</w:t>
      </w:r>
      <w:r>
        <w:rPr>
          <w:rFonts w:eastAsia="Times New Roman"/>
          <w:b/>
          <w:szCs w:val="24"/>
          <w:lang w:eastAsia="ru-RU"/>
        </w:rPr>
        <w:t>е</w:t>
      </w:r>
      <w:r w:rsidRPr="006B0D9B">
        <w:rPr>
          <w:rFonts w:eastAsia="Times New Roman"/>
          <w:b/>
          <w:szCs w:val="24"/>
          <w:lang w:eastAsia="ru-RU"/>
        </w:rPr>
        <w:t xml:space="preserve"> досуговых мероприятий для жителей внутригородского муниципального образования Санкт-Петербурга Муниципальный округ № 15 на 2021 год</w:t>
      </w:r>
    </w:p>
    <w:p w:rsidR="006B10E1" w:rsidRPr="006B0D9B" w:rsidRDefault="006B10E1" w:rsidP="006B10E1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tbl>
      <w:tblPr>
        <w:tblW w:w="10207" w:type="dxa"/>
        <w:tblInd w:w="-152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6"/>
        <w:gridCol w:w="3402"/>
        <w:gridCol w:w="1276"/>
        <w:gridCol w:w="1393"/>
        <w:gridCol w:w="1701"/>
        <w:gridCol w:w="1134"/>
        <w:gridCol w:w="875"/>
      </w:tblGrid>
      <w:tr w:rsidR="006B10E1" w:rsidRPr="001813E8" w:rsidTr="007D7C4C">
        <w:trPr>
          <w:trHeight w:val="1163"/>
        </w:trPr>
        <w:tc>
          <w:tcPr>
            <w:tcW w:w="42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B10E1" w:rsidRPr="001813E8" w:rsidRDefault="006B10E1" w:rsidP="007D7C4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№</w:t>
            </w:r>
          </w:p>
          <w:p w:rsidR="006B10E1" w:rsidRPr="001813E8" w:rsidRDefault="006B10E1" w:rsidP="007D7C4C">
            <w:pPr>
              <w:spacing w:after="0" w:line="240" w:lineRule="auto"/>
              <w:ind w:left="-102" w:right="-113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п/п</w:t>
            </w:r>
          </w:p>
        </w:tc>
        <w:tc>
          <w:tcPr>
            <w:tcW w:w="3402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B10E1" w:rsidRPr="001813E8" w:rsidRDefault="006B10E1" w:rsidP="007D7C4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Наименование мероприятий</w:t>
            </w:r>
          </w:p>
        </w:tc>
        <w:tc>
          <w:tcPr>
            <w:tcW w:w="266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B10E1" w:rsidRPr="001813E8" w:rsidRDefault="006B10E1" w:rsidP="007D7C4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Ожидаемые конечные  результаты</w:t>
            </w:r>
          </w:p>
        </w:tc>
        <w:tc>
          <w:tcPr>
            <w:tcW w:w="1701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B10E1" w:rsidRPr="001813E8" w:rsidRDefault="006B10E1" w:rsidP="007D7C4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Срок исполнения мероприятия</w:t>
            </w:r>
          </w:p>
        </w:tc>
        <w:tc>
          <w:tcPr>
            <w:tcW w:w="200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B10E1" w:rsidRPr="001813E8" w:rsidRDefault="006B10E1" w:rsidP="007D7C4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Необходимый объем финансирования (тыс. руб.)</w:t>
            </w:r>
          </w:p>
        </w:tc>
      </w:tr>
      <w:tr w:rsidR="006B10E1" w:rsidRPr="001813E8" w:rsidTr="007D7C4C">
        <w:trPr>
          <w:trHeight w:val="395"/>
        </w:trPr>
        <w:tc>
          <w:tcPr>
            <w:tcW w:w="42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B10E1" w:rsidRPr="001813E8" w:rsidRDefault="006B10E1" w:rsidP="007D7C4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3402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B10E1" w:rsidRPr="001813E8" w:rsidRDefault="006B10E1" w:rsidP="007D7C4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6B10E1" w:rsidRPr="001813E8" w:rsidRDefault="006B10E1" w:rsidP="007D7C4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Ед.</w:t>
            </w:r>
            <w:r>
              <w:rPr>
                <w:rFonts w:eastAsia="Times New Roman"/>
                <w:szCs w:val="24"/>
                <w:lang w:eastAsia="ru-RU"/>
              </w:rPr>
              <w:t xml:space="preserve"> </w:t>
            </w:r>
            <w:r w:rsidRPr="001813E8">
              <w:rPr>
                <w:rFonts w:eastAsia="Times New Roman"/>
                <w:szCs w:val="24"/>
                <w:lang w:eastAsia="ru-RU"/>
              </w:rPr>
              <w:t>изм.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6B10E1" w:rsidRPr="001813E8" w:rsidRDefault="006B10E1" w:rsidP="007D7C4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Кол-во</w:t>
            </w:r>
          </w:p>
        </w:tc>
        <w:tc>
          <w:tcPr>
            <w:tcW w:w="1701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B10E1" w:rsidRPr="001813E8" w:rsidRDefault="006B10E1" w:rsidP="007D7C4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B10E1" w:rsidRPr="001813E8" w:rsidRDefault="006B10E1" w:rsidP="007D7C4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ВСЕГО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B10E1" w:rsidRPr="001813E8" w:rsidRDefault="006B10E1" w:rsidP="007D7C4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20</w:t>
            </w:r>
            <w:r>
              <w:rPr>
                <w:rFonts w:eastAsia="Times New Roman"/>
                <w:szCs w:val="24"/>
                <w:lang w:eastAsia="ru-RU"/>
              </w:rPr>
              <w:t>21</w:t>
            </w:r>
            <w:r w:rsidRPr="001813E8">
              <w:rPr>
                <w:rFonts w:eastAsia="Times New Roman"/>
                <w:szCs w:val="24"/>
                <w:lang w:eastAsia="ru-RU"/>
              </w:rPr>
              <w:t xml:space="preserve"> год</w:t>
            </w:r>
          </w:p>
        </w:tc>
      </w:tr>
      <w:tr w:rsidR="006B10E1" w:rsidRPr="001813E8" w:rsidTr="007D7C4C">
        <w:trPr>
          <w:trHeight w:val="1225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B10E1" w:rsidRPr="002C6A6D" w:rsidRDefault="006B10E1" w:rsidP="007D7C4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val="en-US" w:eastAsia="ru-RU"/>
              </w:rPr>
              <w:t>1</w:t>
            </w:r>
            <w:r>
              <w:rPr>
                <w:rFonts w:eastAsia="Times New Roman"/>
                <w:szCs w:val="24"/>
                <w:lang w:eastAsia="ru-RU"/>
              </w:rPr>
              <w:t>.</w:t>
            </w:r>
          </w:p>
        </w:tc>
        <w:tc>
          <w:tcPr>
            <w:tcW w:w="340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B10E1" w:rsidRDefault="006B10E1" w:rsidP="007D7C4C">
            <w:pPr>
              <w:spacing w:after="0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>
              <w:rPr>
                <w:rFonts w:eastAsiaTheme="minorEastAsia"/>
                <w:color w:val="000000" w:themeColor="text1"/>
                <w:szCs w:val="24"/>
                <w:lang w:eastAsia="ru-RU"/>
              </w:rPr>
              <w:t>Организация и проведение конкурса рисунков ко Дню защитника отечества.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B10E1" w:rsidRPr="006B0D9B" w:rsidRDefault="006B10E1" w:rsidP="007D7C4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6B0D9B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6B10E1" w:rsidRDefault="006B10E1" w:rsidP="007D7C4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125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6B10E1" w:rsidRPr="002C6A6D" w:rsidRDefault="006B10E1" w:rsidP="007D7C4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val="en-US" w:eastAsia="ru-RU"/>
              </w:rPr>
              <w:t xml:space="preserve">I </w:t>
            </w:r>
            <w:r>
              <w:rPr>
                <w:rFonts w:eastAsia="Times New Roman"/>
                <w:szCs w:val="24"/>
                <w:lang w:eastAsia="ru-RU"/>
              </w:rPr>
              <w:t>кв.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10E1" w:rsidRPr="00AC31DC" w:rsidRDefault="006B10E1" w:rsidP="007D7C4C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>
              <w:rPr>
                <w:rFonts w:eastAsiaTheme="minorEastAsia"/>
                <w:b/>
                <w:szCs w:val="24"/>
                <w:lang w:eastAsia="ru-RU"/>
              </w:rPr>
              <w:t>0,0</w:t>
            </w:r>
          </w:p>
        </w:tc>
        <w:tc>
          <w:tcPr>
            <w:tcW w:w="8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6B10E1" w:rsidRPr="006B0D9B" w:rsidRDefault="006B10E1" w:rsidP="007D7C4C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>
              <w:rPr>
                <w:rFonts w:eastAsiaTheme="minorEastAsia"/>
                <w:b/>
                <w:szCs w:val="24"/>
                <w:lang w:eastAsia="ru-RU"/>
              </w:rPr>
              <w:t>0,0</w:t>
            </w:r>
          </w:p>
        </w:tc>
      </w:tr>
      <w:tr w:rsidR="006B10E1" w:rsidRPr="001813E8" w:rsidTr="007D7C4C">
        <w:trPr>
          <w:trHeight w:val="1225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B10E1" w:rsidRPr="006B0D9B" w:rsidRDefault="006B10E1" w:rsidP="007D7C4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2.</w:t>
            </w:r>
          </w:p>
        </w:tc>
        <w:tc>
          <w:tcPr>
            <w:tcW w:w="340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B10E1" w:rsidRPr="002C6A6D" w:rsidRDefault="006B10E1" w:rsidP="007D7C4C">
            <w:pPr>
              <w:spacing w:after="0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>
              <w:rPr>
                <w:rFonts w:eastAsiaTheme="minorEastAsia"/>
                <w:color w:val="000000" w:themeColor="text1"/>
                <w:szCs w:val="24"/>
                <w:lang w:eastAsia="ru-RU"/>
              </w:rPr>
              <w:t>Участие в акции «Подпиши открытку – поздравь ветерана»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B10E1" w:rsidRPr="006B0D9B" w:rsidRDefault="006B10E1" w:rsidP="007D7C4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6B0D9B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6B10E1" w:rsidRDefault="006B10E1" w:rsidP="007D7C4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1312</w:t>
            </w:r>
          </w:p>
          <w:p w:rsidR="006B10E1" w:rsidRPr="006B0D9B" w:rsidRDefault="006B10E1" w:rsidP="007D7C4C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6B10E1" w:rsidRPr="006B0D9B" w:rsidRDefault="006B10E1" w:rsidP="007D7C4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val="en-US" w:eastAsia="ru-RU"/>
              </w:rPr>
              <w:t>II</w:t>
            </w:r>
            <w:r w:rsidRPr="00AC31DC">
              <w:rPr>
                <w:rFonts w:eastAsia="Times New Roman"/>
                <w:szCs w:val="24"/>
                <w:lang w:eastAsia="ru-RU"/>
              </w:rPr>
              <w:t>-</w:t>
            </w:r>
            <w:r>
              <w:rPr>
                <w:rFonts w:eastAsia="Times New Roman"/>
                <w:szCs w:val="24"/>
                <w:lang w:val="en-US" w:eastAsia="ru-RU"/>
              </w:rPr>
              <w:t>III</w:t>
            </w:r>
            <w:r w:rsidRPr="006B0D9B">
              <w:rPr>
                <w:rFonts w:eastAsia="Times New Roman"/>
                <w:szCs w:val="24"/>
                <w:lang w:eastAsia="ru-RU"/>
              </w:rPr>
              <w:t xml:space="preserve"> кв</w:t>
            </w:r>
            <w:r>
              <w:rPr>
                <w:rFonts w:eastAsia="Times New Roman"/>
                <w:szCs w:val="24"/>
                <w:lang w:eastAsia="ru-RU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10E1" w:rsidRPr="006B0D9B" w:rsidRDefault="006B10E1" w:rsidP="007D7C4C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Theme="minorEastAsia"/>
                <w:b/>
                <w:szCs w:val="24"/>
                <w:lang w:eastAsia="ru-RU"/>
              </w:rPr>
              <w:t>0</w:t>
            </w:r>
            <w:r w:rsidRPr="006B0D9B">
              <w:rPr>
                <w:rFonts w:eastAsiaTheme="minorEastAsia"/>
                <w:b/>
                <w:szCs w:val="24"/>
                <w:lang w:eastAsia="ru-RU"/>
              </w:rPr>
              <w:t>,0</w:t>
            </w:r>
          </w:p>
        </w:tc>
        <w:tc>
          <w:tcPr>
            <w:tcW w:w="8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6B10E1" w:rsidRPr="006B0D9B" w:rsidRDefault="006B10E1" w:rsidP="007D7C4C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Theme="minorEastAsia"/>
                <w:b/>
                <w:szCs w:val="24"/>
                <w:lang w:eastAsia="ru-RU"/>
              </w:rPr>
              <w:t>0</w:t>
            </w:r>
            <w:r w:rsidRPr="006B0D9B">
              <w:rPr>
                <w:rFonts w:eastAsiaTheme="minorEastAsia"/>
                <w:b/>
                <w:szCs w:val="24"/>
                <w:lang w:eastAsia="ru-RU"/>
              </w:rPr>
              <w:t>,0</w:t>
            </w:r>
          </w:p>
        </w:tc>
      </w:tr>
      <w:tr w:rsidR="006B10E1" w:rsidRPr="001813E8" w:rsidTr="007D7C4C">
        <w:trPr>
          <w:trHeight w:val="1257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B10E1" w:rsidRPr="006B0D9B" w:rsidRDefault="006B10E1" w:rsidP="007D7C4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3.</w:t>
            </w:r>
          </w:p>
        </w:tc>
        <w:tc>
          <w:tcPr>
            <w:tcW w:w="340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B10E1" w:rsidRDefault="006B10E1" w:rsidP="007D7C4C">
            <w:pPr>
              <w:spacing w:after="0" w:line="240" w:lineRule="auto"/>
              <w:jc w:val="both"/>
              <w:rPr>
                <w:rFonts w:eastAsia="Times New Roman"/>
                <w:color w:val="000000" w:themeColor="text1"/>
                <w:szCs w:val="24"/>
                <w:lang w:eastAsia="ru-RU"/>
              </w:rPr>
            </w:pPr>
            <w:r w:rsidRPr="006B0D9B">
              <w:rPr>
                <w:rFonts w:eastAsia="Times New Roman"/>
                <w:color w:val="000000" w:themeColor="text1"/>
                <w:szCs w:val="24"/>
                <w:lang w:eastAsia="ru-RU"/>
              </w:rPr>
              <w:t>Экскурсии для жителей округа</w:t>
            </w:r>
            <w:r>
              <w:rPr>
                <w:rFonts w:eastAsia="Times New Roman"/>
                <w:color w:val="000000" w:themeColor="text1"/>
                <w:szCs w:val="24"/>
                <w:lang w:eastAsia="ru-RU"/>
              </w:rPr>
              <w:t xml:space="preserve"> </w:t>
            </w:r>
            <w:r w:rsidRPr="006B0D9B">
              <w:rPr>
                <w:rFonts w:eastAsia="Times New Roman"/>
                <w:color w:val="000000" w:themeColor="text1"/>
                <w:szCs w:val="24"/>
                <w:lang w:eastAsia="ru-RU"/>
              </w:rPr>
              <w:t>- автобусные экскурсии</w:t>
            </w:r>
          </w:p>
          <w:p w:rsidR="006B10E1" w:rsidRPr="006B0D9B" w:rsidRDefault="006B10E1" w:rsidP="007D7C4C">
            <w:pPr>
              <w:spacing w:after="0" w:line="240" w:lineRule="auto"/>
              <w:jc w:val="both"/>
              <w:rPr>
                <w:rFonts w:eastAsia="Times New Roman"/>
                <w:color w:val="000000" w:themeColor="text1"/>
                <w:szCs w:val="24"/>
                <w:lang w:eastAsia="ru-RU"/>
              </w:rPr>
            </w:pPr>
            <w:r w:rsidRPr="006B0D9B">
              <w:rPr>
                <w:rFonts w:eastAsia="Times New Roman"/>
                <w:color w:val="000000" w:themeColor="text1"/>
                <w:szCs w:val="24"/>
                <w:lang w:eastAsia="ru-RU"/>
              </w:rPr>
              <w:t>(1 и 2-х дневные)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B10E1" w:rsidRPr="006B0D9B" w:rsidRDefault="006B10E1" w:rsidP="007D7C4C">
            <w:pPr>
              <w:spacing w:after="0" w:line="240" w:lineRule="auto"/>
              <w:jc w:val="center"/>
              <w:rPr>
                <w:szCs w:val="24"/>
              </w:rPr>
            </w:pPr>
            <w:r w:rsidRPr="006B0D9B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6B10E1" w:rsidRPr="007701E4" w:rsidRDefault="007701E4" w:rsidP="007D7C4C">
            <w:pPr>
              <w:spacing w:after="0" w:line="240" w:lineRule="auto"/>
              <w:jc w:val="center"/>
              <w:rPr>
                <w:rFonts w:eastAsia="Times New Roman"/>
                <w:szCs w:val="24"/>
                <w:lang w:val="en-US" w:eastAsia="ru-RU"/>
              </w:rPr>
            </w:pPr>
            <w:r>
              <w:rPr>
                <w:rFonts w:eastAsia="Times New Roman"/>
                <w:szCs w:val="24"/>
                <w:lang w:val="en-US" w:eastAsia="ru-RU"/>
              </w:rPr>
              <w:t>1000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6B10E1" w:rsidRPr="006B0D9B" w:rsidRDefault="006B10E1" w:rsidP="007D7C4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6B0D9B">
              <w:rPr>
                <w:rFonts w:eastAsia="Times New Roman"/>
                <w:szCs w:val="24"/>
                <w:lang w:eastAsia="ru-RU"/>
              </w:rPr>
              <w:t xml:space="preserve"> </w:t>
            </w:r>
            <w:r w:rsidRPr="006B0D9B">
              <w:rPr>
                <w:rFonts w:eastAsia="Times New Roman"/>
                <w:szCs w:val="24"/>
                <w:lang w:val="en-US" w:eastAsia="ru-RU"/>
              </w:rPr>
              <w:t>III</w:t>
            </w:r>
            <w:r w:rsidRPr="006B0D9B">
              <w:rPr>
                <w:rFonts w:eastAsia="Times New Roman"/>
                <w:szCs w:val="24"/>
                <w:lang w:eastAsia="ru-RU"/>
              </w:rPr>
              <w:t xml:space="preserve">, </w:t>
            </w:r>
            <w:r w:rsidRPr="006B0D9B">
              <w:rPr>
                <w:rFonts w:eastAsia="Times New Roman"/>
                <w:szCs w:val="24"/>
                <w:lang w:val="en-US" w:eastAsia="ru-RU"/>
              </w:rPr>
              <w:t>IV</w:t>
            </w:r>
            <w:r w:rsidRPr="006B0D9B">
              <w:rPr>
                <w:rFonts w:eastAsia="Times New Roman"/>
                <w:szCs w:val="24"/>
                <w:lang w:eastAsia="ru-RU"/>
              </w:rPr>
              <w:t xml:space="preserve"> кв.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10E1" w:rsidRPr="007701E4" w:rsidRDefault="007701E4" w:rsidP="007701E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val="en-US" w:eastAsia="ru-RU"/>
              </w:rPr>
            </w:pPr>
            <w:r>
              <w:rPr>
                <w:rFonts w:eastAsia="Times New Roman"/>
                <w:b/>
                <w:szCs w:val="24"/>
                <w:lang w:val="en-US" w:eastAsia="ru-RU"/>
              </w:rPr>
              <w:t>2500</w:t>
            </w:r>
            <w:r w:rsidR="006B10E1">
              <w:rPr>
                <w:rFonts w:eastAsia="Times New Roman"/>
                <w:b/>
                <w:szCs w:val="24"/>
                <w:lang w:eastAsia="ru-RU"/>
              </w:rPr>
              <w:t>,</w:t>
            </w:r>
            <w:r>
              <w:rPr>
                <w:rFonts w:eastAsia="Times New Roman"/>
                <w:b/>
                <w:szCs w:val="24"/>
                <w:lang w:val="en-US" w:eastAsia="ru-RU"/>
              </w:rPr>
              <w:t>0</w:t>
            </w:r>
          </w:p>
        </w:tc>
        <w:tc>
          <w:tcPr>
            <w:tcW w:w="8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6B10E1" w:rsidRPr="006B0D9B" w:rsidRDefault="00C42793" w:rsidP="00C42793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2500</w:t>
            </w:r>
            <w:r w:rsidR="006B10E1">
              <w:rPr>
                <w:rFonts w:eastAsia="Times New Roman"/>
                <w:b/>
                <w:szCs w:val="24"/>
                <w:lang w:eastAsia="ru-RU"/>
              </w:rPr>
              <w:t>,</w:t>
            </w:r>
            <w:r>
              <w:rPr>
                <w:rFonts w:eastAsia="Times New Roman"/>
                <w:b/>
                <w:szCs w:val="24"/>
                <w:lang w:eastAsia="ru-RU"/>
              </w:rPr>
              <w:t>0</w:t>
            </w:r>
          </w:p>
        </w:tc>
      </w:tr>
      <w:tr w:rsidR="006B10E1" w:rsidRPr="002B383D" w:rsidTr="007D7C4C">
        <w:trPr>
          <w:trHeight w:val="692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B10E1" w:rsidRPr="006B0D9B" w:rsidRDefault="006B10E1" w:rsidP="007D7C4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4.</w:t>
            </w:r>
          </w:p>
        </w:tc>
        <w:tc>
          <w:tcPr>
            <w:tcW w:w="340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B10E1" w:rsidRPr="006B0D9B" w:rsidRDefault="006B10E1" w:rsidP="007D7C4C">
            <w:pPr>
              <w:spacing w:after="0" w:line="240" w:lineRule="auto"/>
              <w:jc w:val="both"/>
              <w:rPr>
                <w:rFonts w:eastAsia="Times New Roman"/>
                <w:color w:val="000000" w:themeColor="text1"/>
                <w:szCs w:val="24"/>
                <w:lang w:eastAsia="ru-RU"/>
              </w:rPr>
            </w:pPr>
            <w:r w:rsidRPr="006B0D9B">
              <w:rPr>
                <w:color w:val="000000"/>
                <w:szCs w:val="24"/>
              </w:rPr>
              <w:t>Семейный поход в кино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B10E1" w:rsidRPr="006B0D9B" w:rsidRDefault="006B10E1" w:rsidP="007D7C4C">
            <w:pPr>
              <w:spacing w:after="0"/>
              <w:jc w:val="center"/>
              <w:rPr>
                <w:szCs w:val="24"/>
              </w:rPr>
            </w:pPr>
            <w:r w:rsidRPr="006B0D9B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6B10E1" w:rsidRPr="006B0D9B" w:rsidRDefault="006B10E1" w:rsidP="007D7C4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6B0D9B">
              <w:rPr>
                <w:rFonts w:eastAsia="Times New Roman"/>
                <w:szCs w:val="24"/>
                <w:lang w:eastAsia="ru-RU"/>
              </w:rPr>
              <w:t>1500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6B10E1" w:rsidRPr="006B0D9B" w:rsidRDefault="006B10E1" w:rsidP="007D7C4C">
            <w:pPr>
              <w:spacing w:after="0" w:line="240" w:lineRule="auto"/>
              <w:jc w:val="center"/>
              <w:rPr>
                <w:rFonts w:eastAsia="Times New Roman"/>
                <w:szCs w:val="24"/>
                <w:lang w:val="en-US" w:eastAsia="ru-RU"/>
              </w:rPr>
            </w:pPr>
            <w:r w:rsidRPr="006B0D9B">
              <w:rPr>
                <w:rFonts w:eastAsia="Times New Roman"/>
                <w:szCs w:val="24"/>
                <w:lang w:val="en-US" w:eastAsia="ru-RU"/>
              </w:rPr>
              <w:t>II</w:t>
            </w:r>
            <w:r>
              <w:rPr>
                <w:rFonts w:eastAsia="Times New Roman"/>
                <w:szCs w:val="24"/>
                <w:lang w:eastAsia="ru-RU"/>
              </w:rPr>
              <w:t xml:space="preserve"> -</w:t>
            </w:r>
            <w:r w:rsidRPr="002C6A6D">
              <w:rPr>
                <w:rFonts w:eastAsia="Times New Roman"/>
                <w:szCs w:val="24"/>
                <w:lang w:val="en-US" w:eastAsia="ru-RU"/>
              </w:rPr>
              <w:t xml:space="preserve"> </w:t>
            </w:r>
            <w:r w:rsidRPr="006B0D9B">
              <w:rPr>
                <w:rFonts w:eastAsia="Times New Roman"/>
                <w:szCs w:val="24"/>
                <w:lang w:val="en-US" w:eastAsia="ru-RU"/>
              </w:rPr>
              <w:t xml:space="preserve">IV </w:t>
            </w:r>
            <w:r w:rsidRPr="006B0D9B">
              <w:rPr>
                <w:rFonts w:eastAsia="Times New Roman"/>
                <w:szCs w:val="24"/>
                <w:lang w:eastAsia="ru-RU"/>
              </w:rPr>
              <w:t>кв</w:t>
            </w:r>
            <w:r w:rsidRPr="006B0D9B">
              <w:rPr>
                <w:rFonts w:eastAsia="Times New Roman"/>
                <w:szCs w:val="24"/>
                <w:lang w:val="en-US" w:eastAsia="ru-RU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10E1" w:rsidRPr="006B0D9B" w:rsidRDefault="006B10E1" w:rsidP="007D7C4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6B0D9B">
              <w:rPr>
                <w:b/>
                <w:bCs/>
                <w:szCs w:val="24"/>
              </w:rPr>
              <w:t>450,0</w:t>
            </w:r>
          </w:p>
        </w:tc>
        <w:tc>
          <w:tcPr>
            <w:tcW w:w="8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6B10E1" w:rsidRPr="006B0D9B" w:rsidRDefault="006B10E1" w:rsidP="007D7C4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6B0D9B">
              <w:rPr>
                <w:b/>
                <w:bCs/>
                <w:szCs w:val="24"/>
              </w:rPr>
              <w:t>450,0</w:t>
            </w:r>
          </w:p>
        </w:tc>
      </w:tr>
      <w:tr w:rsidR="006B10E1" w:rsidRPr="001813E8" w:rsidTr="007D7C4C">
        <w:trPr>
          <w:trHeight w:val="846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B10E1" w:rsidRPr="006B0D9B" w:rsidRDefault="006B10E1" w:rsidP="007D7C4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5.</w:t>
            </w:r>
          </w:p>
        </w:tc>
        <w:tc>
          <w:tcPr>
            <w:tcW w:w="340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B10E1" w:rsidRDefault="006B10E1" w:rsidP="007D7C4C">
            <w:pPr>
              <w:spacing w:after="0" w:line="240" w:lineRule="auto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Организация и проведение конкурса рисунков «Моя дружная семья» ко Дню семьи любви и верности</w:t>
            </w:r>
          </w:p>
          <w:p w:rsidR="006B10E1" w:rsidRPr="006B0D9B" w:rsidRDefault="006B10E1" w:rsidP="007D7C4C">
            <w:pPr>
              <w:spacing w:after="0" w:line="240" w:lineRule="auto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 xml:space="preserve"> - приобретение сувенирной продукции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B10E1" w:rsidRPr="006B0D9B" w:rsidRDefault="006B10E1" w:rsidP="007D7C4C">
            <w:pPr>
              <w:spacing w:after="0"/>
              <w:jc w:val="center"/>
              <w:rPr>
                <w:szCs w:val="24"/>
              </w:rPr>
            </w:pPr>
            <w:r w:rsidRPr="006B0D9B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6B10E1" w:rsidRPr="006B0D9B" w:rsidRDefault="006B10E1" w:rsidP="007D7C4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6B0D9B">
              <w:rPr>
                <w:rFonts w:eastAsia="Times New Roman"/>
                <w:szCs w:val="24"/>
                <w:lang w:eastAsia="ru-RU"/>
              </w:rPr>
              <w:t>350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6B10E1" w:rsidRPr="006B0D9B" w:rsidRDefault="006B10E1" w:rsidP="007D7C4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6B0D9B">
              <w:rPr>
                <w:rFonts w:eastAsia="Times New Roman"/>
                <w:szCs w:val="24"/>
                <w:lang w:val="en-US" w:eastAsia="ru-RU"/>
              </w:rPr>
              <w:t>II</w:t>
            </w:r>
            <w:r w:rsidRPr="006B0D9B">
              <w:rPr>
                <w:rFonts w:eastAsia="Times New Roman"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szCs w:val="24"/>
                <w:lang w:eastAsia="ru-RU"/>
              </w:rPr>
              <w:t xml:space="preserve">– </w:t>
            </w:r>
            <w:r>
              <w:rPr>
                <w:rFonts w:eastAsia="Times New Roman"/>
                <w:szCs w:val="24"/>
                <w:lang w:val="en-US" w:eastAsia="ru-RU"/>
              </w:rPr>
              <w:t xml:space="preserve">IV </w:t>
            </w:r>
            <w:r w:rsidRPr="006B0D9B">
              <w:rPr>
                <w:rFonts w:eastAsia="Times New Roman"/>
                <w:szCs w:val="24"/>
                <w:lang w:eastAsia="ru-RU"/>
              </w:rPr>
              <w:t>кв.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10E1" w:rsidRPr="006B0D9B" w:rsidRDefault="006B10E1" w:rsidP="007D7C4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6B0D9B">
              <w:rPr>
                <w:b/>
                <w:bCs/>
                <w:szCs w:val="24"/>
              </w:rPr>
              <w:t>300,0</w:t>
            </w:r>
          </w:p>
        </w:tc>
        <w:tc>
          <w:tcPr>
            <w:tcW w:w="8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6B10E1" w:rsidRPr="006B0D9B" w:rsidRDefault="006B10E1" w:rsidP="007D7C4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6B0D9B">
              <w:rPr>
                <w:b/>
                <w:bCs/>
                <w:szCs w:val="24"/>
              </w:rPr>
              <w:t>300,0</w:t>
            </w:r>
          </w:p>
        </w:tc>
      </w:tr>
      <w:tr w:rsidR="006B10E1" w:rsidRPr="001813E8" w:rsidTr="007D7C4C">
        <w:trPr>
          <w:trHeight w:val="688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B10E1" w:rsidRPr="006B0D9B" w:rsidRDefault="006B10E1" w:rsidP="007D7C4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6.</w:t>
            </w:r>
          </w:p>
        </w:tc>
        <w:tc>
          <w:tcPr>
            <w:tcW w:w="340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B10E1" w:rsidRDefault="006B10E1" w:rsidP="007D7C4C">
            <w:pPr>
              <w:spacing w:after="0" w:line="240" w:lineRule="auto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Организация и проведение конкурса</w:t>
            </w:r>
            <w:r w:rsidRPr="00FC5225">
              <w:rPr>
                <w:color w:val="000000"/>
                <w:szCs w:val="24"/>
              </w:rPr>
              <w:t xml:space="preserve"> </w:t>
            </w:r>
            <w:r>
              <w:rPr>
                <w:color w:val="000000"/>
                <w:szCs w:val="24"/>
              </w:rPr>
              <w:t>творческих работ «Золотая осень»</w:t>
            </w:r>
          </w:p>
          <w:p w:rsidR="006B10E1" w:rsidRPr="00FC5225" w:rsidRDefault="006B10E1" w:rsidP="007D7C4C">
            <w:pPr>
              <w:spacing w:after="0" w:line="240" w:lineRule="auto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-приобретение сувенирной продукции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B10E1" w:rsidRPr="006B0D9B" w:rsidRDefault="006B10E1" w:rsidP="007D7C4C">
            <w:pPr>
              <w:spacing w:after="0"/>
              <w:jc w:val="center"/>
              <w:rPr>
                <w:szCs w:val="24"/>
              </w:rPr>
            </w:pPr>
            <w:r w:rsidRPr="006B0D9B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6B10E1" w:rsidRPr="006B0D9B" w:rsidRDefault="006B10E1" w:rsidP="007D7C4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6B0D9B">
              <w:rPr>
                <w:rFonts w:eastAsia="Times New Roman"/>
                <w:szCs w:val="24"/>
                <w:lang w:eastAsia="ru-RU"/>
              </w:rPr>
              <w:t>200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6B10E1" w:rsidRPr="006B0D9B" w:rsidRDefault="006B10E1" w:rsidP="007D7C4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val="en-US" w:eastAsia="ru-RU"/>
              </w:rPr>
              <w:t>III-</w:t>
            </w:r>
            <w:r w:rsidRPr="006B0D9B">
              <w:rPr>
                <w:rFonts w:eastAsia="Times New Roman"/>
                <w:szCs w:val="24"/>
                <w:lang w:val="en-US" w:eastAsia="ru-RU"/>
              </w:rPr>
              <w:t>IV</w:t>
            </w:r>
            <w:r w:rsidRPr="006B0D9B">
              <w:rPr>
                <w:rFonts w:eastAsia="Times New Roman"/>
                <w:szCs w:val="24"/>
                <w:lang w:eastAsia="ru-RU"/>
              </w:rPr>
              <w:t xml:space="preserve"> кв.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10E1" w:rsidRPr="006B0D9B" w:rsidRDefault="006B10E1" w:rsidP="007D7C4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6B0D9B">
              <w:rPr>
                <w:b/>
                <w:bCs/>
                <w:szCs w:val="24"/>
              </w:rPr>
              <w:t>240,0</w:t>
            </w:r>
          </w:p>
        </w:tc>
        <w:tc>
          <w:tcPr>
            <w:tcW w:w="8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6B10E1" w:rsidRPr="006B0D9B" w:rsidRDefault="006B10E1" w:rsidP="007D7C4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6B0D9B">
              <w:rPr>
                <w:b/>
                <w:bCs/>
                <w:szCs w:val="24"/>
              </w:rPr>
              <w:t>240,0</w:t>
            </w:r>
          </w:p>
        </w:tc>
      </w:tr>
      <w:tr w:rsidR="006B10E1" w:rsidRPr="001813E8" w:rsidTr="007D7C4C">
        <w:trPr>
          <w:trHeight w:val="1393"/>
        </w:trPr>
        <w:tc>
          <w:tcPr>
            <w:tcW w:w="3828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0E1" w:rsidRPr="006B0D9B" w:rsidRDefault="006B10E1" w:rsidP="007D7C4C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6B0D9B">
              <w:rPr>
                <w:b/>
                <w:szCs w:val="24"/>
              </w:rPr>
              <w:t>ИТОГО:</w:t>
            </w:r>
          </w:p>
          <w:p w:rsidR="006B10E1" w:rsidRPr="006B0D9B" w:rsidRDefault="006B10E1" w:rsidP="007D7C4C">
            <w:pPr>
              <w:spacing w:after="0" w:line="240" w:lineRule="auto"/>
              <w:jc w:val="center"/>
              <w:rPr>
                <w:szCs w:val="24"/>
              </w:rPr>
            </w:pPr>
            <w:r w:rsidRPr="006B0D9B">
              <w:rPr>
                <w:rFonts w:eastAsia="Times New Roman"/>
                <w:szCs w:val="24"/>
                <w:lang w:eastAsia="ru-RU"/>
              </w:rPr>
              <w:t>Раздел/подраздел, целевая статья: 0801 431 0000 560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B10E1" w:rsidRPr="006B0D9B" w:rsidRDefault="006B10E1" w:rsidP="007D7C4C">
            <w:pPr>
              <w:spacing w:after="0" w:line="240" w:lineRule="auto"/>
              <w:jc w:val="center"/>
              <w:rPr>
                <w:szCs w:val="24"/>
              </w:rPr>
            </w:pPr>
            <w:r w:rsidRPr="006B0D9B">
              <w:rPr>
                <w:szCs w:val="24"/>
              </w:rPr>
              <w:t>Чел.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6B10E1" w:rsidRPr="00AC31DC" w:rsidRDefault="00EE7DDB" w:rsidP="007D7C4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4487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6B10E1" w:rsidRPr="006B0D9B" w:rsidRDefault="006B10E1" w:rsidP="007D7C4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10E1" w:rsidRPr="007701E4" w:rsidRDefault="007701E4" w:rsidP="007701E4">
            <w:pPr>
              <w:spacing w:after="0" w:line="240" w:lineRule="auto"/>
              <w:jc w:val="center"/>
              <w:rPr>
                <w:b/>
                <w:szCs w:val="24"/>
                <w:lang w:val="en-US"/>
              </w:rPr>
            </w:pPr>
            <w:r>
              <w:rPr>
                <w:b/>
                <w:szCs w:val="24"/>
                <w:lang w:val="en-US"/>
              </w:rPr>
              <w:t>3490</w:t>
            </w:r>
            <w:r w:rsidR="006B10E1" w:rsidRPr="00D11056">
              <w:rPr>
                <w:b/>
                <w:szCs w:val="24"/>
              </w:rPr>
              <w:t>,</w:t>
            </w:r>
            <w:r>
              <w:rPr>
                <w:b/>
                <w:szCs w:val="24"/>
                <w:lang w:val="en-US"/>
              </w:rPr>
              <w:t>0</w:t>
            </w:r>
          </w:p>
        </w:tc>
        <w:tc>
          <w:tcPr>
            <w:tcW w:w="8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6B10E1" w:rsidRPr="00462261" w:rsidRDefault="007701E4" w:rsidP="007D7C4C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  <w:lang w:val="en-US"/>
              </w:rPr>
              <w:t>3490</w:t>
            </w:r>
            <w:r>
              <w:rPr>
                <w:b/>
                <w:szCs w:val="24"/>
              </w:rPr>
              <w:t>,0</w:t>
            </w:r>
          </w:p>
        </w:tc>
      </w:tr>
    </w:tbl>
    <w:p w:rsidR="006B10E1" w:rsidRDefault="006B10E1" w:rsidP="006B10E1">
      <w:pPr>
        <w:spacing w:before="480"/>
        <w:jc w:val="both"/>
        <w:rPr>
          <w:szCs w:val="24"/>
        </w:rPr>
      </w:pPr>
      <w:r>
        <w:rPr>
          <w:szCs w:val="24"/>
        </w:rPr>
        <w:t>Разработчик (ответственный за реализацию) Муниципальной программы</w:t>
      </w:r>
    </w:p>
    <w:p w:rsidR="006B10E1" w:rsidRDefault="006B10E1" w:rsidP="006B10E1">
      <w:pPr>
        <w:tabs>
          <w:tab w:val="left" w:pos="8647"/>
        </w:tabs>
        <w:spacing w:line="240" w:lineRule="auto"/>
        <w:jc w:val="both"/>
        <w:rPr>
          <w:szCs w:val="24"/>
        </w:rPr>
      </w:pPr>
      <w:r>
        <w:rPr>
          <w:szCs w:val="24"/>
        </w:rPr>
        <w:t xml:space="preserve">Руководитель отдела по общим вопросам и культурным мероприятиям                                                                                                 </w:t>
      </w:r>
    </w:p>
    <w:p w:rsidR="006B10E1" w:rsidRDefault="006B10E1" w:rsidP="006B10E1">
      <w:pPr>
        <w:tabs>
          <w:tab w:val="left" w:pos="8647"/>
        </w:tabs>
        <w:spacing w:line="240" w:lineRule="auto"/>
        <w:jc w:val="both"/>
        <w:rPr>
          <w:szCs w:val="24"/>
        </w:rPr>
      </w:pPr>
    </w:p>
    <w:p w:rsidR="006B10E1" w:rsidRDefault="006B10E1" w:rsidP="006B10E1">
      <w:pPr>
        <w:rPr>
          <w:szCs w:val="24"/>
        </w:rPr>
      </w:pPr>
      <w:r>
        <w:rPr>
          <w:szCs w:val="24"/>
        </w:rPr>
        <w:t>Исполнитель  Муниципальной программы</w:t>
      </w:r>
    </w:p>
    <w:p w:rsidR="006B10E1" w:rsidRPr="002531BE" w:rsidRDefault="006B10E1" w:rsidP="006B10E1">
      <w:pPr>
        <w:rPr>
          <w:sz w:val="22"/>
        </w:rPr>
      </w:pPr>
      <w:r>
        <w:rPr>
          <w:szCs w:val="24"/>
        </w:rPr>
        <w:t xml:space="preserve">Главный специалист отдела по общим вопросам и культурным мероприятиям                   </w:t>
      </w:r>
    </w:p>
    <w:p w:rsidR="006B10E1" w:rsidRPr="0040112B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sectPr w:rsidR="006B10E1" w:rsidRPr="0040112B" w:rsidSect="004447C9">
      <w:pgSz w:w="11906" w:h="16838" w:code="9"/>
      <w:pgMar w:top="993" w:right="567" w:bottom="425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54F3" w:rsidRPr="00AF33CE" w:rsidRDefault="003954F3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3954F3" w:rsidRPr="00AF33CE" w:rsidRDefault="003954F3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54F3" w:rsidRPr="00AF33CE" w:rsidRDefault="003954F3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3954F3" w:rsidRPr="00AF33CE" w:rsidRDefault="003954F3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455238"/>
    <w:multiLevelType w:val="hybridMultilevel"/>
    <w:tmpl w:val="08FCF7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6219BC"/>
    <w:multiLevelType w:val="hybridMultilevel"/>
    <w:tmpl w:val="73FAAB2E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4339B3"/>
    <w:multiLevelType w:val="hybridMultilevel"/>
    <w:tmpl w:val="B3A40856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1" w15:restartNumberingAfterBreak="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7" w15:restartNumberingAfterBreak="0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 w15:restartNumberingAfterBreak="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4" w15:restartNumberingAfterBreak="0">
    <w:nsid w:val="3D314BCC"/>
    <w:multiLevelType w:val="hybridMultilevel"/>
    <w:tmpl w:val="1730D0DA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8" w15:restartNumberingAfterBreak="0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9" w15:restartNumberingAfterBreak="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B6F1A75"/>
    <w:multiLevelType w:val="hybridMultilevel"/>
    <w:tmpl w:val="717E5F88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31" w15:restartNumberingAfterBreak="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2" w15:restartNumberingAfterBreak="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6" w15:restartNumberingAfterBreak="0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 w15:restartNumberingAfterBreak="0">
    <w:nsid w:val="684869B0"/>
    <w:multiLevelType w:val="hybridMultilevel"/>
    <w:tmpl w:val="933E430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6" w15:restartNumberingAfterBreak="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8"/>
  </w:num>
  <w:num w:numId="2">
    <w:abstractNumId w:val="23"/>
  </w:num>
  <w:num w:numId="3">
    <w:abstractNumId w:val="16"/>
  </w:num>
  <w:num w:numId="4">
    <w:abstractNumId w:val="35"/>
  </w:num>
  <w:num w:numId="5">
    <w:abstractNumId w:val="44"/>
  </w:num>
  <w:num w:numId="6">
    <w:abstractNumId w:val="21"/>
  </w:num>
  <w:num w:numId="7">
    <w:abstractNumId w:val="34"/>
  </w:num>
  <w:num w:numId="8">
    <w:abstractNumId w:val="29"/>
  </w:num>
  <w:num w:numId="9">
    <w:abstractNumId w:val="43"/>
  </w:num>
  <w:num w:numId="10">
    <w:abstractNumId w:val="17"/>
  </w:num>
  <w:num w:numId="11">
    <w:abstractNumId w:val="28"/>
  </w:num>
  <w:num w:numId="12">
    <w:abstractNumId w:val="42"/>
  </w:num>
  <w:num w:numId="13">
    <w:abstractNumId w:val="45"/>
  </w:num>
  <w:num w:numId="14">
    <w:abstractNumId w:val="12"/>
  </w:num>
  <w:num w:numId="15">
    <w:abstractNumId w:val="22"/>
  </w:num>
  <w:num w:numId="16">
    <w:abstractNumId w:val="2"/>
  </w:num>
  <w:num w:numId="17">
    <w:abstractNumId w:val="25"/>
  </w:num>
  <w:num w:numId="18">
    <w:abstractNumId w:val="8"/>
  </w:num>
  <w:num w:numId="19">
    <w:abstractNumId w:val="33"/>
  </w:num>
  <w:num w:numId="20">
    <w:abstractNumId w:val="31"/>
  </w:num>
  <w:num w:numId="21">
    <w:abstractNumId w:val="32"/>
  </w:num>
  <w:num w:numId="22">
    <w:abstractNumId w:val="18"/>
  </w:num>
  <w:num w:numId="23">
    <w:abstractNumId w:val="15"/>
  </w:num>
  <w:num w:numId="24">
    <w:abstractNumId w:val="46"/>
  </w:num>
  <w:num w:numId="25">
    <w:abstractNumId w:val="11"/>
  </w:num>
  <w:num w:numId="26">
    <w:abstractNumId w:val="37"/>
  </w:num>
  <w:num w:numId="27">
    <w:abstractNumId w:val="27"/>
  </w:num>
  <w:num w:numId="28">
    <w:abstractNumId w:val="39"/>
  </w:num>
  <w:num w:numId="29">
    <w:abstractNumId w:val="1"/>
  </w:num>
  <w:num w:numId="30">
    <w:abstractNumId w:val="7"/>
  </w:num>
  <w:num w:numId="31">
    <w:abstractNumId w:val="0"/>
  </w:num>
  <w:num w:numId="32">
    <w:abstractNumId w:val="13"/>
  </w:num>
  <w:num w:numId="33">
    <w:abstractNumId w:val="41"/>
  </w:num>
  <w:num w:numId="34">
    <w:abstractNumId w:val="4"/>
  </w:num>
  <w:num w:numId="35">
    <w:abstractNumId w:val="36"/>
  </w:num>
  <w:num w:numId="36">
    <w:abstractNumId w:val="26"/>
  </w:num>
  <w:num w:numId="37">
    <w:abstractNumId w:val="6"/>
  </w:num>
  <w:num w:numId="38">
    <w:abstractNumId w:val="5"/>
  </w:num>
  <w:num w:numId="39">
    <w:abstractNumId w:val="14"/>
  </w:num>
  <w:num w:numId="40">
    <w:abstractNumId w:val="20"/>
  </w:num>
  <w:num w:numId="41">
    <w:abstractNumId w:val="19"/>
  </w:num>
  <w:num w:numId="4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40"/>
  </w:num>
  <w:num w:numId="44">
    <w:abstractNumId w:val="30"/>
  </w:num>
  <w:num w:numId="45">
    <w:abstractNumId w:val="10"/>
  </w:num>
  <w:num w:numId="46">
    <w:abstractNumId w:val="9"/>
  </w:num>
  <w:num w:numId="47">
    <w:abstractNumId w:val="24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2"/>
  <w:displayBackgroundShape/>
  <w:defaultTabStop w:val="708"/>
  <w:drawingGridHorizontalSpacing w:val="120"/>
  <w:displayHorizontalDrawingGridEvery w:val="2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44F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46E4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66E"/>
    <w:rsid w:val="00043882"/>
    <w:rsid w:val="00043939"/>
    <w:rsid w:val="00043AB7"/>
    <w:rsid w:val="00044636"/>
    <w:rsid w:val="00044CE3"/>
    <w:rsid w:val="000459F1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5EE9"/>
    <w:rsid w:val="0005611B"/>
    <w:rsid w:val="00056236"/>
    <w:rsid w:val="000564CC"/>
    <w:rsid w:val="0005681E"/>
    <w:rsid w:val="000573F8"/>
    <w:rsid w:val="00057928"/>
    <w:rsid w:val="00057AAD"/>
    <w:rsid w:val="00057E59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4D17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C79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F84"/>
    <w:rsid w:val="000F6AB5"/>
    <w:rsid w:val="000F7455"/>
    <w:rsid w:val="001001C6"/>
    <w:rsid w:val="001016BF"/>
    <w:rsid w:val="0010301F"/>
    <w:rsid w:val="001040FA"/>
    <w:rsid w:val="00104105"/>
    <w:rsid w:val="00104237"/>
    <w:rsid w:val="001047E5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654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319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23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34C1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1B0C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93E"/>
    <w:rsid w:val="00185D14"/>
    <w:rsid w:val="00186B85"/>
    <w:rsid w:val="00186FEF"/>
    <w:rsid w:val="0018781A"/>
    <w:rsid w:val="00187B40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2B4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496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205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C08"/>
    <w:rsid w:val="00264752"/>
    <w:rsid w:val="00264BB8"/>
    <w:rsid w:val="002650AD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07"/>
    <w:rsid w:val="002B44A1"/>
    <w:rsid w:val="002B4B1A"/>
    <w:rsid w:val="002B5119"/>
    <w:rsid w:val="002B5159"/>
    <w:rsid w:val="002B59E8"/>
    <w:rsid w:val="002B5FEE"/>
    <w:rsid w:val="002B63E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4DBC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7A3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AED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999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61F0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4F3"/>
    <w:rsid w:val="00395C71"/>
    <w:rsid w:val="0039654C"/>
    <w:rsid w:val="003971F0"/>
    <w:rsid w:val="003975DE"/>
    <w:rsid w:val="003A0A43"/>
    <w:rsid w:val="003A1110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974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A9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2B14"/>
    <w:rsid w:val="003E312D"/>
    <w:rsid w:val="003E344D"/>
    <w:rsid w:val="003E38B2"/>
    <w:rsid w:val="003E3B2B"/>
    <w:rsid w:val="003E3CE8"/>
    <w:rsid w:val="003E3E32"/>
    <w:rsid w:val="003E4A20"/>
    <w:rsid w:val="003E4EBF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97A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1A"/>
    <w:rsid w:val="003F5225"/>
    <w:rsid w:val="003F5873"/>
    <w:rsid w:val="003F5D69"/>
    <w:rsid w:val="003F64C7"/>
    <w:rsid w:val="003F6888"/>
    <w:rsid w:val="003F6A63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2D3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647F"/>
    <w:rsid w:val="00437A0D"/>
    <w:rsid w:val="004403AA"/>
    <w:rsid w:val="00440628"/>
    <w:rsid w:val="0044111C"/>
    <w:rsid w:val="00441B34"/>
    <w:rsid w:val="00442095"/>
    <w:rsid w:val="00442110"/>
    <w:rsid w:val="00442A85"/>
    <w:rsid w:val="00443482"/>
    <w:rsid w:val="00443657"/>
    <w:rsid w:val="004438B4"/>
    <w:rsid w:val="004446F4"/>
    <w:rsid w:val="004447C9"/>
    <w:rsid w:val="00444D55"/>
    <w:rsid w:val="0044707D"/>
    <w:rsid w:val="00450077"/>
    <w:rsid w:val="00451214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AB7"/>
    <w:rsid w:val="00462C5A"/>
    <w:rsid w:val="00464D7D"/>
    <w:rsid w:val="00464D87"/>
    <w:rsid w:val="00465768"/>
    <w:rsid w:val="00465E47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5AA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3B64"/>
    <w:rsid w:val="004B4051"/>
    <w:rsid w:val="004B448D"/>
    <w:rsid w:val="004B47D8"/>
    <w:rsid w:val="004B48E0"/>
    <w:rsid w:val="004B4F3E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C70B6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9A6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CBD"/>
    <w:rsid w:val="00521E89"/>
    <w:rsid w:val="00521F73"/>
    <w:rsid w:val="00522267"/>
    <w:rsid w:val="0052226B"/>
    <w:rsid w:val="005223B5"/>
    <w:rsid w:val="005231E9"/>
    <w:rsid w:val="005236EF"/>
    <w:rsid w:val="00523797"/>
    <w:rsid w:val="00523FC0"/>
    <w:rsid w:val="00523FF6"/>
    <w:rsid w:val="00524A6C"/>
    <w:rsid w:val="00524DF7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878"/>
    <w:rsid w:val="00531B07"/>
    <w:rsid w:val="005325A9"/>
    <w:rsid w:val="00532B3C"/>
    <w:rsid w:val="00533184"/>
    <w:rsid w:val="0053444D"/>
    <w:rsid w:val="00534599"/>
    <w:rsid w:val="00534F55"/>
    <w:rsid w:val="00535474"/>
    <w:rsid w:val="005361ED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0BB8"/>
    <w:rsid w:val="005511F7"/>
    <w:rsid w:val="00551FD6"/>
    <w:rsid w:val="00552135"/>
    <w:rsid w:val="0055299E"/>
    <w:rsid w:val="00552A66"/>
    <w:rsid w:val="00552B17"/>
    <w:rsid w:val="00552DAE"/>
    <w:rsid w:val="005530E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9E9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4F2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552B"/>
    <w:rsid w:val="005968F7"/>
    <w:rsid w:val="00597279"/>
    <w:rsid w:val="0059738A"/>
    <w:rsid w:val="00597C8E"/>
    <w:rsid w:val="00597CB2"/>
    <w:rsid w:val="005A07A7"/>
    <w:rsid w:val="005A0B08"/>
    <w:rsid w:val="005A1025"/>
    <w:rsid w:val="005A1A7F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5F57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23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5C17"/>
    <w:rsid w:val="005C645C"/>
    <w:rsid w:val="005C6C3A"/>
    <w:rsid w:val="005C70D9"/>
    <w:rsid w:val="005C775C"/>
    <w:rsid w:val="005C7A6C"/>
    <w:rsid w:val="005C7B16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31D"/>
    <w:rsid w:val="006414A9"/>
    <w:rsid w:val="0064212A"/>
    <w:rsid w:val="006435F5"/>
    <w:rsid w:val="00643680"/>
    <w:rsid w:val="006436A3"/>
    <w:rsid w:val="0064382A"/>
    <w:rsid w:val="00643AC9"/>
    <w:rsid w:val="0064442D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1D3"/>
    <w:rsid w:val="00647545"/>
    <w:rsid w:val="006477F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334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0E1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47B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AFB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50A"/>
    <w:rsid w:val="006E78E9"/>
    <w:rsid w:val="006E7959"/>
    <w:rsid w:val="006F072A"/>
    <w:rsid w:val="006F249B"/>
    <w:rsid w:val="006F439F"/>
    <w:rsid w:val="006F50F4"/>
    <w:rsid w:val="006F5B0B"/>
    <w:rsid w:val="006F5EF1"/>
    <w:rsid w:val="006F6774"/>
    <w:rsid w:val="006F6898"/>
    <w:rsid w:val="006F745C"/>
    <w:rsid w:val="006F7E94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0A7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4D6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EC"/>
    <w:rsid w:val="00743A79"/>
    <w:rsid w:val="00744E2C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1E4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391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77D1C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B74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6A8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9E0"/>
    <w:rsid w:val="007D3F93"/>
    <w:rsid w:val="007D4202"/>
    <w:rsid w:val="007D441D"/>
    <w:rsid w:val="007D4FDD"/>
    <w:rsid w:val="007D5845"/>
    <w:rsid w:val="007D5D30"/>
    <w:rsid w:val="007D6350"/>
    <w:rsid w:val="007D649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6A5D"/>
    <w:rsid w:val="007E7366"/>
    <w:rsid w:val="007F079C"/>
    <w:rsid w:val="007F0AE8"/>
    <w:rsid w:val="007F0D80"/>
    <w:rsid w:val="007F1117"/>
    <w:rsid w:val="007F1791"/>
    <w:rsid w:val="007F19B2"/>
    <w:rsid w:val="007F1CB3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2739C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62B0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34DA"/>
    <w:rsid w:val="00864044"/>
    <w:rsid w:val="00864083"/>
    <w:rsid w:val="00864244"/>
    <w:rsid w:val="0086613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215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B0"/>
    <w:rsid w:val="008874EC"/>
    <w:rsid w:val="00887617"/>
    <w:rsid w:val="008906E7"/>
    <w:rsid w:val="00891851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A10"/>
    <w:rsid w:val="008A6BB9"/>
    <w:rsid w:val="008A6FF0"/>
    <w:rsid w:val="008A7C4E"/>
    <w:rsid w:val="008B0260"/>
    <w:rsid w:val="008B043D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070"/>
    <w:rsid w:val="008B6433"/>
    <w:rsid w:val="008B7520"/>
    <w:rsid w:val="008B7625"/>
    <w:rsid w:val="008B7ED3"/>
    <w:rsid w:val="008C00EE"/>
    <w:rsid w:val="008C0502"/>
    <w:rsid w:val="008C0CE5"/>
    <w:rsid w:val="008C0DFA"/>
    <w:rsid w:val="008C1577"/>
    <w:rsid w:val="008C174B"/>
    <w:rsid w:val="008C1A46"/>
    <w:rsid w:val="008C2F00"/>
    <w:rsid w:val="008C3F5D"/>
    <w:rsid w:val="008C402B"/>
    <w:rsid w:val="008C4FEE"/>
    <w:rsid w:val="008C5429"/>
    <w:rsid w:val="008C6566"/>
    <w:rsid w:val="008C686F"/>
    <w:rsid w:val="008C68ED"/>
    <w:rsid w:val="008C69B1"/>
    <w:rsid w:val="008C75FA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5C31"/>
    <w:rsid w:val="009163E4"/>
    <w:rsid w:val="0091664F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70E"/>
    <w:rsid w:val="00940B24"/>
    <w:rsid w:val="00940CA5"/>
    <w:rsid w:val="00940CCD"/>
    <w:rsid w:val="00941C8B"/>
    <w:rsid w:val="009427D9"/>
    <w:rsid w:val="00942C59"/>
    <w:rsid w:val="00942CC8"/>
    <w:rsid w:val="00943A5B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1BD"/>
    <w:rsid w:val="009616F2"/>
    <w:rsid w:val="00961A7F"/>
    <w:rsid w:val="00961F98"/>
    <w:rsid w:val="00962664"/>
    <w:rsid w:val="009630D1"/>
    <w:rsid w:val="00963195"/>
    <w:rsid w:val="00963699"/>
    <w:rsid w:val="009639FC"/>
    <w:rsid w:val="009645CE"/>
    <w:rsid w:val="009648CB"/>
    <w:rsid w:val="00965110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40CA"/>
    <w:rsid w:val="009A5A65"/>
    <w:rsid w:val="009A6A3E"/>
    <w:rsid w:val="009A705C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7B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0F6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48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912"/>
    <w:rsid w:val="00A34DA2"/>
    <w:rsid w:val="00A35847"/>
    <w:rsid w:val="00A35BC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00C2"/>
    <w:rsid w:val="00A5216D"/>
    <w:rsid w:val="00A52477"/>
    <w:rsid w:val="00A52A0E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B5D"/>
    <w:rsid w:val="00A83E84"/>
    <w:rsid w:val="00A83ED4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1D5B"/>
    <w:rsid w:val="00AB27D5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72B"/>
    <w:rsid w:val="00AD2902"/>
    <w:rsid w:val="00AD3855"/>
    <w:rsid w:val="00AD64E2"/>
    <w:rsid w:val="00AD68A2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63DD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5C2"/>
    <w:rsid w:val="00AF6734"/>
    <w:rsid w:val="00AF68D1"/>
    <w:rsid w:val="00AF6BF9"/>
    <w:rsid w:val="00AF720D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563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0FC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73B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5C2C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A77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4BB8"/>
    <w:rsid w:val="00C05503"/>
    <w:rsid w:val="00C05CCC"/>
    <w:rsid w:val="00C05CEE"/>
    <w:rsid w:val="00C062AA"/>
    <w:rsid w:val="00C0645F"/>
    <w:rsid w:val="00C0798B"/>
    <w:rsid w:val="00C10177"/>
    <w:rsid w:val="00C101BA"/>
    <w:rsid w:val="00C10C70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79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A1E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378"/>
    <w:rsid w:val="00C85937"/>
    <w:rsid w:val="00C85BD6"/>
    <w:rsid w:val="00C86293"/>
    <w:rsid w:val="00C862AA"/>
    <w:rsid w:val="00C863DE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B4C"/>
    <w:rsid w:val="00C92F79"/>
    <w:rsid w:val="00C939FA"/>
    <w:rsid w:val="00C93A3D"/>
    <w:rsid w:val="00C946B4"/>
    <w:rsid w:val="00C947B2"/>
    <w:rsid w:val="00C95900"/>
    <w:rsid w:val="00C96C2B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3A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2448"/>
    <w:rsid w:val="00CE2628"/>
    <w:rsid w:val="00CE31A5"/>
    <w:rsid w:val="00CE3B01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569D"/>
    <w:rsid w:val="00D05847"/>
    <w:rsid w:val="00D05E04"/>
    <w:rsid w:val="00D06EB6"/>
    <w:rsid w:val="00D077A5"/>
    <w:rsid w:val="00D0790E"/>
    <w:rsid w:val="00D07B9C"/>
    <w:rsid w:val="00D07D0B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4A08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6FE"/>
    <w:rsid w:val="00D2770A"/>
    <w:rsid w:val="00D27CBF"/>
    <w:rsid w:val="00D27ED5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01A"/>
    <w:rsid w:val="00D33451"/>
    <w:rsid w:val="00D33D89"/>
    <w:rsid w:val="00D34DC6"/>
    <w:rsid w:val="00D35627"/>
    <w:rsid w:val="00D3604A"/>
    <w:rsid w:val="00D3779D"/>
    <w:rsid w:val="00D37D03"/>
    <w:rsid w:val="00D40552"/>
    <w:rsid w:val="00D40707"/>
    <w:rsid w:val="00D40F1C"/>
    <w:rsid w:val="00D41398"/>
    <w:rsid w:val="00D4239C"/>
    <w:rsid w:val="00D44D34"/>
    <w:rsid w:val="00D462B4"/>
    <w:rsid w:val="00D46443"/>
    <w:rsid w:val="00D46FB8"/>
    <w:rsid w:val="00D471DF"/>
    <w:rsid w:val="00D47233"/>
    <w:rsid w:val="00D474EA"/>
    <w:rsid w:val="00D47B56"/>
    <w:rsid w:val="00D505CE"/>
    <w:rsid w:val="00D50FFA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D9F"/>
    <w:rsid w:val="00D82EF6"/>
    <w:rsid w:val="00D843A8"/>
    <w:rsid w:val="00D84EED"/>
    <w:rsid w:val="00D85229"/>
    <w:rsid w:val="00D854E9"/>
    <w:rsid w:val="00D861BF"/>
    <w:rsid w:val="00D86E84"/>
    <w:rsid w:val="00D87947"/>
    <w:rsid w:val="00D87D37"/>
    <w:rsid w:val="00D91BA9"/>
    <w:rsid w:val="00D93D0A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4F65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7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1A52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65A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BE0"/>
    <w:rsid w:val="00E23B51"/>
    <w:rsid w:val="00E23D7E"/>
    <w:rsid w:val="00E23DDA"/>
    <w:rsid w:val="00E258C5"/>
    <w:rsid w:val="00E25E35"/>
    <w:rsid w:val="00E26006"/>
    <w:rsid w:val="00E269F5"/>
    <w:rsid w:val="00E26A51"/>
    <w:rsid w:val="00E271AE"/>
    <w:rsid w:val="00E301E2"/>
    <w:rsid w:val="00E3068B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CFA"/>
    <w:rsid w:val="00E34E0E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4767C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5F7A"/>
    <w:rsid w:val="00E5633F"/>
    <w:rsid w:val="00E56C01"/>
    <w:rsid w:val="00E56D6D"/>
    <w:rsid w:val="00E57729"/>
    <w:rsid w:val="00E6068D"/>
    <w:rsid w:val="00E606D5"/>
    <w:rsid w:val="00E616E4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E7DDB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656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2F16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4D54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4CD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943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C7F65"/>
    <w:rsid w:val="00FD1152"/>
    <w:rsid w:val="00FD1216"/>
    <w:rsid w:val="00FD1534"/>
    <w:rsid w:val="00FD168F"/>
    <w:rsid w:val="00FD1729"/>
    <w:rsid w:val="00FD2418"/>
    <w:rsid w:val="00FD254F"/>
    <w:rsid w:val="00FD5835"/>
    <w:rsid w:val="00FD5BE3"/>
    <w:rsid w:val="00FD64DE"/>
    <w:rsid w:val="00FD66BB"/>
    <w:rsid w:val="00FD6D00"/>
    <w:rsid w:val="00FD6F5D"/>
    <w:rsid w:val="00FD711B"/>
    <w:rsid w:val="00FD779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CA"/>
    <w:rsid w:val="00FE5BE8"/>
    <w:rsid w:val="00FE5D43"/>
    <w:rsid w:val="00FE5F60"/>
    <w:rsid w:val="00FE631F"/>
    <w:rsid w:val="00FE7668"/>
    <w:rsid w:val="00FF16C7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  <w14:docId w14:val="2B637A96"/>
  <w15:docId w15:val="{1B1B3BCA-EB61-4AB8-865F-4FC9E783AB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18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11765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1765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1">
    <w:name w:val="Body Text 2"/>
    <w:basedOn w:val="a"/>
    <w:link w:val="22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3">
    <w:name w:val="Основной текст (2)_"/>
    <w:basedOn w:val="a0"/>
    <w:link w:val="24"/>
    <w:rsid w:val="001A5185"/>
    <w:rPr>
      <w:sz w:val="15"/>
      <w:szCs w:val="15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1176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1176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94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F2CB22-DB75-41DC-B75A-4BC3446F2E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949</Words>
  <Characters>5411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6348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Анна Дмитриевна Кабанова</cp:lastModifiedBy>
  <cp:revision>2</cp:revision>
  <cp:lastPrinted>2021-05-21T08:53:00Z</cp:lastPrinted>
  <dcterms:created xsi:type="dcterms:W3CDTF">2021-05-21T09:11:00Z</dcterms:created>
  <dcterms:modified xsi:type="dcterms:W3CDTF">2021-05-21T09:11:00Z</dcterms:modified>
</cp:coreProperties>
</file>