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54C7" w:rsidRDefault="00EB54C7" w:rsidP="00EB54C7">
      <w:pPr>
        <w:widowControl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EB54C7">
        <w:rPr>
          <w:rFonts w:ascii="Times New Roman" w:hAnsi="Times New Roman"/>
          <w:bCs/>
          <w:sz w:val="24"/>
          <w:szCs w:val="24"/>
        </w:rPr>
        <w:t xml:space="preserve">Объявление </w:t>
      </w:r>
    </w:p>
    <w:p w:rsidR="00EB54C7" w:rsidRDefault="00EB54C7" w:rsidP="00EB54C7">
      <w:pPr>
        <w:widowControl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EB54C7" w:rsidRPr="00EB54C7" w:rsidRDefault="00EB54C7" w:rsidP="00EB54C7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B54C7">
        <w:rPr>
          <w:rFonts w:ascii="Times New Roman" w:hAnsi="Times New Roman"/>
          <w:bCs/>
          <w:sz w:val="24"/>
          <w:szCs w:val="24"/>
        </w:rPr>
        <w:t>В дополнение к Извещению</w:t>
      </w:r>
      <w:r w:rsidRPr="00EB54C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B54C7">
        <w:rPr>
          <w:rFonts w:ascii="Times New Roman" w:hAnsi="Times New Roman"/>
          <w:bCs/>
          <w:sz w:val="24"/>
          <w:szCs w:val="24"/>
        </w:rPr>
        <w:t>о проведении публичных слушаний по обсуждению проекта местного бюджета</w:t>
      </w:r>
      <w:r w:rsidRPr="00EB54C7">
        <w:rPr>
          <w:rFonts w:ascii="Times New Roman" w:hAnsi="Times New Roman"/>
          <w:sz w:val="24"/>
          <w:szCs w:val="24"/>
        </w:rPr>
        <w:t xml:space="preserve"> </w:t>
      </w:r>
      <w:r w:rsidRPr="00EB54C7">
        <w:rPr>
          <w:rFonts w:ascii="Times New Roman" w:hAnsi="Times New Roman"/>
          <w:bCs/>
          <w:sz w:val="24"/>
          <w:szCs w:val="24"/>
        </w:rPr>
        <w:t>внутригородского муниципального образования</w:t>
      </w:r>
      <w:r w:rsidRPr="00EB54C7">
        <w:rPr>
          <w:rFonts w:ascii="Times New Roman" w:hAnsi="Times New Roman"/>
          <w:bCs/>
          <w:sz w:val="24"/>
          <w:szCs w:val="24"/>
        </w:rPr>
        <w:t xml:space="preserve"> </w:t>
      </w:r>
      <w:r w:rsidRPr="00EB54C7">
        <w:rPr>
          <w:rFonts w:ascii="Times New Roman" w:hAnsi="Times New Roman"/>
          <w:bCs/>
          <w:sz w:val="24"/>
          <w:szCs w:val="24"/>
        </w:rPr>
        <w:t>Санкт-Петербурга Муниципальный округ № 15 на 2022 год</w:t>
      </w:r>
      <w:r w:rsidRPr="00EB54C7">
        <w:rPr>
          <w:rFonts w:ascii="Times New Roman" w:hAnsi="Times New Roman"/>
          <w:bCs/>
          <w:sz w:val="24"/>
          <w:szCs w:val="24"/>
        </w:rPr>
        <w:t xml:space="preserve"> </w:t>
      </w:r>
      <w:r w:rsidRPr="00EB54C7">
        <w:rPr>
          <w:rFonts w:ascii="Times New Roman" w:hAnsi="Times New Roman"/>
          <w:bCs/>
          <w:sz w:val="24"/>
          <w:szCs w:val="24"/>
        </w:rPr>
        <w:t>в форме очного собрания</w:t>
      </w:r>
      <w:r w:rsidRPr="00EB54C7">
        <w:rPr>
          <w:rFonts w:ascii="Times New Roman" w:hAnsi="Times New Roman"/>
          <w:bCs/>
          <w:sz w:val="24"/>
          <w:szCs w:val="24"/>
        </w:rPr>
        <w:t xml:space="preserve"> (</w:t>
      </w:r>
      <w:r w:rsidRPr="00EB54C7">
        <w:rPr>
          <w:rFonts w:ascii="Times New Roman" w:eastAsia="Times New Roman" w:hAnsi="Times New Roman" w:cs="Times New Roman"/>
          <w:sz w:val="24"/>
          <w:szCs w:val="24"/>
          <w:lang w:eastAsia="zh-CN"/>
        </w:rPr>
        <w:t>Приложение № 2 к Решению Муниципального Совета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B54C7">
        <w:rPr>
          <w:rFonts w:ascii="Times New Roman" w:eastAsia="Times New Roman" w:hAnsi="Times New Roman" w:cs="Times New Roman"/>
          <w:sz w:val="24"/>
          <w:szCs w:val="24"/>
          <w:lang w:eastAsia="zh-CN"/>
        </w:rPr>
        <w:t>внутригородского муниципального образования Санкт-Петербурга Муниципальный округ №15</w:t>
      </w:r>
      <w:r w:rsidRPr="00EB54C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B54C7">
        <w:rPr>
          <w:rFonts w:ascii="Times New Roman" w:eastAsia="Times New Roman" w:hAnsi="Times New Roman" w:cs="Times New Roman"/>
          <w:sz w:val="24"/>
          <w:szCs w:val="24"/>
          <w:lang w:eastAsia="zh-CN"/>
        </w:rPr>
        <w:t>от «03» ноября 2021 № 20/1</w:t>
      </w:r>
      <w:r w:rsidRPr="00EB54C7">
        <w:rPr>
          <w:rFonts w:ascii="Times New Roman" w:eastAsia="Times New Roman" w:hAnsi="Times New Roman" w:cs="Times New Roman"/>
          <w:sz w:val="24"/>
          <w:szCs w:val="24"/>
          <w:lang w:eastAsia="zh-CN"/>
        </w:rPr>
        <w:t>)</w:t>
      </w:r>
    </w:p>
    <w:p w:rsidR="005667F0" w:rsidRPr="00470AF9" w:rsidRDefault="00EB54C7" w:rsidP="00470AF9">
      <w:pPr>
        <w:widowControl/>
        <w:spacing w:after="0"/>
        <w:ind w:firstLine="708"/>
        <w:jc w:val="both"/>
      </w:pPr>
      <w:r>
        <w:rPr>
          <w:rFonts w:ascii="Times New Roman" w:hAnsi="Times New Roman"/>
          <w:bCs/>
          <w:sz w:val="24"/>
          <w:szCs w:val="24"/>
        </w:rPr>
        <w:t xml:space="preserve"> </w:t>
      </w:r>
      <w:r w:rsidR="00335449" w:rsidRPr="004B653F">
        <w:rPr>
          <w:rFonts w:ascii="Times New Roman" w:hAnsi="Times New Roman"/>
          <w:bCs/>
          <w:sz w:val="24"/>
          <w:szCs w:val="24"/>
        </w:rPr>
        <w:t>О</w:t>
      </w:r>
      <w:r w:rsidR="005667F0" w:rsidRPr="004B653F">
        <w:rPr>
          <w:rFonts w:ascii="Times New Roman" w:hAnsi="Times New Roman"/>
          <w:bCs/>
          <w:sz w:val="24"/>
          <w:szCs w:val="24"/>
        </w:rPr>
        <w:t>рганизация и проведение публичных слушаний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470AF9">
        <w:rPr>
          <w:rFonts w:ascii="Times New Roman" w:hAnsi="Times New Roman"/>
          <w:b/>
          <w:bCs/>
          <w:i/>
          <w:sz w:val="26"/>
          <w:szCs w:val="26"/>
        </w:rPr>
        <w:t>будет осуществляться</w:t>
      </w:r>
      <w:r w:rsidR="00470AF9" w:rsidRPr="00612670">
        <w:rPr>
          <w:rFonts w:ascii="Times New Roman" w:hAnsi="Times New Roman"/>
          <w:b/>
          <w:bCs/>
          <w:i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i/>
          <w:sz w:val="26"/>
          <w:szCs w:val="26"/>
        </w:rPr>
        <w:t>«23» ноября 2021 года в 17 час. 00</w:t>
      </w:r>
      <w:r w:rsidRPr="00612670">
        <w:rPr>
          <w:rFonts w:ascii="Times New Roman" w:hAnsi="Times New Roman"/>
          <w:b/>
          <w:bCs/>
          <w:i/>
          <w:sz w:val="26"/>
          <w:szCs w:val="26"/>
        </w:rPr>
        <w:t xml:space="preserve"> мин</w:t>
      </w:r>
      <w:r>
        <w:rPr>
          <w:rFonts w:ascii="Times New Roman" w:hAnsi="Times New Roman"/>
          <w:b/>
          <w:bCs/>
          <w:i/>
          <w:sz w:val="26"/>
          <w:szCs w:val="26"/>
        </w:rPr>
        <w:t xml:space="preserve"> </w:t>
      </w:r>
      <w:bookmarkStart w:id="0" w:name="_GoBack"/>
      <w:bookmarkEnd w:id="0"/>
      <w:r w:rsidR="004D67C0">
        <w:rPr>
          <w:rFonts w:ascii="Times New Roman" w:hAnsi="Times New Roman"/>
          <w:b/>
          <w:bCs/>
          <w:i/>
          <w:sz w:val="26"/>
          <w:szCs w:val="26"/>
        </w:rPr>
        <w:t xml:space="preserve">по </w:t>
      </w:r>
      <w:r w:rsidR="00470AF9" w:rsidRPr="00612670">
        <w:rPr>
          <w:rFonts w:ascii="Times New Roman" w:hAnsi="Times New Roman"/>
          <w:b/>
          <w:bCs/>
          <w:i/>
          <w:sz w:val="26"/>
          <w:szCs w:val="26"/>
        </w:rPr>
        <w:t xml:space="preserve">адресу: </w:t>
      </w:r>
      <w:r w:rsidR="00470AF9">
        <w:rPr>
          <w:rFonts w:ascii="Times New Roman" w:hAnsi="Times New Roman"/>
          <w:b/>
          <w:bCs/>
          <w:i/>
          <w:sz w:val="26"/>
          <w:szCs w:val="26"/>
        </w:rPr>
        <w:t>Санкт-Петербург, ул. Руднева, д. 4.</w:t>
      </w:r>
      <w:r w:rsidR="00470AF9">
        <w:t xml:space="preserve"> </w:t>
      </w:r>
      <w:r w:rsidR="005667F0" w:rsidRPr="004B653F">
        <w:rPr>
          <w:rFonts w:ascii="Times New Roman" w:hAnsi="Times New Roman"/>
          <w:bCs/>
          <w:sz w:val="24"/>
          <w:szCs w:val="24"/>
        </w:rPr>
        <w:t>с учетом требований</w:t>
      </w:r>
      <w:r w:rsidR="00470AF9">
        <w:rPr>
          <w:rFonts w:ascii="Times New Roman" w:hAnsi="Times New Roman"/>
          <w:bCs/>
          <w:sz w:val="24"/>
          <w:szCs w:val="24"/>
        </w:rPr>
        <w:t>,</w:t>
      </w:r>
      <w:r w:rsidR="005667F0" w:rsidRPr="004B653F">
        <w:rPr>
          <w:rFonts w:ascii="Times New Roman" w:hAnsi="Times New Roman"/>
          <w:bCs/>
          <w:sz w:val="24"/>
          <w:szCs w:val="24"/>
        </w:rPr>
        <w:t xml:space="preserve"> установленных Постановлением Правительства Санкт-Петербурга от 13.03.2020 №121 «О мерах по противодействию распространению в Санкт-Петербурге новой </w:t>
      </w:r>
      <w:proofErr w:type="spellStart"/>
      <w:r w:rsidR="005667F0" w:rsidRPr="004B653F">
        <w:rPr>
          <w:rFonts w:ascii="Times New Roman" w:hAnsi="Times New Roman"/>
          <w:bCs/>
          <w:sz w:val="24"/>
          <w:szCs w:val="24"/>
        </w:rPr>
        <w:t>короновирусной</w:t>
      </w:r>
      <w:proofErr w:type="spellEnd"/>
      <w:r w:rsidR="005667F0" w:rsidRPr="004B653F">
        <w:rPr>
          <w:rFonts w:ascii="Times New Roman" w:hAnsi="Times New Roman"/>
          <w:bCs/>
          <w:sz w:val="24"/>
          <w:szCs w:val="24"/>
        </w:rPr>
        <w:t xml:space="preserve"> инфекции» (с изменениями и дополнениями)</w:t>
      </w:r>
      <w:r w:rsidR="00470AF9">
        <w:rPr>
          <w:rFonts w:ascii="Times New Roman" w:hAnsi="Times New Roman"/>
          <w:bCs/>
          <w:sz w:val="24"/>
          <w:szCs w:val="24"/>
        </w:rPr>
        <w:t>.</w:t>
      </w:r>
    </w:p>
    <w:p w:rsidR="00470AF9" w:rsidRDefault="005667F0" w:rsidP="00335449">
      <w:pPr>
        <w:widowControl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</w:pPr>
      <w:r w:rsidRPr="004B653F">
        <w:rPr>
          <w:rFonts w:ascii="Times New Roman" w:hAnsi="Times New Roman"/>
          <w:bCs/>
          <w:sz w:val="24"/>
          <w:szCs w:val="24"/>
        </w:rPr>
        <w:t xml:space="preserve">С учетом санитарно-эпидемиологической обстановки в Санкт-Петербурге, </w:t>
      </w:r>
      <w:r w:rsidR="00335449" w:rsidRPr="004B653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желающим участвовать в публичных слушаниях в очной форме необходимо заранее оповестить ОМСУ МО </w:t>
      </w:r>
      <w:proofErr w:type="spellStart"/>
      <w:r w:rsidR="00335449" w:rsidRPr="004B653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МО</w:t>
      </w:r>
      <w:proofErr w:type="spellEnd"/>
      <w:r w:rsidR="00335449" w:rsidRPr="004B653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№15 о своем решении</w:t>
      </w:r>
      <w:r w:rsidR="00470AF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, предварительная запись осуществляется </w:t>
      </w:r>
      <w:r w:rsidR="00335449" w:rsidRPr="004B653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по телефону: 516-63-77</w:t>
      </w:r>
      <w:r w:rsidR="00470AF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до 22.11.2021 включительно.</w:t>
      </w:r>
    </w:p>
    <w:p w:rsidR="00335449" w:rsidRPr="004B653F" w:rsidRDefault="00470AF9" w:rsidP="00335449">
      <w:pPr>
        <w:widowControl/>
        <w:autoSpaceDE w:val="0"/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У всех посетителей</w:t>
      </w:r>
      <w:r w:rsidR="00335449" w:rsidRPr="004B653F">
        <w:rPr>
          <w:rFonts w:ascii="Times New Roman" w:hAnsi="Times New Roman"/>
          <w:bCs/>
          <w:sz w:val="24"/>
          <w:szCs w:val="24"/>
        </w:rPr>
        <w:t>, за исключением посетителей, не достигших возраста 18 лет</w:t>
      </w:r>
      <w:r>
        <w:rPr>
          <w:rFonts w:ascii="Times New Roman" w:hAnsi="Times New Roman"/>
          <w:bCs/>
          <w:sz w:val="24"/>
          <w:szCs w:val="24"/>
        </w:rPr>
        <w:t xml:space="preserve"> наличие</w:t>
      </w:r>
      <w:r w:rsidR="00335449" w:rsidRPr="004B653F">
        <w:rPr>
          <w:rFonts w:ascii="Times New Roman" w:hAnsi="Times New Roman"/>
          <w:bCs/>
          <w:sz w:val="24"/>
          <w:szCs w:val="24"/>
        </w:rPr>
        <w:t>:</w:t>
      </w:r>
    </w:p>
    <w:p w:rsidR="00335449" w:rsidRPr="00470AF9" w:rsidRDefault="00335449" w:rsidP="00470AF9">
      <w:pPr>
        <w:pStyle w:val="a9"/>
        <w:widowControl/>
        <w:numPr>
          <w:ilvl w:val="0"/>
          <w:numId w:val="1"/>
        </w:numPr>
        <w:autoSpaceDE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470AF9">
        <w:rPr>
          <w:rFonts w:ascii="Times New Roman" w:hAnsi="Times New Roman"/>
          <w:bCs/>
          <w:sz w:val="24"/>
          <w:szCs w:val="24"/>
        </w:rPr>
        <w:t>либо QR-кода, полученного с использованием специализированного приложения Единого портала государственных и муниципальных услуг, которым подтверждается получение гражданами второго компонента вакцины или однокомпонентной вакцины;</w:t>
      </w:r>
    </w:p>
    <w:p w:rsidR="00335449" w:rsidRPr="00470AF9" w:rsidRDefault="00335449" w:rsidP="00470AF9">
      <w:pPr>
        <w:pStyle w:val="a9"/>
        <w:widowControl/>
        <w:numPr>
          <w:ilvl w:val="0"/>
          <w:numId w:val="1"/>
        </w:numPr>
        <w:autoSpaceDE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470AF9">
        <w:rPr>
          <w:rFonts w:ascii="Times New Roman" w:hAnsi="Times New Roman"/>
          <w:bCs/>
          <w:sz w:val="24"/>
          <w:szCs w:val="24"/>
        </w:rPr>
        <w:t xml:space="preserve">либо QR-кода, полученного с использованием специализированного приложения Единого портала государственных и муниципальных услуг, которым подтверждается то, что они перенесли </w:t>
      </w:r>
      <w:proofErr w:type="spellStart"/>
      <w:r w:rsidRPr="00470AF9">
        <w:rPr>
          <w:rFonts w:ascii="Times New Roman" w:hAnsi="Times New Roman"/>
          <w:bCs/>
          <w:sz w:val="24"/>
          <w:szCs w:val="24"/>
        </w:rPr>
        <w:t>коронавирусную</w:t>
      </w:r>
      <w:proofErr w:type="spellEnd"/>
      <w:r w:rsidRPr="00470AF9">
        <w:rPr>
          <w:rFonts w:ascii="Times New Roman" w:hAnsi="Times New Roman"/>
          <w:bCs/>
          <w:sz w:val="24"/>
          <w:szCs w:val="24"/>
        </w:rPr>
        <w:t xml:space="preserve"> инфекцию и с даты их выздоровления прошло не более шести календарных месяцев;</w:t>
      </w:r>
    </w:p>
    <w:p w:rsidR="00335449" w:rsidRPr="00470AF9" w:rsidRDefault="00335449" w:rsidP="00470AF9">
      <w:pPr>
        <w:pStyle w:val="a9"/>
        <w:widowControl/>
        <w:numPr>
          <w:ilvl w:val="0"/>
          <w:numId w:val="1"/>
        </w:numPr>
        <w:autoSpaceDE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470AF9">
        <w:rPr>
          <w:rFonts w:ascii="Times New Roman" w:hAnsi="Times New Roman"/>
          <w:bCs/>
          <w:sz w:val="24"/>
          <w:szCs w:val="24"/>
        </w:rPr>
        <w:t xml:space="preserve">либо справки, подтверждающей наличие медицинского отвода от вакцинации против </w:t>
      </w:r>
      <w:proofErr w:type="spellStart"/>
      <w:r w:rsidRPr="00470AF9">
        <w:rPr>
          <w:rFonts w:ascii="Times New Roman" w:hAnsi="Times New Roman"/>
          <w:bCs/>
          <w:sz w:val="24"/>
          <w:szCs w:val="24"/>
        </w:rPr>
        <w:t>коронавирусной</w:t>
      </w:r>
      <w:proofErr w:type="spellEnd"/>
      <w:r w:rsidRPr="00470AF9">
        <w:rPr>
          <w:rFonts w:ascii="Times New Roman" w:hAnsi="Times New Roman"/>
          <w:bCs/>
          <w:sz w:val="24"/>
          <w:szCs w:val="24"/>
        </w:rPr>
        <w:t xml:space="preserve"> инфекции, выданной врачебной комиссией медицинской организации, где наблюдается пациент по заболеванию, являющемуся медицинским отводом, при наличии отрицательного результата лабораторного исследования материала на </w:t>
      </w:r>
      <w:proofErr w:type="spellStart"/>
      <w:r w:rsidRPr="00470AF9">
        <w:rPr>
          <w:rFonts w:ascii="Times New Roman" w:hAnsi="Times New Roman"/>
          <w:bCs/>
          <w:sz w:val="24"/>
          <w:szCs w:val="24"/>
        </w:rPr>
        <w:t>коронавирусную</w:t>
      </w:r>
      <w:proofErr w:type="spellEnd"/>
      <w:r w:rsidRPr="00470AF9">
        <w:rPr>
          <w:rFonts w:ascii="Times New Roman" w:hAnsi="Times New Roman"/>
          <w:bCs/>
          <w:sz w:val="24"/>
          <w:szCs w:val="24"/>
        </w:rPr>
        <w:t xml:space="preserve"> инфекцию методом полимеразной цепной реакции, отобранного не ранее чем за три календарных дня до предъявления.</w:t>
      </w:r>
    </w:p>
    <w:p w:rsidR="00470AF9" w:rsidRDefault="00335449" w:rsidP="00470AF9">
      <w:pPr>
        <w:widowControl/>
        <w:autoSpaceDE w:val="0"/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4B653F">
        <w:rPr>
          <w:rFonts w:ascii="Times New Roman" w:hAnsi="Times New Roman"/>
          <w:bCs/>
          <w:sz w:val="24"/>
          <w:szCs w:val="24"/>
        </w:rPr>
        <w:t>Публичные слушания будут доступны по видео-</w:t>
      </w:r>
      <w:proofErr w:type="spellStart"/>
      <w:r w:rsidRPr="004B653F">
        <w:rPr>
          <w:rFonts w:ascii="Times New Roman" w:hAnsi="Times New Roman"/>
          <w:bCs/>
          <w:sz w:val="24"/>
          <w:szCs w:val="24"/>
        </w:rPr>
        <w:t>конференц</w:t>
      </w:r>
      <w:proofErr w:type="spellEnd"/>
      <w:r w:rsidRPr="004B653F">
        <w:rPr>
          <w:rFonts w:ascii="Times New Roman" w:hAnsi="Times New Roman"/>
          <w:bCs/>
          <w:sz w:val="24"/>
          <w:szCs w:val="24"/>
        </w:rPr>
        <w:t xml:space="preserve"> связи (ВКС) с помощью приложения «ZOOM» </w:t>
      </w:r>
      <w:r w:rsidR="00FE29B3">
        <w:rPr>
          <w:rFonts w:ascii="Times New Roman" w:hAnsi="Times New Roman"/>
          <w:bCs/>
          <w:sz w:val="24"/>
          <w:szCs w:val="24"/>
        </w:rPr>
        <w:t xml:space="preserve">с </w:t>
      </w:r>
      <w:r w:rsidRPr="004B653F">
        <w:rPr>
          <w:rFonts w:ascii="Times New Roman" w:hAnsi="Times New Roman"/>
          <w:bCs/>
          <w:sz w:val="24"/>
          <w:szCs w:val="24"/>
        </w:rPr>
        <w:t xml:space="preserve">использованием сети «Интернет», </w:t>
      </w:r>
      <w:r w:rsidR="00470AF9" w:rsidRPr="004B653F">
        <w:rPr>
          <w:rFonts w:ascii="Times New Roman" w:hAnsi="Times New Roman"/>
          <w:bCs/>
          <w:sz w:val="24"/>
          <w:szCs w:val="24"/>
        </w:rPr>
        <w:t xml:space="preserve">ссылка для подключения ВКС </w:t>
      </w:r>
    </w:p>
    <w:p w:rsidR="00470AF9" w:rsidRPr="00470AF9" w:rsidRDefault="00470AF9" w:rsidP="00470AF9">
      <w:pPr>
        <w:widowControl/>
        <w:autoSpaceDE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470AF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Zoom </w:t>
      </w:r>
      <w:hyperlink r:id="rId7" w:tgtFrame="_blank" w:history="1">
        <w:r w:rsidRPr="00470AF9">
          <w:rPr>
            <w:rStyle w:val="a7"/>
            <w:rFonts w:ascii="Times New Roman" w:hAnsi="Times New Roman" w:cs="Times New Roman"/>
            <w:bCs/>
            <w:color w:val="auto"/>
            <w:sz w:val="24"/>
            <w:szCs w:val="24"/>
            <w:lang w:val="en-US"/>
          </w:rPr>
          <w:t>https://us05web.zoom.us/j/85912951236?pwd=UTB3SFhVaGRqblFqRllhaWpBQVV4Zz09</w:t>
        </w:r>
      </w:hyperlink>
    </w:p>
    <w:p w:rsidR="00470AF9" w:rsidRDefault="00470AF9" w:rsidP="00470AF9">
      <w:pPr>
        <w:widowControl/>
        <w:autoSpaceDE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0AF9">
        <w:rPr>
          <w:rFonts w:ascii="Times New Roman" w:hAnsi="Times New Roman" w:cs="Times New Roman"/>
          <w:bCs/>
          <w:sz w:val="24"/>
          <w:szCs w:val="24"/>
        </w:rPr>
        <w:t>Идентификатор конференции: </w:t>
      </w:r>
      <w:hyperlink r:id="rId8" w:history="1">
        <w:r w:rsidRPr="00470AF9">
          <w:rPr>
            <w:rStyle w:val="a7"/>
            <w:rFonts w:ascii="Times New Roman" w:hAnsi="Times New Roman" w:cs="Times New Roman"/>
            <w:bCs/>
            <w:color w:val="auto"/>
            <w:sz w:val="24"/>
            <w:szCs w:val="24"/>
          </w:rPr>
          <w:t>859 1295 1236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70AF9" w:rsidRPr="00470AF9" w:rsidRDefault="00470AF9" w:rsidP="00470AF9">
      <w:pPr>
        <w:widowControl/>
        <w:autoSpaceDE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0AF9">
        <w:rPr>
          <w:rFonts w:ascii="Times New Roman" w:hAnsi="Times New Roman" w:cs="Times New Roman"/>
          <w:bCs/>
          <w:sz w:val="24"/>
          <w:szCs w:val="24"/>
        </w:rPr>
        <w:t>Код доступа: Mo15</w:t>
      </w:r>
    </w:p>
    <w:p w:rsidR="005667F0" w:rsidRPr="004B653F" w:rsidRDefault="00470AF9" w:rsidP="00470AF9">
      <w:pPr>
        <w:widowControl/>
        <w:autoSpaceDE w:val="0"/>
        <w:spacing w:after="0" w:line="360" w:lineRule="auto"/>
        <w:ind w:firstLine="708"/>
        <w:jc w:val="center"/>
        <w:rPr>
          <w:rFonts w:ascii="Times New Roman" w:hAnsi="Times New Roman"/>
          <w:bCs/>
          <w:sz w:val="24"/>
          <w:szCs w:val="24"/>
        </w:rPr>
      </w:pPr>
      <w:r w:rsidRPr="00470AF9">
        <w:rPr>
          <w:rFonts w:ascii="Times New Roman" w:hAnsi="Times New Roman" w:cs="Times New Roman"/>
          <w:b/>
          <w:bCs/>
          <w:sz w:val="24"/>
          <w:szCs w:val="24"/>
        </w:rPr>
        <w:t>Наличие средств индивидуальной защиты: маски и перчатки обязательно!</w:t>
      </w:r>
    </w:p>
    <w:sectPr w:rsidR="005667F0" w:rsidRPr="004B653F" w:rsidSect="00C76CA7">
      <w:pgSz w:w="11906" w:h="16838" w:code="9"/>
      <w:pgMar w:top="907" w:right="567" w:bottom="737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67F0" w:rsidRDefault="005667F0" w:rsidP="005667F0">
      <w:pPr>
        <w:spacing w:after="0" w:line="240" w:lineRule="auto"/>
      </w:pPr>
      <w:r>
        <w:separator/>
      </w:r>
    </w:p>
  </w:endnote>
  <w:endnote w:type="continuationSeparator" w:id="0">
    <w:p w:rsidR="005667F0" w:rsidRDefault="005667F0" w:rsidP="00566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67F0" w:rsidRDefault="005667F0" w:rsidP="005667F0">
      <w:pPr>
        <w:spacing w:after="0" w:line="240" w:lineRule="auto"/>
      </w:pPr>
      <w:r>
        <w:separator/>
      </w:r>
    </w:p>
  </w:footnote>
  <w:footnote w:type="continuationSeparator" w:id="0">
    <w:p w:rsidR="005667F0" w:rsidRDefault="005667F0" w:rsidP="005667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1C250D"/>
    <w:multiLevelType w:val="hybridMultilevel"/>
    <w:tmpl w:val="3C7E1CD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CC7"/>
    <w:rsid w:val="00044C33"/>
    <w:rsid w:val="00335449"/>
    <w:rsid w:val="00470AF9"/>
    <w:rsid w:val="004B653F"/>
    <w:rsid w:val="004D67C0"/>
    <w:rsid w:val="004E2DE9"/>
    <w:rsid w:val="005667F0"/>
    <w:rsid w:val="006E3FF4"/>
    <w:rsid w:val="009172D2"/>
    <w:rsid w:val="00A40CC7"/>
    <w:rsid w:val="00E539F3"/>
    <w:rsid w:val="00EB54C7"/>
    <w:rsid w:val="00ED3693"/>
    <w:rsid w:val="00FE2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9D923"/>
  <w15:docId w15:val="{8437BDD4-F5BF-4BB2-82C9-3F862DEA7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667F0"/>
    <w:pPr>
      <w:widowControl w:val="0"/>
      <w:suppressAutoHyphens/>
      <w:autoSpaceDN w:val="0"/>
      <w:textAlignment w:val="baseline"/>
    </w:pPr>
    <w:rPr>
      <w:rFonts w:ascii="Calibri" w:eastAsia="Calibri" w:hAnsi="Calibri" w:cs="F"/>
      <w:kern w:val="3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667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667F0"/>
    <w:rPr>
      <w:rFonts w:ascii="Calibri" w:eastAsia="Calibri" w:hAnsi="Calibri" w:cs="F"/>
      <w:kern w:val="3"/>
    </w:rPr>
  </w:style>
  <w:style w:type="paragraph" w:styleId="a5">
    <w:name w:val="footer"/>
    <w:basedOn w:val="a"/>
    <w:link w:val="a6"/>
    <w:uiPriority w:val="99"/>
    <w:unhideWhenUsed/>
    <w:rsid w:val="005667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667F0"/>
    <w:rPr>
      <w:rFonts w:ascii="Calibri" w:eastAsia="Calibri" w:hAnsi="Calibri" w:cs="F"/>
      <w:kern w:val="3"/>
    </w:rPr>
  </w:style>
  <w:style w:type="character" w:styleId="a7">
    <w:name w:val="Hyperlink"/>
    <w:basedOn w:val="a0"/>
    <w:uiPriority w:val="99"/>
    <w:unhideWhenUsed/>
    <w:rsid w:val="00335449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335449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470AF9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470AF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allto:859%201295%20123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s05web.zoom.us/j/85912951236?pwd=UTB3SFhVaGRqblFqRllhaWpBQVV4Zz0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Кабанова</dc:creator>
  <cp:keywords/>
  <dc:description/>
  <cp:lastModifiedBy>Кабанова Анна Дмитриевна</cp:lastModifiedBy>
  <cp:revision>4</cp:revision>
  <cp:lastPrinted>2021-11-16T14:23:00Z</cp:lastPrinted>
  <dcterms:created xsi:type="dcterms:W3CDTF">2021-11-15T13:45:00Z</dcterms:created>
  <dcterms:modified xsi:type="dcterms:W3CDTF">2021-11-16T14:24:00Z</dcterms:modified>
</cp:coreProperties>
</file>