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CCB6BA" w14:textId="77777777" w:rsidR="002C09FF" w:rsidRDefault="002C09FF" w:rsidP="002C09FF">
      <w:pPr>
        <w:tabs>
          <w:tab w:val="left" w:pos="7371"/>
        </w:tabs>
        <w:jc w:val="right"/>
      </w:pPr>
      <w:r>
        <w:t>Приложение № 2</w:t>
      </w:r>
      <w:r>
        <w:br/>
        <w:t>к Решению Муниципального Совета внутригородского</w:t>
      </w:r>
      <w:r>
        <w:br/>
        <w:t>муниципального образования Санкт-Петербурга</w:t>
      </w:r>
      <w:r>
        <w:br/>
        <w:t>Муниципальный округ № 15</w:t>
      </w:r>
      <w:r>
        <w:br/>
        <w:t>от 19.04.2022г. № 25/5</w:t>
      </w:r>
    </w:p>
    <w:p w14:paraId="5B8AD097" w14:textId="77777777" w:rsidR="002C09FF" w:rsidRDefault="002C09FF" w:rsidP="002C09FF">
      <w:pPr>
        <w:tabs>
          <w:tab w:val="left" w:pos="7371"/>
        </w:tabs>
        <w:jc w:val="both"/>
        <w:rPr>
          <w:sz w:val="24"/>
          <w:szCs w:val="24"/>
        </w:rPr>
      </w:pPr>
    </w:p>
    <w:p w14:paraId="77711495" w14:textId="77777777" w:rsidR="002C09FF" w:rsidRDefault="002C09FF" w:rsidP="002C09F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Извещение о проведении публичных слушаний</w:t>
      </w:r>
    </w:p>
    <w:p w14:paraId="482F8F44" w14:textId="77777777" w:rsidR="002C09FF" w:rsidRDefault="002C09FF" w:rsidP="002C09FF">
      <w:pPr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по </w:t>
      </w:r>
      <w:r>
        <w:rPr>
          <w:b/>
          <w:sz w:val="24"/>
          <w:szCs w:val="24"/>
        </w:rPr>
        <w:t>проекту Решения Муниципального Совета внутригородского муниципального образования Санкт-Петербурга Муниципальный округ № 15</w:t>
      </w:r>
      <w:r>
        <w:rPr>
          <w:b/>
          <w:sz w:val="24"/>
          <w:szCs w:val="24"/>
        </w:rPr>
        <w:br/>
        <w:t xml:space="preserve">«Об утверждении отчета об исполнении бюджета внутригородского муниципального образования Санкт-Петербурга Муниципальный округ № </w:t>
      </w:r>
      <w:proofErr w:type="gramStart"/>
      <w:r>
        <w:rPr>
          <w:b/>
          <w:sz w:val="24"/>
          <w:szCs w:val="24"/>
        </w:rPr>
        <w:t>15  за</w:t>
      </w:r>
      <w:proofErr w:type="gramEnd"/>
      <w:r>
        <w:rPr>
          <w:b/>
          <w:sz w:val="24"/>
          <w:szCs w:val="24"/>
        </w:rPr>
        <w:t xml:space="preserve"> 2021 год»</w:t>
      </w:r>
    </w:p>
    <w:p w14:paraId="6397F659" w14:textId="77777777" w:rsidR="002C09FF" w:rsidRDefault="002C09FF" w:rsidP="002C09FF">
      <w:pPr>
        <w:jc w:val="center"/>
        <w:rPr>
          <w:b/>
          <w:sz w:val="24"/>
          <w:szCs w:val="24"/>
        </w:rPr>
      </w:pPr>
    </w:p>
    <w:p w14:paraId="57D29B95" w14:textId="77777777" w:rsidR="002C09FF" w:rsidRDefault="002C09FF" w:rsidP="002C09FF">
      <w:pPr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Муниципальный Совет внутригородского муниципального образования Санкт-Петербурга Муниципальный округ № 15 сообщает, что в соответствии с Федеральным законом от 06.10.2003 № 131 «Об общих принципах организации местного самоуправления в Российской Федерации», Законом Санкт-Петербурга от 23.09.2009 № 420-79 «Об организации местного самоуправления в Санкт-Петербурге, Решением Муниципального Совета от 19.04.2022 № 25/5 «О назначении публичных слушаний по проекту Решения Муниципального Совета внутригородского муниципального образования Санкт-Петербурга Муниципальный округ № 15 «Об утверждении отчета об исполнении местного бюджета внутригородского муниципального образования Санкт-Петербурга Муниципальный округ № 15 за 2021 год» публичные слушания по проекту Решения Муниципального Совета внутригородского муниципального образования Санкт-Петербурга Муниципальный округ № 15 «Об утверждении отчета об исполнении местного бюджета внутригородского муниципального образования Санкт-Петербурга Муниципальный округ № 15 за 2021 год» (далее – проект Решения) будут проводиться Муниципальным Советом в форме очного собрания </w:t>
      </w:r>
      <w:r>
        <w:rPr>
          <w:b/>
          <w:bCs/>
          <w:sz w:val="24"/>
          <w:szCs w:val="24"/>
        </w:rPr>
        <w:t>09.06.2022 года в 16 час. 30 мин. по адресу:  г. Санкт-Петербург, ул. Руднева, д. 4, помещение Муниципального Совета</w:t>
      </w:r>
      <w:r>
        <w:rPr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также будет вестись прямая трансляции (в зависимости от технической возможности либо на веб-сайте по электронному адресу в информационно-телекоммуникационной сети Интернет: </w:t>
      </w:r>
      <w:hyperlink r:id="rId5" w:history="1">
        <w:r>
          <w:rPr>
            <w:rStyle w:val="a3"/>
            <w:bCs/>
            <w:sz w:val="24"/>
            <w:szCs w:val="24"/>
          </w:rPr>
          <w:t>http://mo15.spb.ru</w:t>
        </w:r>
      </w:hyperlink>
      <w:r>
        <w:rPr>
          <w:bCs/>
          <w:sz w:val="24"/>
          <w:szCs w:val="24"/>
        </w:rPr>
        <w:t xml:space="preserve">, либо в официальной группе по адресу: </w:t>
      </w:r>
      <w:hyperlink r:id="rId6" w:history="1">
        <w:r>
          <w:rPr>
            <w:rStyle w:val="a3"/>
            <w:bCs/>
            <w:sz w:val="24"/>
            <w:szCs w:val="24"/>
          </w:rPr>
          <w:t>https://vk.com/</w:t>
        </w:r>
        <w:proofErr w:type="spellStart"/>
        <w:r>
          <w:rPr>
            <w:rStyle w:val="a3"/>
            <w:bCs/>
            <w:sz w:val="24"/>
            <w:szCs w:val="24"/>
            <w:lang w:val="en-US"/>
          </w:rPr>
          <w:t>spb</w:t>
        </w:r>
        <w:proofErr w:type="spellEnd"/>
        <w:r>
          <w:rPr>
            <w:rStyle w:val="a3"/>
            <w:bCs/>
            <w:sz w:val="24"/>
            <w:szCs w:val="24"/>
          </w:rPr>
          <w:t>15</w:t>
        </w:r>
        <w:proofErr w:type="spellStart"/>
        <w:r>
          <w:rPr>
            <w:rStyle w:val="a3"/>
            <w:bCs/>
            <w:sz w:val="24"/>
            <w:szCs w:val="24"/>
            <w:lang w:val="en-US"/>
          </w:rPr>
          <w:t>mo</w:t>
        </w:r>
        <w:proofErr w:type="spellEnd"/>
      </w:hyperlink>
      <w:r>
        <w:rPr>
          <w:bCs/>
          <w:sz w:val="24"/>
          <w:szCs w:val="24"/>
        </w:rPr>
        <w:t>.</w:t>
      </w:r>
    </w:p>
    <w:p w14:paraId="45A78882" w14:textId="77777777" w:rsidR="002C09FF" w:rsidRDefault="002C09FF" w:rsidP="002C09FF">
      <w:pPr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 публичных слушаниях будет обсуждаться проект Решения «Об утверждении отчета об исполнении местного бюджета внутригородского муниципального образования Санкт-Петербурга Муниципальный округ № 15 за 2021 год».</w:t>
      </w:r>
    </w:p>
    <w:p w14:paraId="472CB3D9" w14:textId="77777777" w:rsidR="002C09FF" w:rsidRDefault="002C09FF" w:rsidP="002C09FF">
      <w:pPr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 проектом Решения можно ознакомиться по адресу: Санкт-Петербург, Сиреневый бульвар, д. 18, в Централизованной библиотечной сети Выборгского района по адресу: пр. Энгельса 13/2, в официальном печатном издании муниципального образования - газета «Вестник нашего округа», на официальном сайте внутригородского муниципального образования Санкт-Петербурга Муниципальный округ № 15 в сети Интернет по адресу: </w:t>
      </w:r>
      <w:hyperlink r:id="rId7" w:history="1">
        <w:r>
          <w:rPr>
            <w:rStyle w:val="a3"/>
            <w:sz w:val="24"/>
            <w:szCs w:val="24"/>
          </w:rPr>
          <w:t>http://ww</w:t>
        </w:r>
        <w:r>
          <w:rPr>
            <w:rStyle w:val="a3"/>
            <w:sz w:val="24"/>
            <w:szCs w:val="24"/>
            <w:lang w:val="en-US"/>
          </w:rPr>
          <w:t>w</w:t>
        </w:r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mo</w:t>
        </w:r>
        <w:proofErr w:type="spellEnd"/>
        <w:r>
          <w:rPr>
            <w:rStyle w:val="a3"/>
            <w:sz w:val="24"/>
            <w:szCs w:val="24"/>
          </w:rPr>
          <w:t>15.</w:t>
        </w:r>
        <w:proofErr w:type="spellStart"/>
        <w:r>
          <w:rPr>
            <w:rStyle w:val="a3"/>
            <w:sz w:val="24"/>
            <w:szCs w:val="24"/>
            <w:lang w:val="en-US"/>
          </w:rPr>
          <w:t>spb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color w:val="4472C4"/>
          <w:sz w:val="24"/>
          <w:szCs w:val="24"/>
        </w:rPr>
        <w:t>.</w:t>
      </w:r>
    </w:p>
    <w:p w14:paraId="18FC76C2" w14:textId="77777777" w:rsidR="002C09FF" w:rsidRDefault="002C09FF" w:rsidP="002C09FF">
      <w:pPr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Предложения по проекту Решения могут быть как индивидуальные, так и коллективные. Анонимные предложения и замечания не принимаются.</w:t>
      </w:r>
    </w:p>
    <w:p w14:paraId="2864ABAC" w14:textId="77777777" w:rsidR="002C09FF" w:rsidRDefault="002C09FF" w:rsidP="002C09FF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Предложение должно быть оформлено с соблюдением следующих требований:</w:t>
      </w:r>
    </w:p>
    <w:p w14:paraId="391AABFE" w14:textId="77777777" w:rsidR="002C09FF" w:rsidRDefault="002C09FF" w:rsidP="002C09FF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- предложение должно быть в письменном виде;</w:t>
      </w:r>
    </w:p>
    <w:p w14:paraId="4F450631" w14:textId="77777777" w:rsidR="002C09FF" w:rsidRDefault="002C09FF" w:rsidP="002C09F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предложение должно содержать ссылки на законодательство Российской Федерации;</w:t>
      </w:r>
    </w:p>
    <w:p w14:paraId="260B5441" w14:textId="77777777" w:rsidR="002C09FF" w:rsidRDefault="002C09FF" w:rsidP="002C09F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к предложению должна быть приложена пояснительная записка, объясняющая необходимость рассмотрения данного предложения.</w:t>
      </w:r>
    </w:p>
    <w:p w14:paraId="1BABFBE9" w14:textId="77777777" w:rsidR="002C09FF" w:rsidRDefault="002C09FF" w:rsidP="002C09FF">
      <w:pPr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Прием предложений и замечаний по проекту Решения будет осуществляться в период </w:t>
      </w:r>
      <w:r>
        <w:rPr>
          <w:b/>
          <w:sz w:val="24"/>
          <w:szCs w:val="24"/>
        </w:rPr>
        <w:t>с 29.04.2022 по 06.06.2022 года включительно ежедневно с 10:00 до 13:00 и с 14:00 до 17:00</w:t>
      </w:r>
      <w:r>
        <w:rPr>
          <w:sz w:val="24"/>
          <w:szCs w:val="24"/>
        </w:rPr>
        <w:t xml:space="preserve"> часов (кроме выходных и праздничных дней) по адресу: Санкт-Петербург, Сиреневый бульвар, д. 18, а также посредством почтовой связи и электронной почты (mo15@nevalink.net).</w:t>
      </w:r>
    </w:p>
    <w:p w14:paraId="2FEBD943" w14:textId="77777777" w:rsidR="002C09FF" w:rsidRDefault="002C09FF" w:rsidP="002C09F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7. Установить следующий порядок проведения публичных слушаний по проекту Решения:</w:t>
      </w:r>
    </w:p>
    <w:p w14:paraId="05FA9AFD" w14:textId="77777777" w:rsidR="002C09FF" w:rsidRDefault="002C09FF" w:rsidP="002C09F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1) по прибытии на публичные слушания все участники проходят регистрацию;</w:t>
      </w:r>
    </w:p>
    <w:p w14:paraId="7A187F7F" w14:textId="77777777" w:rsidR="002C09FF" w:rsidRDefault="002C09FF" w:rsidP="002C09F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2) на публичных слушаниях ведется протокол, в котором отражается ход публичных слушаний, краткое содержание всех выступлений, поступившие вопросы и ответы на них;</w:t>
      </w:r>
    </w:p>
    <w:p w14:paraId="18E0360E" w14:textId="77777777" w:rsidR="002C09FF" w:rsidRDefault="002C09FF" w:rsidP="002C09F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3) председательствует на слушаниях Глава муниципального образования. Лицо, ведущее публичные слушания, называется председательствующим;</w:t>
      </w:r>
    </w:p>
    <w:p w14:paraId="6C8687EE" w14:textId="77777777" w:rsidR="002C09FF" w:rsidRDefault="002C09FF" w:rsidP="002C09F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4) председательствующий:</w:t>
      </w:r>
    </w:p>
    <w:p w14:paraId="0019B54B" w14:textId="77777777" w:rsidR="002C09FF" w:rsidRDefault="002C09FF" w:rsidP="002C09F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открывает и закрывает публичные слушания, предлагает Регламент их проведения;</w:t>
      </w:r>
    </w:p>
    <w:p w14:paraId="754CAD39" w14:textId="77777777" w:rsidR="002C09FF" w:rsidRDefault="002C09FF" w:rsidP="002C09F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предоставляет слово для докладов и выступлений по обсуждаемому вопросу, организует прения;</w:t>
      </w:r>
    </w:p>
    <w:p w14:paraId="199E5FA4" w14:textId="77777777" w:rsidR="002C09FF" w:rsidRDefault="002C09FF" w:rsidP="002C09F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оглашает все запросы, справки, заявления, предложения и вопросы, поступившие в письменном виде;</w:t>
      </w:r>
    </w:p>
    <w:p w14:paraId="6BC7E879" w14:textId="77777777" w:rsidR="002C09FF" w:rsidRDefault="002C09FF" w:rsidP="002C09F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после окончания прений обобщает и оглашает предложения, поступившие по обсуждаемому вопросу; </w:t>
      </w:r>
    </w:p>
    <w:p w14:paraId="6F2E5840" w14:textId="77777777" w:rsidR="002C09FF" w:rsidRDefault="002C09FF" w:rsidP="002C09F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поддерживает порядок в зале проведения слушаний, обеспечивает соблюдение Регламента всеми участниками публичных слушаний;</w:t>
      </w:r>
    </w:p>
    <w:p w14:paraId="5FFC7779" w14:textId="77777777" w:rsidR="002C09FF" w:rsidRDefault="002C09FF" w:rsidP="002C09F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подписывает протокол публичных слушаний.</w:t>
      </w:r>
    </w:p>
    <w:p w14:paraId="73805045" w14:textId="77777777" w:rsidR="002C09FF" w:rsidRDefault="002C09FF" w:rsidP="002C09F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5) обсуждение вопроса, вынесенного на публичные слушания, включает:</w:t>
      </w:r>
    </w:p>
    <w:p w14:paraId="1C9455D0" w14:textId="77777777" w:rsidR="002C09FF" w:rsidRDefault="002C09FF" w:rsidP="002C09F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доклад – заранее подготовленное сообщение по обсуждаемому вопросу;</w:t>
      </w:r>
    </w:p>
    <w:p w14:paraId="01ACD206" w14:textId="77777777" w:rsidR="002C09FF" w:rsidRDefault="002C09FF" w:rsidP="002C09F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по окончании доклада докладчик отвечает на вопросы;</w:t>
      </w:r>
    </w:p>
    <w:p w14:paraId="5E01F244" w14:textId="77777777" w:rsidR="002C09FF" w:rsidRDefault="002C09FF" w:rsidP="002C09F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после ответов на вопросы участникам в слушаниях предоставляется слово для выступления в прениях. Заявка на выступление в прениях реализуется в устной форме – путем поднятия руки, либо в письменной форме – путем записи на выступление. Слово для выступления предоставляется в порядке очередности поступления заявок;</w:t>
      </w:r>
    </w:p>
    <w:p w14:paraId="0BB7FC7E" w14:textId="77777777" w:rsidR="002C09FF" w:rsidRDefault="002C09FF" w:rsidP="002C09F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в ходе выступлений выступающие вправе в письменном виде представить свои предложения и дополнения к проекту Решения, которые должны быть учтены как приложения к протоколу публичных слушаний и в последующем рассмотрены Муниципальным Советом;</w:t>
      </w:r>
    </w:p>
    <w:p w14:paraId="2C5E1377" w14:textId="77777777" w:rsidR="002C09FF" w:rsidRDefault="002C09FF" w:rsidP="002C09F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 завершении прений докладчик выступает с заключительным словом, в котором комментирует замечания и предложения, высказанные </w:t>
      </w:r>
      <w:proofErr w:type="gramStart"/>
      <w:r>
        <w:rPr>
          <w:sz w:val="24"/>
          <w:szCs w:val="24"/>
        </w:rPr>
        <w:t>в прениях</w:t>
      </w:r>
      <w:proofErr w:type="gramEnd"/>
      <w:r>
        <w:rPr>
          <w:sz w:val="24"/>
          <w:szCs w:val="24"/>
        </w:rPr>
        <w:t xml:space="preserve"> и делает по ним аргументированные выводы.</w:t>
      </w:r>
    </w:p>
    <w:p w14:paraId="301D7DB8" w14:textId="77777777" w:rsidR="002C09FF" w:rsidRDefault="002C09FF" w:rsidP="002C09F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 Для обеспечения организации и проведения публичных слушаний Главой муниципального образования формируется Комиссия в количестве 5 человек из состава депутатов Муниципального Совета, представителей органов местного самоуправления, общественности. В состав комиссии входит Секретарь, в обязанности которого входит ведение протокола публичных слушаний и составление протокола итогов публичных слушаний по проекту Решения.</w:t>
      </w:r>
    </w:p>
    <w:p w14:paraId="766CCC3D" w14:textId="77777777" w:rsidR="002C09FF" w:rsidRDefault="002C09FF" w:rsidP="002C09F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9. Результаты публичных слушаний по проекту Решения оформляются протоколом об итогах публичных слушаний, который подписывается председательствующим на заседании и секретарем. Протокол об итогах публичных слушаний должен быть оформлен в печатном виде не позднее семи дней после проведения публичных слушаний. Протокол об итогах публичных слушаний подлежит официальному опубликованию в средствах массовой информации внутригородского муниципального образования Санкт-Петербурга Муниципальный округ № 15.</w:t>
      </w:r>
    </w:p>
    <w:p w14:paraId="46E43C8B" w14:textId="77777777" w:rsidR="002C09FF" w:rsidRDefault="002C09FF" w:rsidP="002C09F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10. Протокол об итогах публичных слушаний направляется в Муниципальный Совет и учитывается при рассмотрении вопроса о принятии проекта Решения Муниципального Совета внутригородского муниципального образования Санкт-Петербурга Муниципальный округ № 15 «Об утверждении отчета об исполнении местного бюджета внутригородского муниципального образования Санкт-Петербурга Муниципальный округ № 15 за 2021год».</w:t>
      </w:r>
    </w:p>
    <w:p w14:paraId="3CF3680E" w14:textId="77777777" w:rsidR="002C09FF" w:rsidRDefault="002C09FF" w:rsidP="002C09FF">
      <w:pPr>
        <w:ind w:firstLine="709"/>
        <w:jc w:val="both"/>
        <w:rPr>
          <w:b/>
          <w:bCs/>
          <w:sz w:val="24"/>
          <w:szCs w:val="24"/>
        </w:rPr>
      </w:pPr>
    </w:p>
    <w:p w14:paraId="60EBA678" w14:textId="77777777" w:rsidR="002C09FF" w:rsidRDefault="002C09FF" w:rsidP="002C09FF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Обращаем Ваше внимание на то, что организация и проведение публичных слушаний будет осуществляться с учетом требований, установленных Постановлением Правительства Санкт-Петербурга от 13.03.2020 №121 «О мерах по противодействию распространению в Санкт-Петербурге новой </w:t>
      </w:r>
      <w:proofErr w:type="spellStart"/>
      <w:r>
        <w:rPr>
          <w:bCs/>
          <w:sz w:val="24"/>
          <w:szCs w:val="24"/>
        </w:rPr>
        <w:t>коронавирусной</w:t>
      </w:r>
      <w:proofErr w:type="spellEnd"/>
      <w:r>
        <w:rPr>
          <w:bCs/>
          <w:sz w:val="24"/>
          <w:szCs w:val="24"/>
        </w:rPr>
        <w:t xml:space="preserve"> инфекции» (с изменениями и дополнениями). </w:t>
      </w:r>
    </w:p>
    <w:p w14:paraId="4B5E2B13" w14:textId="77777777" w:rsidR="002C09FF" w:rsidRDefault="002C09FF" w:rsidP="002C09FF">
      <w:pPr>
        <w:ind w:firstLine="709"/>
        <w:jc w:val="both"/>
        <w:rPr>
          <w:sz w:val="24"/>
          <w:szCs w:val="24"/>
        </w:rPr>
      </w:pPr>
    </w:p>
    <w:p w14:paraId="76A75DCD" w14:textId="77777777" w:rsidR="002C09FF" w:rsidRDefault="002C09FF" w:rsidP="002C09F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Приглашаем принять участие в публичных слушаниях всех заинтересованных жителей.</w:t>
      </w:r>
    </w:p>
    <w:p w14:paraId="0DC682E1" w14:textId="77777777" w:rsidR="002C09FF" w:rsidRDefault="002C09FF" w:rsidP="002C09FF">
      <w:pPr>
        <w:tabs>
          <w:tab w:val="left" w:pos="7371"/>
        </w:tabs>
        <w:jc w:val="right"/>
      </w:pPr>
    </w:p>
    <w:p w14:paraId="13979987" w14:textId="77777777" w:rsidR="002C09FF" w:rsidRDefault="002C09FF" w:rsidP="002C09FF">
      <w:pPr>
        <w:tabs>
          <w:tab w:val="left" w:pos="7371"/>
        </w:tabs>
        <w:jc w:val="right"/>
      </w:pPr>
    </w:p>
    <w:p w14:paraId="39E994D4" w14:textId="77777777" w:rsidR="002C09FF" w:rsidRDefault="002C09FF" w:rsidP="002C09FF">
      <w:pPr>
        <w:tabs>
          <w:tab w:val="left" w:pos="7371"/>
        </w:tabs>
        <w:jc w:val="right"/>
      </w:pPr>
    </w:p>
    <w:p w14:paraId="50FF591D" w14:textId="77777777" w:rsidR="002C09FF" w:rsidRDefault="002C09FF" w:rsidP="002C09FF">
      <w:pPr>
        <w:rPr>
          <w:sz w:val="28"/>
          <w:szCs w:val="28"/>
        </w:rPr>
      </w:pPr>
    </w:p>
    <w:p w14:paraId="1450274A" w14:textId="77777777" w:rsidR="00F61963" w:rsidRDefault="00F61963">
      <w:bookmarkStart w:id="0" w:name="_GoBack"/>
      <w:bookmarkEnd w:id="0"/>
    </w:p>
    <w:sectPr w:rsidR="00F619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1B6DA0"/>
    <w:multiLevelType w:val="hybridMultilevel"/>
    <w:tmpl w:val="4EE4CFAE"/>
    <w:lvl w:ilvl="0" w:tplc="0000595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2D3"/>
    <w:rsid w:val="002C09FF"/>
    <w:rsid w:val="00F61963"/>
    <w:rsid w:val="00FF3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AB3279-B019-4B84-A2E4-5AA948291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C09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C09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08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o15.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spb15mo" TargetMode="External"/><Relationship Id="rId5" Type="http://schemas.openxmlformats.org/officeDocument/2006/relationships/hyperlink" Target="http://mo15.spb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1072</Words>
  <Characters>6115</Characters>
  <Application>Microsoft Office Word</Application>
  <DocSecurity>0</DocSecurity>
  <Lines>50</Lines>
  <Paragraphs>14</Paragraphs>
  <ScaleCrop>false</ScaleCrop>
  <Company/>
  <LinksUpToDate>false</LinksUpToDate>
  <CharactersWithSpaces>7173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Кабанова Анна Дмитриевна</dc:creator>
  <cp:keywords/>
  <dc:description/>
  <cp:lastModifiedBy>Кабанова Анна Дмитриевна</cp:lastModifiedBy>
  <cp:revision>2</cp:revision>
  <dcterms:created xsi:type="dcterms:W3CDTF">2022-04-25T09:14:00Z</dcterms:created>
  <dcterms:modified xsi:type="dcterms:W3CDTF">2022-04-25T09:14:00Z</dcterms:modified>
</cp:coreProperties>
</file>