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EF0" w:rsidRDefault="00AE7EF0" w:rsidP="00AE7EF0">
      <w:pPr>
        <w:widowControl/>
        <w:autoSpaceDE w:val="0"/>
        <w:spacing w:after="0" w:line="360" w:lineRule="auto"/>
        <w:ind w:firstLine="708"/>
        <w:jc w:val="center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:rsidR="00AE7EF0" w:rsidRPr="004F2B14" w:rsidRDefault="00AE7EF0" w:rsidP="00AE7EF0">
      <w:pPr>
        <w:widowControl/>
        <w:autoSpaceDE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4F2B14">
        <w:rPr>
          <w:rFonts w:ascii="Times New Roman" w:hAnsi="Times New Roman"/>
          <w:b/>
          <w:bCs/>
          <w:sz w:val="24"/>
          <w:szCs w:val="24"/>
        </w:rPr>
        <w:t>ОБЪЯВЛЕНИЕ</w:t>
      </w:r>
    </w:p>
    <w:p w:rsidR="00180BDF" w:rsidRDefault="00AE7EF0" w:rsidP="00AE7EF0">
      <w:pPr>
        <w:widowControl/>
        <w:autoSpaceDE w:val="0"/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  <w:r w:rsidRPr="00D0408D">
        <w:rPr>
          <w:rFonts w:ascii="Times New Roman" w:hAnsi="Times New Roman"/>
          <w:bCs/>
          <w:sz w:val="24"/>
          <w:szCs w:val="24"/>
        </w:rPr>
        <w:t>о проведении публичных слушаний по</w:t>
      </w:r>
      <w:r>
        <w:rPr>
          <w:rFonts w:ascii="Times New Roman" w:hAnsi="Times New Roman"/>
          <w:bCs/>
          <w:sz w:val="24"/>
          <w:szCs w:val="24"/>
        </w:rPr>
        <w:t xml:space="preserve"> проекту</w:t>
      </w:r>
      <w:r w:rsidRPr="00D0408D">
        <w:rPr>
          <w:rFonts w:ascii="Times New Roman" w:hAnsi="Times New Roman"/>
          <w:bCs/>
          <w:sz w:val="24"/>
          <w:szCs w:val="24"/>
        </w:rPr>
        <w:t xml:space="preserve"> </w:t>
      </w:r>
    </w:p>
    <w:p w:rsidR="00AE7EF0" w:rsidRPr="00D0408D" w:rsidRDefault="00180BDF" w:rsidP="00AE7EF0">
      <w:pPr>
        <w:widowControl/>
        <w:autoSpaceDE w:val="0"/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«О внесении изменений и дополнений в </w:t>
      </w:r>
      <w:r w:rsidR="00AE7EF0" w:rsidRPr="00D0408D">
        <w:rPr>
          <w:rFonts w:ascii="Times New Roman" w:hAnsi="Times New Roman"/>
          <w:bCs/>
          <w:sz w:val="24"/>
          <w:szCs w:val="24"/>
        </w:rPr>
        <w:t>Устав</w:t>
      </w:r>
      <w:r w:rsidR="00AE7EF0">
        <w:rPr>
          <w:rFonts w:ascii="Times New Roman" w:hAnsi="Times New Roman"/>
          <w:bCs/>
          <w:sz w:val="24"/>
          <w:szCs w:val="24"/>
        </w:rPr>
        <w:t xml:space="preserve"> </w:t>
      </w:r>
      <w:r w:rsidR="00AE7EF0" w:rsidRPr="00D0408D">
        <w:rPr>
          <w:rFonts w:ascii="Times New Roman" w:hAnsi="Times New Roman"/>
          <w:bCs/>
          <w:sz w:val="24"/>
          <w:szCs w:val="24"/>
        </w:rPr>
        <w:t>внутригородского муниципального образования</w:t>
      </w:r>
      <w:r w:rsidR="00AE7EF0">
        <w:rPr>
          <w:rFonts w:ascii="Times New Roman" w:hAnsi="Times New Roman"/>
          <w:bCs/>
          <w:sz w:val="24"/>
          <w:szCs w:val="24"/>
        </w:rPr>
        <w:t xml:space="preserve"> </w:t>
      </w:r>
      <w:r w:rsidR="00AE7EF0" w:rsidRPr="00D0408D">
        <w:rPr>
          <w:rFonts w:ascii="Times New Roman" w:hAnsi="Times New Roman"/>
          <w:bCs/>
          <w:sz w:val="24"/>
          <w:szCs w:val="24"/>
        </w:rPr>
        <w:t>Санкт-Петербурга</w:t>
      </w:r>
      <w:r w:rsidR="00AE7EF0">
        <w:rPr>
          <w:rFonts w:ascii="Times New Roman" w:hAnsi="Times New Roman"/>
          <w:bCs/>
          <w:sz w:val="24"/>
          <w:szCs w:val="24"/>
        </w:rPr>
        <w:t xml:space="preserve"> М</w:t>
      </w:r>
      <w:r w:rsidR="00AE7EF0" w:rsidRPr="00D0408D">
        <w:rPr>
          <w:rFonts w:ascii="Times New Roman" w:hAnsi="Times New Roman"/>
          <w:bCs/>
          <w:sz w:val="24"/>
          <w:szCs w:val="24"/>
        </w:rPr>
        <w:t xml:space="preserve">униципальный округ </w:t>
      </w:r>
      <w:r w:rsidR="00AE7EF0">
        <w:rPr>
          <w:rFonts w:ascii="Times New Roman" w:hAnsi="Times New Roman"/>
          <w:bCs/>
          <w:sz w:val="24"/>
          <w:szCs w:val="24"/>
        </w:rPr>
        <w:t>№15</w:t>
      </w:r>
      <w:r>
        <w:rPr>
          <w:rFonts w:ascii="Times New Roman" w:hAnsi="Times New Roman"/>
          <w:bCs/>
          <w:sz w:val="24"/>
          <w:szCs w:val="24"/>
        </w:rPr>
        <w:t>»</w:t>
      </w:r>
    </w:p>
    <w:p w:rsidR="00AE7EF0" w:rsidRPr="00D0408D" w:rsidRDefault="00AE7EF0" w:rsidP="00AE7EF0">
      <w:pPr>
        <w:widowControl/>
        <w:autoSpaceDE w:val="0"/>
        <w:spacing w:after="0" w:line="360" w:lineRule="auto"/>
        <w:ind w:firstLine="708"/>
        <w:jc w:val="center"/>
        <w:rPr>
          <w:rFonts w:ascii="Times New Roman" w:hAnsi="Times New Roman"/>
          <w:bCs/>
          <w:sz w:val="24"/>
          <w:szCs w:val="24"/>
        </w:rPr>
      </w:pPr>
    </w:p>
    <w:p w:rsidR="00AE7EF0" w:rsidRPr="00EB54C7" w:rsidRDefault="00AE7EF0" w:rsidP="00AE7EF0">
      <w:pPr>
        <w:widowControl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B54C7">
        <w:rPr>
          <w:rFonts w:ascii="Times New Roman" w:hAnsi="Times New Roman"/>
          <w:bCs/>
          <w:sz w:val="24"/>
          <w:szCs w:val="24"/>
        </w:rPr>
        <w:t>В дополнение к Извещению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B54C7">
        <w:rPr>
          <w:rFonts w:ascii="Times New Roman" w:hAnsi="Times New Roman"/>
          <w:bCs/>
          <w:sz w:val="24"/>
          <w:szCs w:val="24"/>
        </w:rPr>
        <w:t xml:space="preserve">о проведении публичных слушаний по обсуждению проекта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54C7">
        <w:rPr>
          <w:rFonts w:ascii="Times New Roman" w:hAnsi="Times New Roman"/>
          <w:bCs/>
          <w:sz w:val="24"/>
          <w:szCs w:val="24"/>
        </w:rPr>
        <w:t>в форме очного собрания (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Приложение № 2 к Решению Муниципального Совета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внутригородского муниципального образования Санкт-Петербурга Муниципальный округ №15 от «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19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апреля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25/7</w:t>
      </w:r>
      <w:r w:rsidRPr="00EB54C7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AE7EF0" w:rsidRDefault="00AE7EF0" w:rsidP="00AE7EF0">
      <w:pPr>
        <w:widowControl/>
        <w:spacing w:after="0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4B653F">
        <w:rPr>
          <w:rFonts w:ascii="Times New Roman" w:hAnsi="Times New Roman"/>
          <w:bCs/>
          <w:sz w:val="24"/>
          <w:szCs w:val="24"/>
        </w:rPr>
        <w:t>Организация и проведение публичных слушаний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sz w:val="26"/>
          <w:szCs w:val="26"/>
        </w:rPr>
        <w:t>будет осуществляться</w:t>
      </w:r>
      <w:r w:rsidRPr="00612670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i/>
          <w:sz w:val="26"/>
          <w:szCs w:val="26"/>
        </w:rPr>
        <w:t>«09» июня 2022 года в 17 час. 30</w:t>
      </w:r>
      <w:r w:rsidRPr="00612670">
        <w:rPr>
          <w:rFonts w:ascii="Times New Roman" w:hAnsi="Times New Roman"/>
          <w:b/>
          <w:bCs/>
          <w:i/>
          <w:sz w:val="26"/>
          <w:szCs w:val="26"/>
        </w:rPr>
        <w:t xml:space="preserve"> мин</w:t>
      </w:r>
      <w:r>
        <w:rPr>
          <w:rFonts w:ascii="Times New Roman" w:hAnsi="Times New Roman"/>
          <w:b/>
          <w:bCs/>
          <w:i/>
          <w:sz w:val="26"/>
          <w:szCs w:val="26"/>
        </w:rPr>
        <w:t xml:space="preserve"> по </w:t>
      </w:r>
      <w:r w:rsidRPr="00612670">
        <w:rPr>
          <w:rFonts w:ascii="Times New Roman" w:hAnsi="Times New Roman"/>
          <w:b/>
          <w:bCs/>
          <w:i/>
          <w:sz w:val="26"/>
          <w:szCs w:val="26"/>
        </w:rPr>
        <w:t xml:space="preserve">адресу: </w:t>
      </w:r>
      <w:r>
        <w:rPr>
          <w:rFonts w:ascii="Times New Roman" w:hAnsi="Times New Roman"/>
          <w:b/>
          <w:bCs/>
          <w:i/>
          <w:sz w:val="26"/>
          <w:szCs w:val="26"/>
        </w:rPr>
        <w:t>Санкт-Петербург, ул. Руднева, д. 4.</w:t>
      </w:r>
      <w:r>
        <w:t xml:space="preserve"> </w:t>
      </w:r>
      <w:r w:rsidRPr="004B653F">
        <w:rPr>
          <w:rFonts w:ascii="Times New Roman" w:hAnsi="Times New Roman"/>
          <w:bCs/>
          <w:sz w:val="24"/>
          <w:szCs w:val="24"/>
        </w:rPr>
        <w:t>с учетом требований</w:t>
      </w:r>
      <w:r>
        <w:rPr>
          <w:rFonts w:ascii="Times New Roman" w:hAnsi="Times New Roman"/>
          <w:bCs/>
          <w:sz w:val="24"/>
          <w:szCs w:val="24"/>
        </w:rPr>
        <w:t>,</w:t>
      </w:r>
      <w:r w:rsidRPr="004B653F">
        <w:rPr>
          <w:rFonts w:ascii="Times New Roman" w:hAnsi="Times New Roman"/>
          <w:bCs/>
          <w:sz w:val="24"/>
          <w:szCs w:val="24"/>
        </w:rPr>
        <w:t xml:space="preserve"> установленных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B653F">
        <w:rPr>
          <w:rFonts w:ascii="Times New Roman" w:hAnsi="Times New Roman"/>
          <w:bCs/>
          <w:sz w:val="24"/>
          <w:szCs w:val="24"/>
        </w:rPr>
        <w:t>короновирусной</w:t>
      </w:r>
      <w:proofErr w:type="spellEnd"/>
      <w:r w:rsidRPr="004B653F">
        <w:rPr>
          <w:rFonts w:ascii="Times New Roman" w:hAnsi="Times New Roman"/>
          <w:bCs/>
          <w:sz w:val="24"/>
          <w:szCs w:val="24"/>
        </w:rPr>
        <w:t xml:space="preserve"> инфекции» (с изменениями и дополнениями)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AE7EF0" w:rsidRPr="00470AF9" w:rsidRDefault="00AE7EF0" w:rsidP="00470AF9">
      <w:pPr>
        <w:widowControl/>
        <w:spacing w:after="0"/>
        <w:ind w:firstLine="708"/>
        <w:jc w:val="both"/>
      </w:pPr>
    </w:p>
    <w:sectPr w:rsidR="00AE7EF0" w:rsidRPr="00470AF9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C250D"/>
    <w:multiLevelType w:val="hybridMultilevel"/>
    <w:tmpl w:val="3C7E1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044C33"/>
    <w:rsid w:val="00104128"/>
    <w:rsid w:val="00180BDF"/>
    <w:rsid w:val="00335449"/>
    <w:rsid w:val="00470AF9"/>
    <w:rsid w:val="004B653F"/>
    <w:rsid w:val="004D67C0"/>
    <w:rsid w:val="004E2DE9"/>
    <w:rsid w:val="004F2B14"/>
    <w:rsid w:val="005667F0"/>
    <w:rsid w:val="006E3FF4"/>
    <w:rsid w:val="009172D2"/>
    <w:rsid w:val="00A40CC7"/>
    <w:rsid w:val="00AE7EF0"/>
    <w:rsid w:val="00E539F3"/>
    <w:rsid w:val="00EB54C7"/>
    <w:rsid w:val="00ED3693"/>
    <w:rsid w:val="00FE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7BDD4-F5BF-4BB2-82C9-3F862DEA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character" w:styleId="a7">
    <w:name w:val="Hyperlink"/>
    <w:basedOn w:val="a0"/>
    <w:uiPriority w:val="99"/>
    <w:unhideWhenUsed/>
    <w:rsid w:val="003354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3544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70AF9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470A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Кабанова Анна Дмитриевна</cp:lastModifiedBy>
  <cp:revision>2</cp:revision>
  <cp:lastPrinted>2021-11-16T14:23:00Z</cp:lastPrinted>
  <dcterms:created xsi:type="dcterms:W3CDTF">2022-04-20T09:23:00Z</dcterms:created>
  <dcterms:modified xsi:type="dcterms:W3CDTF">2022-04-20T09:23:00Z</dcterms:modified>
</cp:coreProperties>
</file>