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54C7" w:rsidRPr="00427301" w:rsidRDefault="00EB54C7" w:rsidP="00EB54C7">
      <w:pPr>
        <w:widowControl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301">
        <w:rPr>
          <w:rFonts w:ascii="Times New Roman" w:hAnsi="Times New Roman"/>
          <w:b/>
          <w:bCs/>
          <w:sz w:val="24"/>
          <w:szCs w:val="24"/>
        </w:rPr>
        <w:t xml:space="preserve">Объявление </w:t>
      </w:r>
    </w:p>
    <w:p w:rsidR="00EB54C7" w:rsidRDefault="00EB54C7" w:rsidP="00EB54C7">
      <w:pPr>
        <w:widowControl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B54C7" w:rsidRPr="008A5A88" w:rsidRDefault="00EB54C7" w:rsidP="008A5A88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A5A88">
        <w:rPr>
          <w:rFonts w:ascii="Times New Roman" w:hAnsi="Times New Roman"/>
          <w:bCs/>
          <w:sz w:val="24"/>
          <w:szCs w:val="24"/>
        </w:rPr>
        <w:t>В дополнение к Извещению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8A5A88">
        <w:rPr>
          <w:rFonts w:ascii="Times New Roman" w:hAnsi="Times New Roman"/>
          <w:bCs/>
          <w:sz w:val="24"/>
          <w:szCs w:val="24"/>
        </w:rPr>
        <w:t>о проведении публичных слушаний по обсуждению проекта местного бюджета</w:t>
      </w:r>
      <w:r w:rsidRPr="008A5A88">
        <w:rPr>
          <w:rFonts w:ascii="Times New Roman" w:hAnsi="Times New Roman"/>
          <w:sz w:val="24"/>
          <w:szCs w:val="24"/>
        </w:rPr>
        <w:t xml:space="preserve"> </w:t>
      </w:r>
      <w:r w:rsidRPr="008A5A88">
        <w:rPr>
          <w:rFonts w:ascii="Times New Roman" w:hAnsi="Times New Roman"/>
          <w:bCs/>
          <w:sz w:val="24"/>
          <w:szCs w:val="24"/>
        </w:rPr>
        <w:t xml:space="preserve">внутригородского муниципального образования </w:t>
      </w:r>
      <w:r w:rsidR="0038247F" w:rsidRPr="008A5A88">
        <w:rPr>
          <w:rFonts w:ascii="Times New Roman" w:hAnsi="Times New Roman"/>
          <w:bCs/>
          <w:sz w:val="24"/>
          <w:szCs w:val="24"/>
        </w:rPr>
        <w:t xml:space="preserve">города федерального значения </w:t>
      </w:r>
      <w:r w:rsidRPr="008A5A88">
        <w:rPr>
          <w:rFonts w:ascii="Times New Roman" w:hAnsi="Times New Roman"/>
          <w:bCs/>
          <w:sz w:val="24"/>
          <w:szCs w:val="24"/>
        </w:rPr>
        <w:t xml:space="preserve">Санкт-Петербурга </w:t>
      </w:r>
      <w:r w:rsidR="0038247F" w:rsidRPr="008A5A88">
        <w:rPr>
          <w:rFonts w:ascii="Times New Roman" w:hAnsi="Times New Roman"/>
          <w:bCs/>
          <w:sz w:val="24"/>
          <w:szCs w:val="24"/>
        </w:rPr>
        <w:t>м</w:t>
      </w:r>
      <w:r w:rsidRPr="008A5A88">
        <w:rPr>
          <w:rFonts w:ascii="Times New Roman" w:hAnsi="Times New Roman"/>
          <w:bCs/>
          <w:sz w:val="24"/>
          <w:szCs w:val="24"/>
        </w:rPr>
        <w:t xml:space="preserve">униципальный округ № 15 </w:t>
      </w:r>
      <w:r w:rsidR="0038247F" w:rsidRPr="008A5A88">
        <w:rPr>
          <w:rFonts w:ascii="Times New Roman" w:hAnsi="Times New Roman"/>
          <w:sz w:val="24"/>
          <w:szCs w:val="24"/>
        </w:rPr>
        <w:t xml:space="preserve">на 2023 год и плановый период 2024-2025 годов в первом чтении (за основу) </w:t>
      </w:r>
      <w:r w:rsidRPr="008A5A88">
        <w:rPr>
          <w:rFonts w:ascii="Times New Roman" w:hAnsi="Times New Roman"/>
          <w:bCs/>
          <w:sz w:val="24"/>
          <w:szCs w:val="24"/>
        </w:rPr>
        <w:t>в форме очного собрания (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Приложение № 2 к Решению Муниципального Совета внутригородского муниципального образования </w:t>
      </w:r>
      <w:r w:rsidR="0038247F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города федерального значения 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Санкт-Петербурга </w:t>
      </w:r>
      <w:r w:rsidR="0038247F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униципальный округ №15 от «</w:t>
      </w:r>
      <w:r w:rsidR="00427301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25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» ноября 202</w:t>
      </w:r>
      <w:r w:rsidR="0038247F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</w:t>
      </w:r>
      <w:r w:rsidR="00427301"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29/3</w:t>
      </w:r>
      <w:r w:rsidRPr="008A5A88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</w:p>
    <w:p w:rsidR="005667F0" w:rsidRPr="008A5A88" w:rsidRDefault="00EB54C7" w:rsidP="008A5A88">
      <w:pPr>
        <w:widowControl/>
        <w:spacing w:after="0" w:line="240" w:lineRule="auto"/>
        <w:ind w:firstLine="709"/>
        <w:jc w:val="both"/>
        <w:rPr>
          <w:sz w:val="24"/>
          <w:szCs w:val="24"/>
        </w:rPr>
      </w:pPr>
      <w:r w:rsidRPr="008A5A88">
        <w:rPr>
          <w:rFonts w:ascii="Times New Roman" w:hAnsi="Times New Roman"/>
          <w:bCs/>
          <w:sz w:val="24"/>
          <w:szCs w:val="24"/>
        </w:rPr>
        <w:t xml:space="preserve"> </w:t>
      </w:r>
      <w:r w:rsidR="00335449" w:rsidRPr="008A5A88">
        <w:rPr>
          <w:rFonts w:ascii="Times New Roman" w:hAnsi="Times New Roman"/>
          <w:bCs/>
          <w:sz w:val="24"/>
          <w:szCs w:val="24"/>
        </w:rPr>
        <w:t>О</w:t>
      </w:r>
      <w:r w:rsidR="005667F0" w:rsidRPr="008A5A88">
        <w:rPr>
          <w:rFonts w:ascii="Times New Roman" w:hAnsi="Times New Roman"/>
          <w:bCs/>
          <w:sz w:val="24"/>
          <w:szCs w:val="24"/>
        </w:rPr>
        <w:t>рганизация и проведение публичных слушаний</w:t>
      </w:r>
      <w:r w:rsidRPr="008A5A88">
        <w:rPr>
          <w:rFonts w:ascii="Times New Roman" w:hAnsi="Times New Roman"/>
          <w:bCs/>
          <w:sz w:val="24"/>
          <w:szCs w:val="24"/>
        </w:rPr>
        <w:t xml:space="preserve"> </w:t>
      </w:r>
      <w:r w:rsidR="00470AF9" w:rsidRPr="008A5A88">
        <w:rPr>
          <w:rFonts w:ascii="Times New Roman" w:hAnsi="Times New Roman"/>
          <w:b/>
          <w:bCs/>
          <w:i/>
          <w:sz w:val="24"/>
          <w:szCs w:val="24"/>
        </w:rPr>
        <w:t xml:space="preserve">будет осуществляться 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>«</w:t>
      </w:r>
      <w:r w:rsidR="00427301" w:rsidRPr="008A5A88">
        <w:rPr>
          <w:rFonts w:ascii="Times New Roman" w:hAnsi="Times New Roman"/>
          <w:b/>
          <w:bCs/>
          <w:i/>
          <w:sz w:val="24"/>
          <w:szCs w:val="24"/>
        </w:rPr>
        <w:t>08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» </w:t>
      </w:r>
      <w:r w:rsidR="0038247F" w:rsidRPr="008A5A88">
        <w:rPr>
          <w:rFonts w:ascii="Times New Roman" w:hAnsi="Times New Roman"/>
          <w:b/>
          <w:bCs/>
          <w:i/>
          <w:sz w:val="24"/>
          <w:szCs w:val="24"/>
        </w:rPr>
        <w:t>декабря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 202</w:t>
      </w:r>
      <w:r w:rsidR="0038247F" w:rsidRPr="008A5A88">
        <w:rPr>
          <w:rFonts w:ascii="Times New Roman" w:hAnsi="Times New Roman"/>
          <w:b/>
          <w:bCs/>
          <w:i/>
          <w:sz w:val="24"/>
          <w:szCs w:val="24"/>
        </w:rPr>
        <w:t>2</w:t>
      </w:r>
      <w:r w:rsidRPr="008A5A88">
        <w:rPr>
          <w:rFonts w:ascii="Times New Roman" w:hAnsi="Times New Roman"/>
          <w:b/>
          <w:bCs/>
          <w:i/>
          <w:sz w:val="24"/>
          <w:szCs w:val="24"/>
        </w:rPr>
        <w:t xml:space="preserve"> года в 17 час. 00 мин </w:t>
      </w:r>
      <w:r w:rsidR="004D67C0" w:rsidRPr="008A5A88">
        <w:rPr>
          <w:rFonts w:ascii="Times New Roman" w:hAnsi="Times New Roman"/>
          <w:b/>
          <w:bCs/>
          <w:i/>
          <w:sz w:val="24"/>
          <w:szCs w:val="24"/>
        </w:rPr>
        <w:t xml:space="preserve">по </w:t>
      </w:r>
      <w:r w:rsidR="00470AF9" w:rsidRPr="008A5A88">
        <w:rPr>
          <w:rFonts w:ascii="Times New Roman" w:hAnsi="Times New Roman"/>
          <w:b/>
          <w:bCs/>
          <w:i/>
          <w:sz w:val="24"/>
          <w:szCs w:val="24"/>
        </w:rPr>
        <w:t>адресу: Санкт-Петербург, ул. Руднева, д. 4.</w:t>
      </w:r>
      <w:r w:rsidR="00470AF9" w:rsidRPr="008A5A88">
        <w:rPr>
          <w:sz w:val="24"/>
          <w:szCs w:val="24"/>
        </w:rPr>
        <w:t xml:space="preserve"> </w:t>
      </w:r>
      <w:r w:rsidR="005667F0" w:rsidRPr="008A5A88">
        <w:rPr>
          <w:rFonts w:ascii="Times New Roman" w:hAnsi="Times New Roman"/>
          <w:bCs/>
          <w:sz w:val="24"/>
          <w:szCs w:val="24"/>
        </w:rPr>
        <w:t>с учетом требований</w:t>
      </w:r>
      <w:r w:rsidR="00470AF9" w:rsidRPr="008A5A88">
        <w:rPr>
          <w:rFonts w:ascii="Times New Roman" w:hAnsi="Times New Roman"/>
          <w:bCs/>
          <w:sz w:val="24"/>
          <w:szCs w:val="24"/>
        </w:rPr>
        <w:t>,</w:t>
      </w:r>
      <w:r w:rsidR="005667F0" w:rsidRPr="008A5A88">
        <w:rPr>
          <w:rFonts w:ascii="Times New Roman" w:hAnsi="Times New Roman"/>
          <w:bCs/>
          <w:sz w:val="24"/>
          <w:szCs w:val="24"/>
        </w:rPr>
        <w:t xml:space="preserve"> установленных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="005667F0" w:rsidRPr="008A5A88">
        <w:rPr>
          <w:rFonts w:ascii="Times New Roman" w:hAnsi="Times New Roman"/>
          <w:bCs/>
          <w:sz w:val="24"/>
          <w:szCs w:val="24"/>
        </w:rPr>
        <w:t>короновирусной</w:t>
      </w:r>
      <w:proofErr w:type="spellEnd"/>
      <w:r w:rsidR="005667F0" w:rsidRPr="008A5A88">
        <w:rPr>
          <w:rFonts w:ascii="Times New Roman" w:hAnsi="Times New Roman"/>
          <w:bCs/>
          <w:sz w:val="24"/>
          <w:szCs w:val="24"/>
        </w:rPr>
        <w:t xml:space="preserve"> инфекции» (с изменениями и дополнениями)</w:t>
      </w:r>
      <w:r w:rsidR="00470AF9" w:rsidRPr="008A5A88">
        <w:rPr>
          <w:rFonts w:ascii="Times New Roman" w:hAnsi="Times New Roman"/>
          <w:bCs/>
          <w:sz w:val="24"/>
          <w:szCs w:val="24"/>
        </w:rPr>
        <w:t>.</w:t>
      </w:r>
    </w:p>
    <w:p w:rsidR="00427301" w:rsidRPr="008A5A88" w:rsidRDefault="00427301" w:rsidP="008A5A88">
      <w:pPr>
        <w:widowControl/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A5A88">
        <w:rPr>
          <w:rFonts w:ascii="Times New Roman" w:hAnsi="Times New Roman"/>
          <w:bCs/>
          <w:sz w:val="24"/>
          <w:szCs w:val="24"/>
        </w:rPr>
        <w:t xml:space="preserve">Публичные слушания могут проводиться в режиме видеоконференции с использованием сети «Интернет», о чем жители МО </w:t>
      </w:r>
      <w:proofErr w:type="spellStart"/>
      <w:r w:rsidRPr="008A5A88">
        <w:rPr>
          <w:rFonts w:ascii="Times New Roman" w:hAnsi="Times New Roman"/>
          <w:bCs/>
          <w:sz w:val="24"/>
          <w:szCs w:val="24"/>
        </w:rPr>
        <w:t>МО</w:t>
      </w:r>
      <w:proofErr w:type="spellEnd"/>
      <w:r w:rsidRPr="008A5A88">
        <w:rPr>
          <w:rFonts w:ascii="Times New Roman" w:hAnsi="Times New Roman"/>
          <w:bCs/>
          <w:sz w:val="24"/>
          <w:szCs w:val="24"/>
        </w:rPr>
        <w:t xml:space="preserve"> №15 будут уведомлены путем размещения объявления на официальном сайте http://mo15.spb.ru не позднее «06» декабря 2022 года.</w:t>
      </w:r>
    </w:p>
    <w:p w:rsidR="00470AF9" w:rsidRPr="008A5A88" w:rsidRDefault="00470AF9" w:rsidP="008A5A88">
      <w:pPr>
        <w:widowControl/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sectPr w:rsidR="00470AF9" w:rsidRPr="008A5A88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67F0" w:rsidRDefault="005667F0" w:rsidP="005667F0">
      <w:pPr>
        <w:spacing w:after="0" w:line="240" w:lineRule="auto"/>
      </w:pPr>
      <w:r>
        <w:separator/>
      </w:r>
    </w:p>
  </w:endnote>
  <w:end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67F0" w:rsidRDefault="005667F0" w:rsidP="005667F0">
      <w:pPr>
        <w:spacing w:after="0" w:line="240" w:lineRule="auto"/>
      </w:pPr>
      <w:r>
        <w:separator/>
      </w:r>
    </w:p>
  </w:footnote>
  <w:foot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1C250D"/>
    <w:multiLevelType w:val="hybridMultilevel"/>
    <w:tmpl w:val="3C7E1C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401293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036E74"/>
    <w:rsid w:val="00044C33"/>
    <w:rsid w:val="00335449"/>
    <w:rsid w:val="0038247F"/>
    <w:rsid w:val="00427301"/>
    <w:rsid w:val="00470AF9"/>
    <w:rsid w:val="004B653F"/>
    <w:rsid w:val="004D67C0"/>
    <w:rsid w:val="004E2DE9"/>
    <w:rsid w:val="005667F0"/>
    <w:rsid w:val="006E3FF4"/>
    <w:rsid w:val="008A5A88"/>
    <w:rsid w:val="009172D2"/>
    <w:rsid w:val="00A40CC7"/>
    <w:rsid w:val="00E539F3"/>
    <w:rsid w:val="00EB54C7"/>
    <w:rsid w:val="00ED3693"/>
    <w:rsid w:val="00FE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7BDD4-F5BF-4BB2-82C9-3F862DEA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  <w:style w:type="character" w:styleId="a7">
    <w:name w:val="Hyperlink"/>
    <w:basedOn w:val="a0"/>
    <w:uiPriority w:val="99"/>
    <w:unhideWhenUsed/>
    <w:rsid w:val="003354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3544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70AF9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470A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Сураева Лилия Ивановна</cp:lastModifiedBy>
  <cp:revision>2</cp:revision>
  <cp:lastPrinted>2021-11-16T14:23:00Z</cp:lastPrinted>
  <dcterms:created xsi:type="dcterms:W3CDTF">2022-11-28T11:48:00Z</dcterms:created>
  <dcterms:modified xsi:type="dcterms:W3CDTF">2022-11-28T11:48:00Z</dcterms:modified>
</cp:coreProperties>
</file>