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9E5CA9" w:rsidRPr="00675B24" w:rsidRDefault="009E5CA9" w:rsidP="009E5CA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9E5CA9" w:rsidRPr="00675B24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9E5CA9" w:rsidRPr="0019642B" w:rsidRDefault="009E5CA9" w:rsidP="009E5CA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E5CA9" w:rsidRPr="0019642B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E5CA9" w:rsidRPr="00D33943" w:rsidRDefault="009E5CA9" w:rsidP="009E5CA9">
      <w:pPr>
        <w:spacing w:after="0" w:line="240" w:lineRule="auto"/>
        <w:rPr>
          <w:rFonts w:eastAsia="Times New Roman"/>
          <w:szCs w:val="24"/>
          <w:lang w:eastAsia="ru-RU"/>
        </w:rPr>
      </w:pPr>
      <w:r w:rsidRPr="009E5CA9">
        <w:rPr>
          <w:rFonts w:eastAsia="Times New Roman"/>
          <w:szCs w:val="24"/>
          <w:lang w:eastAsia="ru-RU"/>
        </w:rPr>
        <w:t>28</w:t>
      </w:r>
      <w:r>
        <w:rPr>
          <w:rFonts w:eastAsia="Times New Roman"/>
          <w:szCs w:val="24"/>
          <w:lang w:eastAsia="ru-RU"/>
        </w:rPr>
        <w:t>.10.</w:t>
      </w:r>
      <w:r w:rsidRPr="00CE3130"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2</w:t>
      </w:r>
      <w:r w:rsidRPr="00CE3130">
        <w:rPr>
          <w:rFonts w:eastAsia="Times New Roman"/>
          <w:szCs w:val="24"/>
          <w:lang w:eastAsia="ru-RU"/>
        </w:rPr>
        <w:t xml:space="preserve"> г.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</w:t>
      </w:r>
      <w:r w:rsidRPr="00CE3130">
        <w:rPr>
          <w:rFonts w:eastAsia="Times New Roman"/>
          <w:szCs w:val="24"/>
          <w:lang w:eastAsia="ru-RU"/>
        </w:rPr>
        <w:t xml:space="preserve">   </w:t>
      </w:r>
      <w:r>
        <w:rPr>
          <w:rFonts w:eastAsia="Times New Roman"/>
          <w:szCs w:val="24"/>
          <w:lang w:eastAsia="ru-RU"/>
        </w:rPr>
        <w:t xml:space="preserve">        </w:t>
      </w:r>
      <w:r w:rsidRPr="00CE3130">
        <w:rPr>
          <w:rFonts w:eastAsia="Times New Roman"/>
          <w:szCs w:val="24"/>
          <w:lang w:eastAsia="ru-RU"/>
        </w:rPr>
        <w:t xml:space="preserve">              </w:t>
      </w:r>
      <w:r>
        <w:rPr>
          <w:rFonts w:eastAsia="Times New Roman"/>
          <w:szCs w:val="24"/>
          <w:lang w:eastAsia="ru-RU"/>
        </w:rPr>
        <w:t xml:space="preserve">                       </w:t>
      </w:r>
      <w:r w:rsidRPr="00CE3130">
        <w:rPr>
          <w:rFonts w:eastAsia="Times New Roman"/>
          <w:szCs w:val="24"/>
          <w:lang w:eastAsia="ru-RU"/>
        </w:rPr>
        <w:t xml:space="preserve">                № </w:t>
      </w:r>
      <w:r w:rsidRPr="009E5CA9">
        <w:rPr>
          <w:rFonts w:eastAsia="Times New Roman"/>
          <w:szCs w:val="24"/>
          <w:lang w:eastAsia="ru-RU"/>
        </w:rPr>
        <w:t>15</w:t>
      </w:r>
      <w:r>
        <w:rPr>
          <w:rFonts w:eastAsia="Times New Roman"/>
          <w:szCs w:val="24"/>
          <w:lang w:eastAsia="ru-RU"/>
        </w:rPr>
        <w:t>.2</w:t>
      </w:r>
    </w:p>
    <w:p w:rsidR="009E5CA9" w:rsidRPr="00CE3130" w:rsidRDefault="009E5CA9" w:rsidP="009E5CA9">
      <w:pPr>
        <w:spacing w:after="0"/>
        <w:rPr>
          <w:rFonts w:eastAsia="Times New Roman"/>
          <w:szCs w:val="24"/>
          <w:lang w:eastAsia="ru-RU"/>
        </w:rPr>
      </w:pP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</w:t>
      </w:r>
      <w:bookmarkStart w:id="2" w:name="_Hlk118712292"/>
      <w:r>
        <w:rPr>
          <w:rFonts w:eastAsia="Times New Roman"/>
          <w:b/>
          <w:i/>
          <w:szCs w:val="24"/>
          <w:lang w:eastAsia="ru-RU"/>
        </w:rPr>
        <w:t xml:space="preserve">Постановление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9E5CA9" w:rsidRPr="00655334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на 2022 год»</w:t>
      </w:r>
    </w:p>
    <w:bookmarkEnd w:id="2"/>
    <w:p w:rsidR="009E5CA9" w:rsidRPr="00253349" w:rsidRDefault="009E5CA9" w:rsidP="009E5CA9">
      <w:pPr>
        <w:spacing w:after="0" w:line="240" w:lineRule="auto"/>
        <w:rPr>
          <w:rFonts w:eastAsia="Times New Roman"/>
          <w:szCs w:val="24"/>
        </w:rPr>
      </w:pPr>
    </w:p>
    <w:p w:rsidR="009E5CA9" w:rsidRPr="0004452A" w:rsidRDefault="009E5CA9" w:rsidP="009E5C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города федерального значения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9E5CA9" w:rsidRDefault="009E5CA9" w:rsidP="009E5CA9">
      <w:pPr>
        <w:pStyle w:val="2"/>
        <w:tabs>
          <w:tab w:val="left" w:pos="567"/>
        </w:tabs>
        <w:jc w:val="both"/>
        <w:rPr>
          <w:szCs w:val="24"/>
        </w:rPr>
      </w:pPr>
    </w:p>
    <w:p w:rsidR="009E5CA9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E5CA9" w:rsidRPr="005C7B16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</w:p>
    <w:p w:rsidR="009E5CA9" w:rsidRDefault="009E5CA9" w:rsidP="0011396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>внутригородского муниципального образования Санкт-Петерб</w:t>
      </w:r>
      <w:r>
        <w:rPr>
          <w:szCs w:val="24"/>
        </w:rPr>
        <w:t>урга Муниципальный округ № 15 на 2022 год, согласно Приложени</w:t>
      </w:r>
      <w:r w:rsidR="0096006C">
        <w:rPr>
          <w:szCs w:val="24"/>
        </w:rPr>
        <w:t>ю</w:t>
      </w:r>
      <w:r>
        <w:rPr>
          <w:szCs w:val="24"/>
        </w:rPr>
        <w:t xml:space="preserve"> к настоящему Постановлению:</w:t>
      </w:r>
    </w:p>
    <w:p w:rsidR="009E5CA9" w:rsidRDefault="009E5CA9" w:rsidP="00113962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Pr="00236ACD">
        <w:rPr>
          <w:rFonts w:eastAsia="Times New Roman"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№4 к настоящему Постановлению;</w:t>
      </w:r>
    </w:p>
    <w:p w:rsidR="00113962" w:rsidRPr="009979F8" w:rsidRDefault="00113962" w:rsidP="00113962">
      <w:pPr>
        <w:pStyle w:val="a4"/>
        <w:numPr>
          <w:ilvl w:val="0"/>
          <w:numId w:val="3"/>
        </w:numPr>
        <w:tabs>
          <w:tab w:val="left" w:pos="284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на</w:t>
      </w:r>
      <w:r w:rsidR="0096006C">
        <w:rPr>
          <w:rFonts w:ascii="Times New Roman" w:eastAsia="Times New Roman" w:hAnsi="Times New Roman" w:cs="Times New Roman"/>
          <w:color w:val="auto"/>
        </w:rPr>
        <w:t>именовании</w:t>
      </w:r>
      <w:r>
        <w:rPr>
          <w:rFonts w:ascii="Times New Roman" w:eastAsia="Times New Roman" w:hAnsi="Times New Roman" w:cs="Times New Roman"/>
          <w:color w:val="auto"/>
        </w:rPr>
        <w:t xml:space="preserve"> Постановления </w:t>
      </w:r>
      <w:r w:rsidRPr="00113962">
        <w:rPr>
          <w:rFonts w:ascii="Times New Roman" w:eastAsia="Times New Roman" w:hAnsi="Times New Roman" w:cs="Times New Roman"/>
          <w:color w:val="auto"/>
        </w:rPr>
        <w:t>от 11.10.2021 г. № 16.2 «Об утверждении муниципальных программ внутригородского муниципального образования Санкт-Петербурга Муниципальный округ № 15 на 2022 год»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9979F8">
        <w:rPr>
          <w:rFonts w:ascii="Times New Roman" w:eastAsia="Times New Roman" w:hAnsi="Times New Roman" w:cs="Times New Roman"/>
          <w:color w:val="auto"/>
        </w:rPr>
        <w:t>слова «внутригородского муниципального образования Санкт-Петербурга Муниципальный округ №15» заменить словами «внутригородского муниципального образования города федерального значения Санкт-Петербурга муниципальный округ №15»;</w:t>
      </w:r>
    </w:p>
    <w:p w:rsidR="00113962" w:rsidRDefault="00113962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>
        <w:t>В</w:t>
      </w:r>
      <w:r w:rsidRPr="006219D0">
        <w:t xml:space="preserve"> Приложен</w:t>
      </w:r>
      <w:r>
        <w:t>иях №№1,2,3,4,5,6,7,8,9,10,11,12,13,14,15,16,17,18,19,20</w:t>
      </w:r>
      <w:r w:rsidR="009F6303">
        <w:t>,21</w:t>
      </w:r>
      <w:r w:rsidRPr="006219D0">
        <w:t xml:space="preserve"> к </w:t>
      </w:r>
      <w:r>
        <w:t xml:space="preserve">Постановлению </w:t>
      </w:r>
      <w:bookmarkStart w:id="3" w:name="_Hlk118712474"/>
      <w:r>
        <w:t>от 11.10.2021 г. № 16.2 «Об утверждении муниципальных программ внутригородского муниципального образования Санкт-Петербурга Муниципальный округ № 15 на 2022 год»</w:t>
      </w:r>
      <w:bookmarkEnd w:id="3"/>
      <w:r w:rsidRPr="006219D0">
        <w:t xml:space="preserve"> «муниципального образования Санкт-Петербурга Муниципальный округ №15» заменить словами «муниципального образования города федерального значения Санкт-Петербурга муниципальный округ №15»;</w:t>
      </w:r>
    </w:p>
    <w:p w:rsidR="00113962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9E5CA9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Постановление вступает в силу с момента подписания.</w:t>
      </w:r>
    </w:p>
    <w:p w:rsidR="009E5CA9" w:rsidRPr="0068584C" w:rsidRDefault="009E5CA9" w:rsidP="009E5CA9">
      <w:pPr>
        <w:spacing w:after="0" w:line="240" w:lineRule="auto"/>
        <w:jc w:val="both"/>
        <w:rPr>
          <w:rFonts w:eastAsia="Times New Roman"/>
          <w:szCs w:val="24"/>
        </w:rPr>
      </w:pPr>
    </w:p>
    <w:p w:rsidR="009E5CA9" w:rsidRPr="0040112B" w:rsidRDefault="009E5CA9" w:rsidP="009E5CA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Р.А. Савченко</w:t>
      </w: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5CA9" w:rsidRDefault="009E5CA9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>Приложение № 4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9E5CA9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sz w:val="20"/>
          <w:szCs w:val="20"/>
          <w:lang w:eastAsia="ru-RU"/>
        </w:rPr>
        <w:t xml:space="preserve">Санкт-Петербурга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</w:t>
      </w:r>
      <w:r w:rsidRPr="00236ACD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9E5CA9" w:rsidRPr="00236ACD" w:rsidRDefault="009E5CA9" w:rsidP="009E5CA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863232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28.10</w:t>
      </w:r>
      <w:r w:rsidRPr="00863232">
        <w:rPr>
          <w:rFonts w:eastAsia="Times New Roman"/>
          <w:sz w:val="20"/>
          <w:szCs w:val="20"/>
          <w:lang w:eastAsia="ru-RU"/>
        </w:rPr>
        <w:t xml:space="preserve">.2022 г.№ </w:t>
      </w:r>
      <w:r>
        <w:rPr>
          <w:rFonts w:eastAsia="Times New Roman"/>
          <w:sz w:val="20"/>
          <w:szCs w:val="20"/>
          <w:lang w:eastAsia="ru-RU"/>
        </w:rPr>
        <w:t>15.2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E5CA9" w:rsidRPr="00236ACD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E5CA9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</w:p>
    <w:p w:rsidR="00CD41F7" w:rsidRDefault="009E5CA9" w:rsidP="00CD41F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Pr="00236ACD"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CD41F7" w:rsidTr="00F427F5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15» на 2022 год</w:t>
            </w:r>
          </w:p>
        </w:tc>
      </w:tr>
      <w:tr w:rsidR="00CD41F7" w:rsidTr="00F427F5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CD41F7" w:rsidTr="00F427F5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E1633D" w:rsidP="00F427F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</w:t>
            </w:r>
            <w:r w:rsidR="00CD41F7">
              <w:rPr>
                <w:szCs w:val="24"/>
              </w:rPr>
              <w:t xml:space="preserve"> отдел Местной Администрации внутригородского муниципального образования </w:t>
            </w:r>
            <w:r>
              <w:rPr>
                <w:szCs w:val="24"/>
              </w:rPr>
              <w:t xml:space="preserve">города федерального </w:t>
            </w:r>
            <w:r w:rsidR="00113962">
              <w:rPr>
                <w:szCs w:val="24"/>
              </w:rPr>
              <w:t>значения</w:t>
            </w:r>
            <w:r>
              <w:rPr>
                <w:szCs w:val="24"/>
              </w:rPr>
              <w:t xml:space="preserve"> Санкт-Петербурга м</w:t>
            </w:r>
            <w:r w:rsidR="00CD41F7">
              <w:rPr>
                <w:szCs w:val="24"/>
              </w:rPr>
              <w:t>униципальный округ №15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>
              <w:rPr>
                <w:b/>
                <w:szCs w:val="24"/>
              </w:rPr>
              <w:t xml:space="preserve">17937,5 </w:t>
            </w:r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27757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D41F7" w:rsidRDefault="00CD41F7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41F7" w:rsidRDefault="00E1633D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CD41F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CD41F7">
        <w:rPr>
          <w:rFonts w:eastAsia="Times New Roman"/>
          <w:b/>
          <w:szCs w:val="24"/>
          <w:lang w:eastAsia="ru-RU"/>
        </w:rPr>
        <w:t>униципальный округ № 15» на 2022 год</w:t>
      </w:r>
    </w:p>
    <w:tbl>
      <w:tblPr>
        <w:tblW w:w="10506" w:type="dxa"/>
        <w:jc w:val="center"/>
        <w:tblLayout w:type="fixed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008"/>
        <w:gridCol w:w="877"/>
      </w:tblGrid>
      <w:tr w:rsidR="00CD41F7" w:rsidTr="00985120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41F7" w:rsidRDefault="00CD41F7" w:rsidP="00F427F5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18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41F7" w:rsidTr="00985120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CD41F7" w:rsidTr="00985120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2079,6</w:t>
            </w:r>
          </w:p>
        </w:tc>
      </w:tr>
      <w:tr w:rsidR="00CD41F7" w:rsidTr="00985120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1295,6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2175,6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2699,9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2699,9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чтецов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767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CD41F7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1139,9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1219,9</w:t>
            </w:r>
          </w:p>
        </w:tc>
      </w:tr>
      <w:tr w:rsidR="00CD41F7" w:rsidTr="00985120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3538,3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5537,9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7200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3636,0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3636,0</w:t>
            </w:r>
          </w:p>
        </w:tc>
      </w:tr>
      <w:tr w:rsidR="00CD41F7" w:rsidTr="00985120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P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</w:t>
            </w:r>
            <w:r>
              <w:rPr>
                <w:rFonts w:eastAsia="Times New Roman"/>
                <w:sz w:val="22"/>
                <w:lang w:eastAsia="ru-RU"/>
              </w:rPr>
              <w:t>25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P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569,6</w:t>
            </w:r>
          </w:p>
          <w:p w:rsidR="00CD41F7" w:rsidRP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588,6</w:t>
            </w:r>
          </w:p>
        </w:tc>
      </w:tr>
      <w:tr w:rsidR="00CD41F7" w:rsidTr="00985120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27757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17937,5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17937,5</w:t>
            </w:r>
          </w:p>
        </w:tc>
      </w:tr>
    </w:tbl>
    <w:p w:rsidR="00CD41F7" w:rsidRDefault="00CD41F7" w:rsidP="00CD41F7">
      <w:pPr>
        <w:spacing w:after="0"/>
        <w:jc w:val="both"/>
        <w:rPr>
          <w:sz w:val="20"/>
          <w:szCs w:val="20"/>
        </w:rPr>
      </w:pP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bookmarkStart w:id="4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</w:t>
      </w:r>
      <w:r w:rsidR="00113962">
        <w:rPr>
          <w:szCs w:val="24"/>
        </w:rPr>
        <w:t xml:space="preserve">          </w:t>
      </w:r>
      <w:r>
        <w:rPr>
          <w:szCs w:val="24"/>
        </w:rPr>
        <w:t xml:space="preserve">               </w:t>
      </w:r>
      <w:r w:rsidRPr="00D70FFF">
        <w:rPr>
          <w:szCs w:val="24"/>
        </w:rPr>
        <w:t xml:space="preserve">             Шабурова Я.Ю.</w:t>
      </w:r>
    </w:p>
    <w:bookmarkEnd w:id="4"/>
    <w:p w:rsidR="00D70FFF" w:rsidRPr="00D70FFF" w:rsidRDefault="00D70FFF" w:rsidP="00E1633D">
      <w:pPr>
        <w:spacing w:after="0" w:line="240" w:lineRule="auto"/>
        <w:ind w:firstLine="567"/>
        <w:jc w:val="both"/>
        <w:rPr>
          <w:szCs w:val="24"/>
        </w:rPr>
      </w:pPr>
    </w:p>
    <w:p w:rsidR="00862690" w:rsidRDefault="00862690" w:rsidP="00D70FFF">
      <w:pPr>
        <w:spacing w:after="0" w:line="240" w:lineRule="auto"/>
        <w:jc w:val="both"/>
      </w:pPr>
    </w:p>
    <w:sectPr w:rsidR="00862690" w:rsidSect="009E5C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023B5B"/>
    <w:rsid w:val="00113962"/>
    <w:rsid w:val="003E105A"/>
    <w:rsid w:val="00862690"/>
    <w:rsid w:val="0096006C"/>
    <w:rsid w:val="00985120"/>
    <w:rsid w:val="009E5CA9"/>
    <w:rsid w:val="009F6303"/>
    <w:rsid w:val="00B44083"/>
    <w:rsid w:val="00B72094"/>
    <w:rsid w:val="00C42B9C"/>
    <w:rsid w:val="00CD41F7"/>
    <w:rsid w:val="00D70FFF"/>
    <w:rsid w:val="00E1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Адаменко Анна Анатольевна</cp:lastModifiedBy>
  <cp:revision>2</cp:revision>
  <cp:lastPrinted>2022-11-07T08:26:00Z</cp:lastPrinted>
  <dcterms:created xsi:type="dcterms:W3CDTF">2023-01-10T09:32:00Z</dcterms:created>
  <dcterms:modified xsi:type="dcterms:W3CDTF">2023-01-10T09:32:00Z</dcterms:modified>
</cp:coreProperties>
</file>