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5C3" w:rsidRDefault="00CC65C3" w:rsidP="00CC65C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№16</w:t>
      </w:r>
    </w:p>
    <w:p w:rsidR="00CC65C3" w:rsidRDefault="00CC65C3" w:rsidP="00CC65C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CC65C3" w:rsidRDefault="00CC65C3" w:rsidP="00CC65C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CC65C3" w:rsidRDefault="00CC65C3" w:rsidP="00CC65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CC65C3" w:rsidRDefault="00CC65C3" w:rsidP="00CC65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CC65C3" w:rsidRDefault="00CC65C3" w:rsidP="00CC65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>бразования</w:t>
      </w:r>
      <w:r w:rsidR="00F37E85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C65C3">
        <w:rPr>
          <w:rFonts w:eastAsia="Times New Roman"/>
          <w:b/>
          <w:szCs w:val="24"/>
          <w:lang w:eastAsia="ru-RU"/>
        </w:rPr>
        <w:t>м</w:t>
      </w:r>
      <w:r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  <w:r w:rsidR="009915A9">
        <w:rPr>
          <w:rFonts w:eastAsia="Times New Roman"/>
          <w:b/>
          <w:szCs w:val="24"/>
          <w:lang w:eastAsia="ru-RU"/>
        </w:rPr>
        <w:t xml:space="preserve"> </w:t>
      </w:r>
      <w:r w:rsidR="00074B13">
        <w:rPr>
          <w:rFonts w:eastAsia="Times New Roman"/>
          <w:b/>
          <w:szCs w:val="24"/>
          <w:lang w:eastAsia="ru-RU"/>
        </w:rPr>
        <w:t>на 202</w:t>
      </w:r>
      <w:r w:rsidR="00F233BB">
        <w:rPr>
          <w:rFonts w:eastAsia="Times New Roman"/>
          <w:b/>
          <w:szCs w:val="24"/>
          <w:lang w:eastAsia="ru-RU"/>
        </w:rPr>
        <w:t>2</w:t>
      </w:r>
      <w:r w:rsidR="00074B13">
        <w:rPr>
          <w:rFonts w:eastAsia="Times New Roman"/>
          <w:b/>
          <w:szCs w:val="24"/>
          <w:lang w:eastAsia="ru-RU"/>
        </w:rPr>
        <w:t xml:space="preserve"> год</w:t>
      </w:r>
    </w:p>
    <w:p w:rsidR="000713CA" w:rsidRPr="003E312D" w:rsidRDefault="000713CA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F233BB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="005C5B7F">
              <w:rPr>
                <w:rFonts w:eastAsia="Times New Roman"/>
                <w:szCs w:val="24"/>
                <w:lang w:eastAsia="ru-RU"/>
              </w:rPr>
              <w:t>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F37E85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="00CC4AC7">
              <w:rPr>
                <w:rFonts w:eastAsia="Times New Roman"/>
                <w:szCs w:val="24"/>
                <w:lang w:eastAsia="ru-RU"/>
              </w:rPr>
              <w:t>Санкт-Петербурга</w:t>
            </w:r>
            <w:r w:rsidR="00AD3D2E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CC65C3">
              <w:rPr>
                <w:rFonts w:eastAsia="Times New Roman"/>
                <w:szCs w:val="24"/>
                <w:lang w:eastAsia="ru-RU"/>
              </w:rPr>
              <w:t>м</w:t>
            </w:r>
            <w:r w:rsidR="00AD3D2E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F233BB">
              <w:rPr>
                <w:rFonts w:eastAsia="Times New Roman"/>
                <w:szCs w:val="24"/>
                <w:lang w:eastAsia="ru-RU"/>
              </w:rPr>
              <w:t>2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0C5AC0" w:rsidP="000C5AC0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="00FE3AD1"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равовые основани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я</w:t>
            </w:r>
            <w:r w:rsidR="00FE3AD1"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для </w:t>
            </w:r>
            <w:r w:rsidR="00FE3AD1"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</w:t>
            </w:r>
            <w:r w:rsidR="007A7488">
              <w:rPr>
                <w:lang w:eastAsia="ru-RU"/>
              </w:rPr>
              <w:t>акон от 10.01.2002 года № 7-ФЗ «Об охране окружающей среды»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</w:t>
            </w:r>
            <w:r w:rsidR="007A7488">
              <w:t xml:space="preserve"> </w:t>
            </w:r>
            <w:r>
              <w:t>№</w:t>
            </w:r>
            <w:r w:rsidR="007A7488">
              <w:t xml:space="preserve"> 420-79 «</w:t>
            </w:r>
            <w:r w:rsidRPr="002139CB">
              <w:t>Об организации местного са</w:t>
            </w:r>
            <w:r w:rsidR="007A7488">
              <w:t>моуправления в Санкт-Петербурге»</w:t>
            </w:r>
            <w:r>
              <w:t>;</w:t>
            </w:r>
          </w:p>
          <w:p w:rsidR="00FE3AD1" w:rsidRPr="0004761D" w:rsidRDefault="00FE3AD1" w:rsidP="007A7488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 w:rsidR="007A7488">
              <w:t xml:space="preserve"> внутригородского муниципального образования</w:t>
            </w:r>
            <w:r w:rsidR="00F37E85">
              <w:t xml:space="preserve"> города федерального значения</w:t>
            </w:r>
            <w:r w:rsidR="007A7488">
              <w:t xml:space="preserve"> Санкт-Петербурга муниципальный округ </w:t>
            </w:r>
            <w:r>
              <w:t>№ 15</w:t>
            </w:r>
          </w:p>
        </w:tc>
      </w:tr>
      <w:tr w:rsidR="000C5AC0" w:rsidRPr="0004761D" w:rsidTr="000C5AC0">
        <w:trPr>
          <w:trHeight w:val="690"/>
        </w:trPr>
        <w:tc>
          <w:tcPr>
            <w:tcW w:w="3544" w:type="dxa"/>
          </w:tcPr>
          <w:p w:rsidR="000C5AC0" w:rsidRPr="002D440B" w:rsidRDefault="000C5AC0" w:rsidP="000C5AC0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и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:rsidR="000C5AC0" w:rsidRDefault="000C5AC0" w:rsidP="000C5AC0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0C5AC0" w:rsidRPr="0004761D" w:rsidRDefault="000C5AC0" w:rsidP="000C5AC0">
            <w:pPr>
              <w:spacing w:after="0" w:line="240" w:lineRule="auto"/>
              <w:jc w:val="both"/>
            </w:pPr>
            <w:r>
              <w:t>-</w:t>
            </w:r>
            <w:r w:rsidRPr="0004761D">
              <w:t xml:space="preserve">Содействие повышению правовой грамотности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  <w:r w:rsidRPr="0004761D">
              <w:t>.</w:t>
            </w:r>
          </w:p>
          <w:p w:rsidR="000C5AC0" w:rsidRPr="0004761D" w:rsidRDefault="000C5AC0" w:rsidP="000C5AC0">
            <w:pPr>
              <w:spacing w:after="0" w:line="240" w:lineRule="auto"/>
              <w:jc w:val="both"/>
            </w:pPr>
            <w:r>
              <w:t>-обе</w:t>
            </w:r>
            <w:r w:rsidRPr="0004761D">
              <w:t>спечени</w:t>
            </w:r>
            <w:r>
              <w:t xml:space="preserve">е </w:t>
            </w:r>
            <w:r w:rsidRPr="007A77DC">
              <w:t>экологического благоустройства</w:t>
            </w:r>
            <w:r w:rsidRPr="0004761D">
              <w:t>.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0C5AC0" w:rsidRDefault="000C5AC0" w:rsidP="00CC65C3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0C5AC0" w:rsidRDefault="000C5AC0" w:rsidP="00CC65C3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0C5AC0" w:rsidRDefault="000C5AC0" w:rsidP="00CC65C3">
            <w:pPr>
              <w:spacing w:after="0" w:line="240" w:lineRule="auto"/>
              <w:jc w:val="both"/>
            </w:pPr>
            <w:r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Ответственный исполнитель </w:t>
            </w:r>
            <w:r w:rsidRPr="002D440B">
              <w:rPr>
                <w:b/>
                <w:bCs/>
              </w:rPr>
              <w:t>программ</w:t>
            </w:r>
            <w:r>
              <w:rPr>
                <w:b/>
                <w:bCs/>
              </w:rPr>
              <w:t>ы</w:t>
            </w:r>
          </w:p>
        </w:tc>
        <w:tc>
          <w:tcPr>
            <w:tcW w:w="6804" w:type="dxa"/>
          </w:tcPr>
          <w:p w:rsidR="000C5AC0" w:rsidRDefault="00F37E85" w:rsidP="00CC65C3">
            <w:pPr>
              <w:spacing w:after="0" w:line="240" w:lineRule="auto"/>
              <w:jc w:val="both"/>
            </w:pPr>
            <w:r>
              <w:t>Общий отдел Местной Ад</w:t>
            </w:r>
            <w:r w:rsidR="001B0452">
              <w:t xml:space="preserve">министрации </w:t>
            </w:r>
            <w:r w:rsidR="00CC65C3">
              <w:t>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C5AC0" w:rsidRPr="002479AF" w:rsidTr="00012D33"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0C5AC0" w:rsidRPr="00912F4C" w:rsidRDefault="000C5AC0" w:rsidP="00CC65C3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 xml:space="preserve">Местный бюджет внутригородского </w:t>
            </w:r>
            <w:r w:rsidR="00CC65C3">
              <w:t>м</w:t>
            </w:r>
            <w:r>
              <w:t xml:space="preserve">униципального образования </w:t>
            </w:r>
            <w:r w:rsidR="00F37E85">
              <w:t xml:space="preserve">города федерального значения </w:t>
            </w:r>
            <w:r>
              <w:t xml:space="preserve">Санкт-Петербурга </w:t>
            </w:r>
            <w:r w:rsidR="00CC65C3">
              <w:t>м</w:t>
            </w:r>
            <w:r>
              <w:t>униципальный округ № 15 на 2022 год в объеме</w:t>
            </w:r>
            <w:r w:rsidRPr="001B0452">
              <w:rPr>
                <w:b/>
                <w:color w:val="000000"/>
              </w:rPr>
              <w:t xml:space="preserve"> </w:t>
            </w:r>
            <w:r w:rsidR="00397BDD">
              <w:rPr>
                <w:b/>
                <w:color w:val="000000"/>
              </w:rPr>
              <w:t>14</w:t>
            </w:r>
            <w:r w:rsidRPr="001B0452">
              <w:rPr>
                <w:b/>
              </w:rPr>
              <w:t>, 0</w:t>
            </w:r>
            <w:r w:rsidRPr="00293E44">
              <w:t xml:space="preserve"> тыс. руб.</w:t>
            </w:r>
          </w:p>
          <w:p w:rsidR="000C5AC0" w:rsidRPr="002479AF" w:rsidRDefault="000C5AC0" w:rsidP="00CC65C3">
            <w:pPr>
              <w:spacing w:after="0" w:line="240" w:lineRule="auto"/>
              <w:jc w:val="both"/>
            </w:pPr>
          </w:p>
        </w:tc>
      </w:tr>
      <w:tr w:rsidR="000C5AC0" w:rsidRPr="007A77DC" w:rsidTr="00012D33"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0C5AC0" w:rsidRDefault="000C5AC0" w:rsidP="00CC65C3">
            <w:pPr>
              <w:spacing w:after="0" w:line="240" w:lineRule="auto"/>
              <w:jc w:val="both"/>
            </w:pPr>
            <w:r>
              <w:t xml:space="preserve">- </w:t>
            </w:r>
            <w:r w:rsidRPr="0004761D">
              <w:t xml:space="preserve">вовлечение населения в вопросы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</w:p>
          <w:p w:rsidR="000C5AC0" w:rsidRPr="007A77DC" w:rsidRDefault="000C5AC0" w:rsidP="00CC65C3">
            <w:pPr>
              <w:spacing w:after="0" w:line="240" w:lineRule="auto"/>
              <w:jc w:val="both"/>
            </w:pPr>
            <w:r>
              <w:t>-у</w:t>
            </w:r>
            <w:r w:rsidRPr="0004761D">
              <w:t xml:space="preserve">силение активности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</w:t>
            </w:r>
            <w:r w:rsidRPr="0004761D">
              <w:t>.</w:t>
            </w:r>
          </w:p>
        </w:tc>
      </w:tr>
    </w:tbl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p w:rsidR="00D32D95" w:rsidRPr="002D440B" w:rsidRDefault="00B0635E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  <w:r w:rsidR="005D0232"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C5B7F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 w:rsidR="005D0232">
        <w:rPr>
          <w:rFonts w:eastAsia="Times New Roman"/>
          <w:b/>
          <w:szCs w:val="24"/>
          <w:lang w:eastAsia="ru-RU"/>
        </w:rPr>
        <w:t xml:space="preserve">бразования </w:t>
      </w:r>
      <w:r w:rsidR="00F37E85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C65C3">
        <w:rPr>
          <w:rFonts w:eastAsia="Times New Roman"/>
          <w:b/>
          <w:szCs w:val="24"/>
          <w:lang w:eastAsia="ru-RU"/>
        </w:rPr>
        <w:t>м</w:t>
      </w:r>
      <w:r w:rsidR="005D023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 w:rsidR="005D0232">
        <w:rPr>
          <w:rFonts w:eastAsia="Times New Roman"/>
          <w:b/>
          <w:szCs w:val="24"/>
          <w:lang w:eastAsia="ru-RU"/>
        </w:rPr>
        <w:t xml:space="preserve">, </w:t>
      </w:r>
      <w:r w:rsidR="005D0232"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  <w:r w:rsidR="00074B13">
        <w:rPr>
          <w:rFonts w:eastAsia="Times New Roman"/>
          <w:b/>
          <w:szCs w:val="24"/>
          <w:lang w:eastAsia="ru-RU"/>
        </w:rPr>
        <w:t>» на 202</w:t>
      </w:r>
      <w:r w:rsidR="00F233BB">
        <w:rPr>
          <w:rFonts w:eastAsia="Times New Roman"/>
          <w:b/>
          <w:szCs w:val="24"/>
          <w:lang w:eastAsia="ru-RU"/>
        </w:rPr>
        <w:t>2</w:t>
      </w:r>
      <w:r w:rsidR="00074B13">
        <w:rPr>
          <w:rFonts w:eastAsia="Times New Roman"/>
          <w:b/>
          <w:szCs w:val="24"/>
          <w:lang w:eastAsia="ru-RU"/>
        </w:rPr>
        <w:t xml:space="preserve"> год</w:t>
      </w: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129"/>
        <w:gridCol w:w="1127"/>
        <w:gridCol w:w="113"/>
        <w:gridCol w:w="872"/>
        <w:gridCol w:w="30"/>
        <w:gridCol w:w="2036"/>
        <w:gridCol w:w="2319"/>
      </w:tblGrid>
      <w:tr w:rsidR="00EA1DE2" w:rsidRPr="003E312D" w:rsidTr="00F37E85">
        <w:trPr>
          <w:trHeight w:val="398"/>
          <w:jc w:val="center"/>
        </w:trPr>
        <w:tc>
          <w:tcPr>
            <w:tcW w:w="570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3129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12" w:type="dxa"/>
            <w:gridSpan w:val="3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066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319" w:type="dxa"/>
          </w:tcPr>
          <w:p w:rsidR="00EA1DE2" w:rsidRDefault="007A7488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EA1DE2">
              <w:rPr>
                <w:b/>
              </w:rPr>
              <w:t>бъем финансирования</w:t>
            </w:r>
          </w:p>
          <w:p w:rsidR="000D1889" w:rsidRPr="003E312D" w:rsidRDefault="000D188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(тыс. руб.)</w:t>
            </w:r>
          </w:p>
        </w:tc>
      </w:tr>
      <w:tr w:rsidR="00552DFD" w:rsidRPr="003E312D" w:rsidTr="00F37E85">
        <w:trPr>
          <w:jc w:val="center"/>
        </w:trPr>
        <w:tc>
          <w:tcPr>
            <w:tcW w:w="570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626" w:type="dxa"/>
            <w:gridSpan w:val="7"/>
          </w:tcPr>
          <w:p w:rsidR="00552DFD" w:rsidRPr="00552DFD" w:rsidRDefault="00B521B5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="00552DFD"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4911EF" w:rsidRPr="003E312D" w:rsidTr="00F37E85">
        <w:trPr>
          <w:jc w:val="center"/>
        </w:trPr>
        <w:tc>
          <w:tcPr>
            <w:tcW w:w="570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129" w:type="dxa"/>
          </w:tcPr>
          <w:p w:rsidR="004911EF" w:rsidRPr="003E312D" w:rsidRDefault="007A7488" w:rsidP="007A748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</w:t>
            </w:r>
            <w:r w:rsidR="00F233BB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F233BB">
              <w:rPr>
                <w:szCs w:val="24"/>
              </w:rPr>
              <w:t>а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№15 материалов </w:t>
            </w:r>
            <w:r w:rsidR="004911EF"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40" w:type="dxa"/>
            <w:gridSpan w:val="2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872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066" w:type="dxa"/>
            <w:gridSpan w:val="2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319" w:type="dxa"/>
          </w:tcPr>
          <w:p w:rsidR="004911EF" w:rsidRPr="003E312D" w:rsidRDefault="006A4F4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552DFD" w:rsidRPr="003E312D" w:rsidTr="00F37E85">
        <w:trPr>
          <w:jc w:val="center"/>
        </w:trPr>
        <w:tc>
          <w:tcPr>
            <w:tcW w:w="570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626" w:type="dxa"/>
            <w:gridSpan w:val="7"/>
          </w:tcPr>
          <w:p w:rsidR="00552DFD" w:rsidRPr="00EC03BA" w:rsidRDefault="00552DFD" w:rsidP="00EC03B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 xml:space="preserve">охране окружающей среды, в том числе по 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>формированию э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>кологической культуры населения и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 экологическому просвещению</w:t>
            </w:r>
          </w:p>
        </w:tc>
      </w:tr>
      <w:tr w:rsidR="00EB5CF2" w:rsidRPr="003E312D" w:rsidTr="00F37E85">
        <w:trPr>
          <w:jc w:val="center"/>
        </w:trPr>
        <w:tc>
          <w:tcPr>
            <w:tcW w:w="570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129" w:type="dxa"/>
          </w:tcPr>
          <w:p w:rsidR="00EB5CF2" w:rsidRDefault="005F6BCE" w:rsidP="006A4F4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 w:rsidR="006A4F48"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</w:t>
            </w:r>
            <w:r>
              <w:rPr>
                <w:rFonts w:eastAsia="Times New Roman"/>
                <w:szCs w:val="24"/>
                <w:lang w:eastAsia="ru-RU"/>
              </w:rPr>
              <w:t>ященными охране окружающей среды</w:t>
            </w:r>
          </w:p>
        </w:tc>
        <w:tc>
          <w:tcPr>
            <w:tcW w:w="1240" w:type="dxa"/>
            <w:gridSpan w:val="2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872" w:type="dxa"/>
          </w:tcPr>
          <w:p w:rsidR="00EB5CF2" w:rsidRDefault="00FF7C8F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D34332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2066" w:type="dxa"/>
            <w:gridSpan w:val="2"/>
          </w:tcPr>
          <w:p w:rsidR="00EB5CF2" w:rsidRDefault="005F6BCE" w:rsidP="007A7488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7A7488">
              <w:rPr>
                <w:rFonts w:eastAsia="Times New Roman"/>
                <w:szCs w:val="24"/>
                <w:lang w:eastAsia="ru-RU"/>
              </w:rPr>
              <w:t>-3 кв.</w:t>
            </w:r>
          </w:p>
        </w:tc>
        <w:tc>
          <w:tcPr>
            <w:tcW w:w="2319" w:type="dxa"/>
          </w:tcPr>
          <w:p w:rsidR="00EB5CF2" w:rsidRDefault="00F37E85" w:rsidP="000D18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</w:t>
            </w:r>
            <w:r w:rsidR="000D1889" w:rsidRPr="005F6BCE">
              <w:rPr>
                <w:rFonts w:eastAsia="Times New Roman"/>
                <w:szCs w:val="24"/>
                <w:lang w:eastAsia="ru-RU"/>
              </w:rPr>
              <w:t>, 0</w:t>
            </w:r>
          </w:p>
        </w:tc>
      </w:tr>
      <w:tr w:rsidR="00552DFD" w:rsidRPr="003E312D" w:rsidTr="00F37E85">
        <w:trPr>
          <w:jc w:val="center"/>
        </w:trPr>
        <w:tc>
          <w:tcPr>
            <w:tcW w:w="570" w:type="dxa"/>
          </w:tcPr>
          <w:p w:rsidR="00552DFD" w:rsidRPr="00074B13" w:rsidRDefault="00F37E85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552DFD" w:rsidRPr="00074B13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29" w:type="dxa"/>
          </w:tcPr>
          <w:p w:rsidR="00552DFD" w:rsidRPr="00074B13" w:rsidRDefault="00552DFD" w:rsidP="00074B1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</w:t>
            </w:r>
            <w:r w:rsidR="00074B13">
              <w:t>ЗНОП местного значения</w:t>
            </w:r>
          </w:p>
        </w:tc>
        <w:tc>
          <w:tcPr>
            <w:tcW w:w="6497" w:type="dxa"/>
            <w:gridSpan w:val="6"/>
          </w:tcPr>
          <w:p w:rsidR="00552DFD" w:rsidRPr="00074B13" w:rsidRDefault="00552DFD" w:rsidP="00EC03B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t xml:space="preserve">В соответствии  с муниципальной программой по благоустройству </w:t>
            </w:r>
            <w:r w:rsidR="00EC03BA" w:rsidRPr="00074B13">
              <w:t xml:space="preserve">территории внутригородского муниципального образования </w:t>
            </w:r>
            <w:r w:rsidR="00CC65C3">
              <w:t xml:space="preserve">города федерального значения </w:t>
            </w:r>
            <w:r w:rsidR="00EC03BA" w:rsidRPr="00074B13">
              <w:t xml:space="preserve">Санкт-Петербурга </w:t>
            </w:r>
            <w:r w:rsidR="00CC65C3">
              <w:t>м</w:t>
            </w:r>
            <w:r w:rsidR="00EC03BA" w:rsidRPr="00074B13">
              <w:t>униципальный округ № 15</w:t>
            </w:r>
          </w:p>
        </w:tc>
      </w:tr>
      <w:tr w:rsidR="00EC03BA" w:rsidRPr="003E312D" w:rsidTr="00F37E85">
        <w:trPr>
          <w:jc w:val="center"/>
        </w:trPr>
        <w:tc>
          <w:tcPr>
            <w:tcW w:w="570" w:type="dxa"/>
          </w:tcPr>
          <w:p w:rsidR="00EC03BA" w:rsidRPr="00EC03BA" w:rsidRDefault="00EC03BA" w:rsidP="00EB5CF2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9626" w:type="dxa"/>
            <w:gridSpan w:val="7"/>
          </w:tcPr>
          <w:p w:rsidR="00EC03BA" w:rsidRPr="00EC03BA" w:rsidRDefault="00EC03BA" w:rsidP="00EC03BA">
            <w:pPr>
              <w:spacing w:after="0" w:line="240" w:lineRule="auto"/>
              <w:jc w:val="center"/>
              <w:rPr>
                <w:highlight w:val="yellow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EC03BA" w:rsidRPr="003E312D" w:rsidTr="00F37E85">
        <w:trPr>
          <w:jc w:val="center"/>
        </w:trPr>
        <w:tc>
          <w:tcPr>
            <w:tcW w:w="570" w:type="dxa"/>
          </w:tcPr>
          <w:p w:rsidR="00EC03BA" w:rsidRPr="00074B13" w:rsidRDefault="00F37E85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="00B521B5" w:rsidRPr="00074B13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29" w:type="dxa"/>
          </w:tcPr>
          <w:p w:rsidR="00EC03BA" w:rsidRPr="00074B13" w:rsidRDefault="00EC03BA" w:rsidP="00EC03BA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</w:t>
            </w:r>
            <w:r w:rsidRPr="00074B13">
              <w:rPr>
                <w:color w:val="000000"/>
              </w:rPr>
              <w:lastRenderedPageBreak/>
              <w:t xml:space="preserve">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127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lastRenderedPageBreak/>
              <w:t>-</w:t>
            </w:r>
          </w:p>
        </w:tc>
        <w:tc>
          <w:tcPr>
            <w:tcW w:w="1015" w:type="dxa"/>
            <w:gridSpan w:val="3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036" w:type="dxa"/>
          </w:tcPr>
          <w:p w:rsidR="00EC03BA" w:rsidRPr="00074B13" w:rsidRDefault="00EC03BA" w:rsidP="00EC03BA">
            <w:pPr>
              <w:spacing w:after="0" w:line="240" w:lineRule="auto"/>
              <w:jc w:val="center"/>
            </w:pPr>
            <w:r w:rsidRPr="00074B13">
              <w:t xml:space="preserve">В течение года при наличии </w:t>
            </w:r>
            <w:r w:rsidRPr="00074B13">
              <w:lastRenderedPageBreak/>
              <w:t>соответствующей информации</w:t>
            </w:r>
          </w:p>
        </w:tc>
        <w:tc>
          <w:tcPr>
            <w:tcW w:w="2319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lastRenderedPageBreak/>
              <w:t>0,0</w:t>
            </w:r>
          </w:p>
        </w:tc>
      </w:tr>
      <w:tr w:rsidR="007A7488" w:rsidRPr="003E312D" w:rsidTr="00F37E85">
        <w:trPr>
          <w:jc w:val="center"/>
        </w:trPr>
        <w:tc>
          <w:tcPr>
            <w:tcW w:w="7877" w:type="dxa"/>
            <w:gridSpan w:val="7"/>
          </w:tcPr>
          <w:p w:rsidR="007A7488" w:rsidRDefault="007A7488" w:rsidP="001B045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ИТОГО:</w:t>
            </w:r>
          </w:p>
          <w:p w:rsidR="001B0452" w:rsidRPr="001B0452" w:rsidRDefault="007A7488" w:rsidP="001B0452">
            <w:pPr>
              <w:spacing w:after="0" w:line="240" w:lineRule="auto"/>
              <w:jc w:val="center"/>
              <w:rPr>
                <w:szCs w:val="24"/>
              </w:rPr>
            </w:pPr>
            <w:r w:rsidRPr="001B0452">
              <w:rPr>
                <w:szCs w:val="24"/>
              </w:rPr>
              <w:t>Раздел/подраздел, целевая статья</w:t>
            </w:r>
          </w:p>
          <w:p w:rsidR="007A7488" w:rsidRPr="003E312D" w:rsidRDefault="007A7488" w:rsidP="001B045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>0605,  41000 00170</w:t>
            </w:r>
          </w:p>
        </w:tc>
        <w:tc>
          <w:tcPr>
            <w:tcW w:w="2319" w:type="dxa"/>
          </w:tcPr>
          <w:p w:rsidR="007A7488" w:rsidRPr="007A7488" w:rsidRDefault="00F37E85" w:rsidP="000D188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14</w:t>
            </w:r>
            <w:r w:rsidR="007A7488" w:rsidRPr="00293E44">
              <w:rPr>
                <w:rFonts w:eastAsia="Times New Roman"/>
                <w:b/>
                <w:szCs w:val="24"/>
                <w:lang w:eastAsia="ru-RU"/>
              </w:rPr>
              <w:t>, 0</w:t>
            </w:r>
          </w:p>
        </w:tc>
      </w:tr>
    </w:tbl>
    <w:p w:rsidR="00102D6B" w:rsidRDefault="00102D6B" w:rsidP="00302286">
      <w:pPr>
        <w:keepNext/>
        <w:spacing w:after="0" w:line="240" w:lineRule="auto"/>
        <w:outlineLvl w:val="0"/>
        <w:rPr>
          <w:szCs w:val="24"/>
        </w:rPr>
      </w:pPr>
    </w:p>
    <w:p w:rsidR="00FE3246" w:rsidRPr="00FE3246" w:rsidRDefault="00FE3246" w:rsidP="00FE3246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FE3246">
        <w:rPr>
          <w:szCs w:val="24"/>
        </w:rPr>
        <w:t xml:space="preserve">Разработчик (ответственный за реализацию), </w:t>
      </w:r>
    </w:p>
    <w:p w:rsidR="00FE3246" w:rsidRPr="00FE3246" w:rsidRDefault="00FE3246" w:rsidP="00FE3246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FE3246">
        <w:rPr>
          <w:szCs w:val="24"/>
        </w:rPr>
        <w:t>исполнитель Муниципальной программы</w:t>
      </w:r>
    </w:p>
    <w:p w:rsidR="00FE3246" w:rsidRPr="00FE3246" w:rsidRDefault="00FE3246" w:rsidP="00FE3246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FE3246">
        <w:rPr>
          <w:szCs w:val="24"/>
        </w:rPr>
        <w:t>Руководитель общего отдела                                                                                            Шабурова Я.Ю.</w:t>
      </w:r>
    </w:p>
    <w:p w:rsidR="00FE3246" w:rsidRPr="00FE3246" w:rsidRDefault="00FE3246" w:rsidP="00FE3246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B0452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B0452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0C5AC0" w:rsidSect="003352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B7F" w:rsidRDefault="005C5B7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B7F" w:rsidRDefault="005C5B7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B7F" w:rsidRDefault="005C5B7F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B7F" w:rsidRDefault="005C5B7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FA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3CA"/>
    <w:rsid w:val="00071DD1"/>
    <w:rsid w:val="000720F1"/>
    <w:rsid w:val="00072999"/>
    <w:rsid w:val="00072AD1"/>
    <w:rsid w:val="00072C08"/>
    <w:rsid w:val="000741AC"/>
    <w:rsid w:val="0007430C"/>
    <w:rsid w:val="00074B13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D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5AC0"/>
    <w:rsid w:val="000C7B17"/>
    <w:rsid w:val="000D0677"/>
    <w:rsid w:val="000D0760"/>
    <w:rsid w:val="000D14FB"/>
    <w:rsid w:val="000D168A"/>
    <w:rsid w:val="000D1889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452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57E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44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86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B74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97BDD"/>
    <w:rsid w:val="003A0A43"/>
    <w:rsid w:val="003A0FDC"/>
    <w:rsid w:val="003A1251"/>
    <w:rsid w:val="003A1DD7"/>
    <w:rsid w:val="003A2511"/>
    <w:rsid w:val="003A2695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576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6A88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484A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2DFD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B7F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1A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6B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404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109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4F48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B7DB1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488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2E9C"/>
    <w:rsid w:val="007E3A29"/>
    <w:rsid w:val="007E3E63"/>
    <w:rsid w:val="007E4667"/>
    <w:rsid w:val="007E4E02"/>
    <w:rsid w:val="007E5084"/>
    <w:rsid w:val="007E5404"/>
    <w:rsid w:val="007E7366"/>
    <w:rsid w:val="007E7B9A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6B1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5A9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4B8"/>
    <w:rsid w:val="009F6533"/>
    <w:rsid w:val="009F6D4F"/>
    <w:rsid w:val="00A0094D"/>
    <w:rsid w:val="00A00975"/>
    <w:rsid w:val="00A00E19"/>
    <w:rsid w:val="00A01EA1"/>
    <w:rsid w:val="00A03402"/>
    <w:rsid w:val="00A03F8B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DA2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C9B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21B5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9ED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A52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84B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6FA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262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5C3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6C9"/>
    <w:rsid w:val="00D32718"/>
    <w:rsid w:val="00D32A40"/>
    <w:rsid w:val="00D32BE3"/>
    <w:rsid w:val="00D32C89"/>
    <w:rsid w:val="00D32D95"/>
    <w:rsid w:val="00D33451"/>
    <w:rsid w:val="00D33D89"/>
    <w:rsid w:val="00D34332"/>
    <w:rsid w:val="00D34DC6"/>
    <w:rsid w:val="00D35627"/>
    <w:rsid w:val="00D3604A"/>
    <w:rsid w:val="00D3700B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544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3B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3BB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AB3"/>
    <w:rsid w:val="00F34C24"/>
    <w:rsid w:val="00F351F8"/>
    <w:rsid w:val="00F3543F"/>
    <w:rsid w:val="00F35F20"/>
    <w:rsid w:val="00F37614"/>
    <w:rsid w:val="00F37E85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E65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246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  <w:rsid w:val="00FF7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F16DDF5"/>
  <w15:docId w15:val="{77785F74-FE22-4115-B2D9-3F458158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3C1BF-6DFF-4814-A307-ED8E36AD1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Шабурина Янна Юрьевна</cp:lastModifiedBy>
  <cp:revision>10</cp:revision>
  <cp:lastPrinted>2022-12-12T13:49:00Z</cp:lastPrinted>
  <dcterms:created xsi:type="dcterms:W3CDTF">2021-08-30T08:59:00Z</dcterms:created>
  <dcterms:modified xsi:type="dcterms:W3CDTF">2022-12-12T13:50:00Z</dcterms:modified>
</cp:coreProperties>
</file>