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4299" w:rsidRPr="00675B24" w:rsidRDefault="002D4299" w:rsidP="002D4299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2D4299" w:rsidRPr="00675B24" w:rsidRDefault="002D4299" w:rsidP="002D429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2D4299" w:rsidRPr="00675B24" w:rsidRDefault="002D4299" w:rsidP="002D429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2D4299" w:rsidRPr="00675B24" w:rsidRDefault="002D4299" w:rsidP="002D4299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2D4299" w:rsidRPr="00675B24" w:rsidRDefault="002D4299" w:rsidP="002D429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2D4299" w:rsidRPr="00675B24" w:rsidRDefault="002D4299" w:rsidP="002D4299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2D4299" w:rsidRPr="00675B24" w:rsidRDefault="002D4299" w:rsidP="002D429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2D4299" w:rsidRPr="00675B24" w:rsidRDefault="002D4299" w:rsidP="002D429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2D4299" w:rsidRPr="00675B24" w:rsidRDefault="002D4299" w:rsidP="002D4299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14.09.2023</w:t>
      </w:r>
      <w:r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</w:t>
      </w:r>
      <w:r w:rsidRPr="00675B24">
        <w:rPr>
          <w:rFonts w:eastAsia="Times New Roman"/>
          <w:szCs w:val="24"/>
          <w:lang w:eastAsia="ru-RU"/>
        </w:rPr>
        <w:t xml:space="preserve">      № </w:t>
      </w:r>
      <w:r>
        <w:rPr>
          <w:rFonts w:eastAsia="Times New Roman"/>
          <w:szCs w:val="24"/>
          <w:lang w:eastAsia="ru-RU"/>
        </w:rPr>
        <w:t>10.</w:t>
      </w:r>
      <w:r>
        <w:rPr>
          <w:rFonts w:eastAsia="Times New Roman"/>
          <w:szCs w:val="24"/>
          <w:lang w:eastAsia="ru-RU"/>
        </w:rPr>
        <w:t>9</w:t>
      </w:r>
      <w:r>
        <w:rPr>
          <w:rFonts w:eastAsia="Times New Roman"/>
          <w:szCs w:val="24"/>
          <w:lang w:eastAsia="ru-RU"/>
        </w:rPr>
        <w:t>-П</w:t>
      </w:r>
    </w:p>
    <w:p w:rsidR="002D4299" w:rsidRDefault="002D4299" w:rsidP="002D4299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2D4299" w:rsidRDefault="002D4299" w:rsidP="002D4299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980"/>
      </w:tblGrid>
      <w:tr w:rsidR="002D4299" w:rsidTr="002D4299">
        <w:trPr>
          <w:trHeight w:val="1444"/>
        </w:trPr>
        <w:tc>
          <w:tcPr>
            <w:tcW w:w="5980" w:type="dxa"/>
            <w:hideMark/>
          </w:tcPr>
          <w:p w:rsidR="002D4299" w:rsidRPr="00023613" w:rsidRDefault="002D4299" w:rsidP="00AE0A0A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023613">
              <w:rPr>
                <w:rFonts w:eastAsia="Times New Roman"/>
                <w:b/>
                <w:i/>
                <w:szCs w:val="24"/>
                <w:lang w:eastAsia="ru-RU"/>
              </w:rPr>
              <w:t>«</w:t>
            </w:r>
            <w:r w:rsidRPr="002D4299">
              <w:rPr>
                <w:rFonts w:eastAsia="Times New Roman"/>
                <w:b/>
                <w:bCs/>
                <w:i/>
                <w:szCs w:val="24"/>
                <w:lang w:eastAsia="ru-RU"/>
              </w:rPr>
              <w:t>Формирование архивных фондов внутригородского муниципального образования города федерального значения Санкт-Петербурга муниципальный округ №15» на 2024 год и плановый период 2025-2026 годов</w:t>
            </w:r>
            <w:r w:rsidRPr="00023613">
              <w:rPr>
                <w:rFonts w:eastAsia="Times New Roman"/>
                <w:b/>
                <w:i/>
                <w:szCs w:val="24"/>
                <w:lang w:eastAsia="ru-RU"/>
              </w:rPr>
              <w:t>»</w:t>
            </w:r>
          </w:p>
          <w:p w:rsidR="002D4299" w:rsidRDefault="002D4299" w:rsidP="00AE0A0A">
            <w:pPr>
              <w:spacing w:after="0" w:line="240" w:lineRule="auto"/>
              <w:jc w:val="both"/>
              <w:rPr>
                <w:rFonts w:cs="F"/>
                <w:b/>
                <w:i/>
                <w:kern w:val="3"/>
                <w:szCs w:val="24"/>
              </w:rPr>
            </w:pPr>
          </w:p>
        </w:tc>
      </w:tr>
    </w:tbl>
    <w:p w:rsidR="002D4299" w:rsidRDefault="002D4299" w:rsidP="002D4299">
      <w:pPr>
        <w:spacing w:after="0"/>
        <w:ind w:left="58" w:right="22" w:firstLine="651"/>
        <w:jc w:val="both"/>
        <w:rPr>
          <w:rFonts w:eastAsia="Times New Roman"/>
          <w:color w:val="000000"/>
          <w:spacing w:val="3"/>
          <w:szCs w:val="24"/>
          <w:lang w:eastAsia="ru-RU"/>
        </w:rPr>
      </w:pPr>
    </w:p>
    <w:p w:rsidR="002D4299" w:rsidRPr="0004452A" w:rsidRDefault="002D4299" w:rsidP="002D4299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2D4299" w:rsidRDefault="002D4299" w:rsidP="002D4299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:rsidR="002D4299" w:rsidRPr="00675B24" w:rsidRDefault="002D4299" w:rsidP="002D4299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2D4299" w:rsidRPr="00F86508" w:rsidRDefault="002D4299" w:rsidP="002D4299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2D4299" w:rsidRPr="00023613" w:rsidRDefault="002D4299" w:rsidP="002D4299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 w:rsidRPr="00023613">
        <w:rPr>
          <w:rFonts w:eastAsia="Times New Roman"/>
          <w:szCs w:val="24"/>
          <w:lang w:eastAsia="ru-RU"/>
        </w:rPr>
        <w:t>Утвердить муниципальную программу «</w:t>
      </w:r>
      <w:r w:rsidRPr="002D4299">
        <w:rPr>
          <w:rFonts w:eastAsia="Times New Roman"/>
          <w:bCs/>
          <w:szCs w:val="24"/>
          <w:lang w:eastAsia="ru-RU"/>
        </w:rPr>
        <w:t>Формирование архивных фондов внутригородского муниципального образования города федерального значения Санкт-Петербурга муниципальный округ №15» на 2024 год и плановый период 2025-2026 годов</w:t>
      </w:r>
      <w:r w:rsidRPr="00023613">
        <w:rPr>
          <w:rFonts w:eastAsia="Times New Roman"/>
          <w:szCs w:val="24"/>
          <w:lang w:eastAsia="ru-RU"/>
        </w:rPr>
        <w:t>», согласно Приложению к настоящему Постановлению.</w:t>
      </w:r>
    </w:p>
    <w:p w:rsidR="002D4299" w:rsidRDefault="002D4299" w:rsidP="002D4299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:rsidR="002D4299" w:rsidRDefault="002D4299" w:rsidP="002D4299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2D4299" w:rsidRPr="004F6F4C" w:rsidRDefault="002D4299" w:rsidP="002D4299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2D4299" w:rsidRPr="0068584C" w:rsidRDefault="002D4299" w:rsidP="002D4299">
      <w:pPr>
        <w:spacing w:after="0"/>
        <w:jc w:val="both"/>
        <w:rPr>
          <w:rFonts w:eastAsia="Times New Roman"/>
          <w:szCs w:val="24"/>
        </w:rPr>
      </w:pPr>
    </w:p>
    <w:p w:rsidR="002D4299" w:rsidRPr="0040112B" w:rsidRDefault="002D4299" w:rsidP="002D4299">
      <w:pPr>
        <w:tabs>
          <w:tab w:val="left" w:pos="4410"/>
        </w:tabs>
        <w:spacing w:after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2D4299" w:rsidRDefault="002D4299" w:rsidP="002D4299">
      <w:pPr>
        <w:tabs>
          <w:tab w:val="left" w:pos="7797"/>
        </w:tabs>
        <w:spacing w:after="0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 xml:space="preserve">.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Р.А. Савченко</w:t>
      </w:r>
    </w:p>
    <w:p w:rsidR="002D4299" w:rsidRDefault="002D4299" w:rsidP="002D429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D4299" w:rsidRPr="009E3F4F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E3F4F">
        <w:rPr>
          <w:rFonts w:eastAsia="Times New Roman"/>
          <w:b/>
          <w:sz w:val="20"/>
          <w:szCs w:val="20"/>
          <w:lang w:eastAsia="ru-RU"/>
        </w:rPr>
        <w:t xml:space="preserve">Приложение </w:t>
      </w:r>
    </w:p>
    <w:p w:rsidR="002D4299" w:rsidRPr="009E3F4F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2D4299" w:rsidRPr="009E3F4F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2D4299" w:rsidRPr="009E3F4F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2D4299" w:rsidRPr="009E3F4F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2D4299" w:rsidRDefault="002D4299" w:rsidP="002D4299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  <w:t>от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Pr="009E3F4F">
        <w:rPr>
          <w:rFonts w:eastAsia="Times New Roman"/>
          <w:sz w:val="20"/>
          <w:szCs w:val="20"/>
          <w:lang w:eastAsia="ru-RU"/>
        </w:rPr>
        <w:t>14.09.2023 г.№ 10</w:t>
      </w:r>
      <w:r>
        <w:rPr>
          <w:rFonts w:eastAsia="Times New Roman"/>
          <w:sz w:val="20"/>
          <w:szCs w:val="20"/>
          <w:lang w:eastAsia="ru-RU"/>
        </w:rPr>
        <w:t>.</w:t>
      </w:r>
      <w:r>
        <w:rPr>
          <w:rFonts w:eastAsia="Times New Roman"/>
          <w:sz w:val="20"/>
          <w:szCs w:val="20"/>
          <w:lang w:eastAsia="ru-RU"/>
        </w:rPr>
        <w:t>9-</w:t>
      </w:r>
      <w:r>
        <w:rPr>
          <w:rFonts w:eastAsia="Times New Roman"/>
          <w:sz w:val="20"/>
          <w:szCs w:val="20"/>
          <w:lang w:eastAsia="ru-RU"/>
        </w:rPr>
        <w:t>П</w:t>
      </w:r>
    </w:p>
    <w:p w:rsidR="002D4299" w:rsidRDefault="002D4299" w:rsidP="002D4299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</w:p>
    <w:p w:rsidR="002D4299" w:rsidRPr="00F3323E" w:rsidRDefault="002D4299" w:rsidP="002D4299">
      <w:pPr>
        <w:spacing w:after="0" w:line="240" w:lineRule="auto"/>
        <w:jc w:val="center"/>
        <w:rPr>
          <w:b/>
          <w:szCs w:val="24"/>
        </w:rPr>
      </w:pPr>
      <w:bookmarkStart w:id="2" w:name="_Hlk116478078"/>
      <w:r w:rsidRPr="00F3323E">
        <w:rPr>
          <w:b/>
          <w:szCs w:val="24"/>
        </w:rPr>
        <w:t>Муниципальная программа</w:t>
      </w:r>
    </w:p>
    <w:p w:rsidR="002D4299" w:rsidRPr="00F3323E" w:rsidRDefault="002D4299" w:rsidP="002D429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</w:rPr>
      </w:pPr>
      <w:r w:rsidRPr="00F3323E">
        <w:rPr>
          <w:b/>
          <w:szCs w:val="24"/>
        </w:rPr>
        <w:t>«</w:t>
      </w:r>
      <w:r>
        <w:rPr>
          <w:b/>
          <w:szCs w:val="24"/>
        </w:rPr>
        <w:t>Ф</w:t>
      </w:r>
      <w:r>
        <w:rPr>
          <w:b/>
          <w:bCs/>
          <w:szCs w:val="24"/>
          <w:lang w:eastAsia="ru-RU"/>
        </w:rPr>
        <w:t>ормирование архивных фондов внутригородского муниципального образования города федерального значения Санкт-Петербурга муниципальный округ</w:t>
      </w:r>
      <w:r>
        <w:rPr>
          <w:b/>
          <w:szCs w:val="24"/>
        </w:rPr>
        <w:t xml:space="preserve"> №15 на 2024 год</w:t>
      </w:r>
      <w:r>
        <w:rPr>
          <w:b/>
          <w:szCs w:val="24"/>
        </w:rPr>
        <w:t xml:space="preserve"> и плановый период 2025-2026 годов»</w:t>
      </w:r>
    </w:p>
    <w:p w:rsidR="002D4299" w:rsidRDefault="002D4299" w:rsidP="002D4299">
      <w:pPr>
        <w:spacing w:after="0" w:line="240" w:lineRule="auto"/>
        <w:ind w:firstLine="142"/>
        <w:jc w:val="both"/>
        <w:rPr>
          <w:rFonts w:eastAsia="Times New Roman"/>
          <w:sz w:val="20"/>
          <w:szCs w:val="20"/>
          <w:lang w:eastAsia="ru-RU"/>
        </w:rPr>
      </w:pPr>
    </w:p>
    <w:tbl>
      <w:tblPr>
        <w:tblW w:w="10017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04"/>
        <w:gridCol w:w="7513"/>
      </w:tblGrid>
      <w:tr w:rsidR="002D4299" w:rsidRPr="000867AA" w:rsidTr="002D4299">
        <w:trPr>
          <w:trHeight w:hRule="exact" w:val="888"/>
        </w:trPr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299" w:rsidRPr="00B15BD9" w:rsidRDefault="002D4299" w:rsidP="002D4299">
            <w:pPr>
              <w:shd w:val="clear" w:color="auto" w:fill="FFFFFF"/>
              <w:spacing w:after="0" w:line="240" w:lineRule="auto"/>
              <w:ind w:right="662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</w:t>
            </w:r>
            <w:r>
              <w:rPr>
                <w:b/>
                <w:color w:val="000000"/>
                <w:spacing w:val="-1"/>
              </w:rPr>
              <w:t>е</w:t>
            </w:r>
            <w:r w:rsidRPr="00B15BD9">
              <w:rPr>
                <w:b/>
                <w:color w:val="000000"/>
                <w:spacing w:val="-1"/>
              </w:rPr>
              <w:t xml:space="preserve">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299" w:rsidRPr="000867AA" w:rsidRDefault="002D4299" w:rsidP="002D4299">
            <w:pPr>
              <w:pStyle w:val="a4"/>
              <w:spacing w:line="276" w:lineRule="auto"/>
              <w:jc w:val="both"/>
              <w:rPr>
                <w:color w:val="000000"/>
                <w:spacing w:val="1"/>
              </w:rPr>
            </w:pPr>
            <w:r w:rsidRPr="00F47EE5">
              <w:rPr>
                <w:szCs w:val="24"/>
              </w:rPr>
              <w:t>Ф</w:t>
            </w:r>
            <w:r w:rsidRPr="00F47EE5">
              <w:rPr>
                <w:bCs/>
                <w:szCs w:val="24"/>
                <w:lang w:eastAsia="ru-RU"/>
              </w:rPr>
              <w:t xml:space="preserve">ормирование архивных фондов </w:t>
            </w:r>
            <w:r>
              <w:rPr>
                <w:bCs/>
                <w:szCs w:val="24"/>
                <w:lang w:eastAsia="ru-RU"/>
              </w:rPr>
              <w:t>внутригородского муниципального образования города федерального значения Санкт-Петербурга муниципальный округ №15 на 202</w:t>
            </w:r>
            <w:r>
              <w:rPr>
                <w:bCs/>
                <w:szCs w:val="24"/>
                <w:lang w:eastAsia="ru-RU"/>
              </w:rPr>
              <w:t>4</w:t>
            </w:r>
            <w:r>
              <w:rPr>
                <w:bCs/>
                <w:szCs w:val="24"/>
                <w:lang w:eastAsia="ru-RU"/>
              </w:rPr>
              <w:t xml:space="preserve"> год</w:t>
            </w:r>
            <w:r>
              <w:t xml:space="preserve"> </w:t>
            </w:r>
            <w:r w:rsidRPr="002D4299">
              <w:rPr>
                <w:bCs/>
                <w:szCs w:val="24"/>
                <w:lang w:eastAsia="ru-RU"/>
              </w:rPr>
              <w:t>и плановый период 2025-2026 годов»</w:t>
            </w:r>
          </w:p>
        </w:tc>
      </w:tr>
      <w:tr w:rsidR="002D4299" w:rsidRPr="00912F4C" w:rsidTr="002D4299">
        <w:trPr>
          <w:trHeight w:hRule="exact" w:val="1644"/>
        </w:trPr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299" w:rsidRPr="00B15BD9" w:rsidRDefault="002D4299" w:rsidP="002D4299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>
              <w:rPr>
                <w:b/>
                <w:color w:val="000000"/>
                <w:spacing w:val="1"/>
              </w:rPr>
              <w:t xml:space="preserve">Правовые основания </w:t>
            </w:r>
            <w:proofErr w:type="gramStart"/>
            <w:r>
              <w:rPr>
                <w:b/>
                <w:color w:val="000000"/>
                <w:spacing w:val="1"/>
              </w:rPr>
              <w:t xml:space="preserve">для  </w:t>
            </w:r>
            <w:r w:rsidRPr="00B15BD9">
              <w:rPr>
                <w:b/>
                <w:color w:val="000000"/>
                <w:spacing w:val="-1"/>
              </w:rPr>
              <w:t>разработки</w:t>
            </w:r>
            <w:proofErr w:type="gramEnd"/>
            <w:r w:rsidRPr="00B15BD9">
              <w:rPr>
                <w:b/>
                <w:color w:val="000000"/>
                <w:spacing w:val="-1"/>
              </w:rPr>
              <w:t xml:space="preserve"> программы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299" w:rsidRDefault="002D4299" w:rsidP="002D4299">
            <w:pPr>
              <w:shd w:val="clear" w:color="auto" w:fill="FFFFFF"/>
              <w:snapToGrid w:val="0"/>
              <w:spacing w:after="0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</w:rPr>
              <w:t xml:space="preserve">- </w:t>
            </w:r>
            <w:r w:rsidRPr="00EE1752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EE1752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EE1752">
              <w:rPr>
                <w:color w:val="000000"/>
              </w:rPr>
              <w:t>Федерации»;</w:t>
            </w:r>
            <w:r w:rsidRPr="00404CA2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2D4299" w:rsidRDefault="002D4299" w:rsidP="002D4299">
            <w:pPr>
              <w:shd w:val="clear" w:color="auto" w:fill="FFFFFF"/>
              <w:snapToGrid w:val="0"/>
              <w:spacing w:after="0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Закон Санкт-Петербурга </w:t>
            </w:r>
            <w:r w:rsidRPr="00017009">
              <w:rPr>
                <w:rFonts w:eastAsia="Times New Roman"/>
                <w:szCs w:val="24"/>
                <w:lang w:eastAsia="ru-RU"/>
              </w:rPr>
              <w:t>«Об организации местного самоуправления в Санкт-Петербурге» от 23.09.2009г. №</w:t>
            </w:r>
            <w:r>
              <w:rPr>
                <w:rFonts w:eastAsia="Times New Roman"/>
                <w:szCs w:val="24"/>
                <w:lang w:eastAsia="ru-RU"/>
              </w:rPr>
              <w:t xml:space="preserve"> 420-79;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2D4299" w:rsidRDefault="002D4299" w:rsidP="002D4299">
            <w:pPr>
              <w:shd w:val="clear" w:color="auto" w:fill="FFFFFF"/>
              <w:snapToGrid w:val="0"/>
              <w:spacing w:after="0"/>
              <w:ind w:left="-14" w:right="136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Устав </w:t>
            </w:r>
            <w:r w:rsidRPr="0080237F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</w:t>
            </w:r>
            <w:r w:rsidRPr="0080237F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80237F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  <w:p w:rsidR="002D4299" w:rsidRPr="00912F4C" w:rsidRDefault="002D4299" w:rsidP="002D4299">
            <w:pPr>
              <w:shd w:val="clear" w:color="auto" w:fill="FFFFFF"/>
              <w:spacing w:after="0"/>
              <w:ind w:right="136" w:hanging="7"/>
            </w:pPr>
          </w:p>
        </w:tc>
      </w:tr>
      <w:tr w:rsidR="002D4299" w:rsidRPr="00912F4C" w:rsidTr="002D4299">
        <w:trPr>
          <w:trHeight w:hRule="exact" w:val="581"/>
        </w:trPr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299" w:rsidRDefault="002D4299" w:rsidP="002D4299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  <w:r w:rsidRPr="00B15BD9">
              <w:rPr>
                <w:b/>
                <w:color w:val="000000"/>
              </w:rPr>
              <w:t xml:space="preserve">Сроки реализации </w:t>
            </w:r>
          </w:p>
          <w:p w:rsidR="002D4299" w:rsidRPr="00B15BD9" w:rsidRDefault="002D4299" w:rsidP="002D4299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299" w:rsidRPr="002D4299" w:rsidRDefault="002D4299" w:rsidP="002D4299">
            <w:pPr>
              <w:shd w:val="clear" w:color="auto" w:fill="FFFFFF"/>
              <w:spacing w:after="0"/>
              <w:jc w:val="both"/>
            </w:pPr>
            <w:r w:rsidRPr="002D4299">
              <w:t>2024 год</w:t>
            </w:r>
            <w:r w:rsidRPr="002D4299">
              <w:rPr>
                <w:szCs w:val="24"/>
              </w:rPr>
              <w:t xml:space="preserve"> </w:t>
            </w:r>
            <w:r w:rsidRPr="002D4299">
              <w:rPr>
                <w:szCs w:val="24"/>
              </w:rPr>
              <w:t>и плановый период 2025-2026 годов</w:t>
            </w:r>
          </w:p>
        </w:tc>
      </w:tr>
      <w:tr w:rsidR="002D4299" w:rsidRPr="00FA21C1" w:rsidTr="002D4299">
        <w:trPr>
          <w:trHeight w:hRule="exact" w:val="1256"/>
        </w:trPr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299" w:rsidRPr="00B15BD9" w:rsidRDefault="002D4299" w:rsidP="002D4299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299" w:rsidRPr="00EA62B8" w:rsidRDefault="002D4299" w:rsidP="002D4299">
            <w:pPr>
              <w:shd w:val="clear" w:color="auto" w:fill="FFFFFF"/>
              <w:spacing w:after="0"/>
              <w:jc w:val="both"/>
              <w:rPr>
                <w:bCs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ar-SA"/>
              </w:rPr>
              <w:t>Про</w:t>
            </w:r>
            <w:r w:rsidRPr="00522E2B">
              <w:rPr>
                <w:rFonts w:eastAsia="Times New Roman"/>
                <w:szCs w:val="24"/>
                <w:lang w:eastAsia="ar-SA"/>
              </w:rPr>
              <w:t>ведение работы с архивными документами</w:t>
            </w:r>
            <w:r>
              <w:rPr>
                <w:rFonts w:eastAsia="Times New Roman"/>
                <w:szCs w:val="24"/>
                <w:lang w:eastAsia="ar-SA"/>
              </w:rPr>
              <w:t xml:space="preserve"> во внутригородском муниципальном образовании города федерального значения Санкт-Петербурга муниципальный округ № 15 </w:t>
            </w:r>
            <w:r w:rsidRPr="00522E2B">
              <w:rPr>
                <w:rFonts w:eastAsia="Times New Roman"/>
                <w:szCs w:val="24"/>
                <w:lang w:eastAsia="ar-SA"/>
              </w:rPr>
              <w:t xml:space="preserve">в соответствие </w:t>
            </w:r>
            <w:proofErr w:type="gramStart"/>
            <w:r w:rsidRPr="00522E2B">
              <w:rPr>
                <w:rFonts w:eastAsia="Times New Roman"/>
                <w:szCs w:val="24"/>
                <w:lang w:eastAsia="ar-SA"/>
              </w:rPr>
              <w:t>с  требованиями</w:t>
            </w:r>
            <w:proofErr w:type="gramEnd"/>
            <w:r w:rsidRPr="00522E2B">
              <w:rPr>
                <w:rFonts w:eastAsia="Times New Roman"/>
                <w:szCs w:val="24"/>
                <w:lang w:eastAsia="ar-SA"/>
              </w:rPr>
              <w:t xml:space="preserve">  </w:t>
            </w:r>
            <w:r>
              <w:rPr>
                <w:rFonts w:eastAsia="Times New Roman"/>
                <w:szCs w:val="24"/>
                <w:lang w:eastAsia="ar-SA"/>
              </w:rPr>
              <w:t>Законодательства РФ и СПб</w:t>
            </w:r>
          </w:p>
        </w:tc>
      </w:tr>
      <w:tr w:rsidR="002D4299" w:rsidRPr="00FA21C1" w:rsidTr="002D4299">
        <w:trPr>
          <w:trHeight w:hRule="exact" w:val="965"/>
        </w:trPr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299" w:rsidRPr="00B15BD9" w:rsidRDefault="002D4299" w:rsidP="002D4299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299" w:rsidRPr="009B08AE" w:rsidRDefault="002D4299" w:rsidP="002D4299">
            <w:pPr>
              <w:autoSpaceDE w:val="0"/>
              <w:autoSpaceDN w:val="0"/>
              <w:adjustRightInd w:val="0"/>
              <w:spacing w:after="0"/>
              <w:jc w:val="both"/>
              <w:rPr>
                <w:szCs w:val="24"/>
              </w:rPr>
            </w:pPr>
            <w:r w:rsidRPr="009B08AE">
              <w:rPr>
                <w:szCs w:val="24"/>
              </w:rPr>
              <w:t xml:space="preserve">Обеспечение сохранности и учета архивных документов МО </w:t>
            </w:r>
            <w:proofErr w:type="spellStart"/>
            <w:r w:rsidRPr="009B08AE">
              <w:rPr>
                <w:szCs w:val="24"/>
              </w:rPr>
              <w:t>МО</w:t>
            </w:r>
            <w:proofErr w:type="spellEnd"/>
            <w:r w:rsidRPr="009B08AE">
              <w:rPr>
                <w:szCs w:val="24"/>
              </w:rPr>
              <w:t xml:space="preserve"> №15.</w:t>
            </w:r>
          </w:p>
          <w:p w:rsidR="002D4299" w:rsidRPr="00F47EE5" w:rsidRDefault="002D4299" w:rsidP="002D4299">
            <w:pPr>
              <w:autoSpaceDE w:val="0"/>
              <w:autoSpaceDN w:val="0"/>
              <w:adjustRightInd w:val="0"/>
              <w:spacing w:after="0"/>
              <w:jc w:val="both"/>
              <w:rPr>
                <w:szCs w:val="24"/>
              </w:rPr>
            </w:pPr>
            <w:r w:rsidRPr="009B08AE">
              <w:rPr>
                <w:szCs w:val="24"/>
              </w:rPr>
              <w:t xml:space="preserve">Обеспечение качественного формирования (комплектования) архивного фонда МО </w:t>
            </w:r>
            <w:proofErr w:type="spellStart"/>
            <w:r w:rsidRPr="009B08AE">
              <w:rPr>
                <w:szCs w:val="24"/>
              </w:rPr>
              <w:t>МО</w:t>
            </w:r>
            <w:proofErr w:type="spellEnd"/>
            <w:r w:rsidRPr="009B08AE">
              <w:rPr>
                <w:szCs w:val="24"/>
              </w:rPr>
              <w:t xml:space="preserve"> № 15 и его использования.</w:t>
            </w:r>
          </w:p>
        </w:tc>
      </w:tr>
      <w:tr w:rsidR="002D4299" w:rsidRPr="00912F4C" w:rsidTr="002D4299">
        <w:trPr>
          <w:trHeight w:hRule="exact" w:val="1129"/>
        </w:trPr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299" w:rsidRPr="00B15BD9" w:rsidRDefault="002D4299" w:rsidP="002D4299">
            <w:pPr>
              <w:shd w:val="clear" w:color="auto" w:fill="FFFFFF"/>
              <w:spacing w:after="0" w:line="240" w:lineRule="auto"/>
              <w:rPr>
                <w:b/>
              </w:rPr>
            </w:pPr>
            <w:r>
              <w:rPr>
                <w:b/>
                <w:color w:val="000000"/>
              </w:rPr>
              <w:t>Ответственный исполнитель программы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299" w:rsidRPr="00912F4C" w:rsidRDefault="002D4299" w:rsidP="002D4299">
            <w:pPr>
              <w:shd w:val="clear" w:color="auto" w:fill="FFFFFF"/>
              <w:spacing w:after="0"/>
              <w:ind w:right="98" w:firstLine="14"/>
              <w:jc w:val="both"/>
            </w:pPr>
            <w:r>
              <w:rPr>
                <w:color w:val="000000"/>
                <w:spacing w:val="2"/>
              </w:rPr>
              <w:t>Организационно-правовой отдел 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ой 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и внутригородского муниципального образования города федерального значения Санкт-Петербурга муниципальный округ № 15</w:t>
            </w:r>
            <w:r w:rsidRPr="00912F4C">
              <w:rPr>
                <w:color w:val="000000"/>
                <w:spacing w:val="2"/>
              </w:rPr>
              <w:t xml:space="preserve"> </w:t>
            </w:r>
          </w:p>
        </w:tc>
      </w:tr>
      <w:tr w:rsidR="002D4299" w:rsidRPr="00912F4C" w:rsidTr="002D4299">
        <w:trPr>
          <w:trHeight w:hRule="exact" w:val="927"/>
        </w:trPr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299" w:rsidRPr="00B15BD9" w:rsidRDefault="002D4299" w:rsidP="002D4299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299" w:rsidRPr="002D4299" w:rsidRDefault="002D4299" w:rsidP="002D4299">
            <w:pPr>
              <w:autoSpaceDE w:val="0"/>
              <w:autoSpaceDN w:val="0"/>
              <w:spacing w:after="0"/>
              <w:jc w:val="both"/>
              <w:rPr>
                <w:b/>
              </w:rPr>
            </w:pPr>
            <w:r w:rsidRPr="002D4299">
              <w:rPr>
                <w:rFonts w:eastAsia="Times New Roman"/>
                <w:szCs w:val="24"/>
                <w:lang w:eastAsia="ru-RU"/>
              </w:rPr>
              <w:t>на 2024 год</w:t>
            </w:r>
            <w:r w:rsidRPr="002D4299">
              <w:t xml:space="preserve"> </w:t>
            </w:r>
            <w:r w:rsidRPr="002D4299">
              <w:t xml:space="preserve">в объеме </w:t>
            </w:r>
            <w:r w:rsidRPr="002D4299">
              <w:rPr>
                <w:b/>
              </w:rPr>
              <w:t>125,0 тыс. руб.</w:t>
            </w:r>
          </w:p>
          <w:p w:rsidR="002D4299" w:rsidRPr="002D4299" w:rsidRDefault="002D4299" w:rsidP="002D4299">
            <w:pPr>
              <w:autoSpaceDE w:val="0"/>
              <w:autoSpaceDN w:val="0"/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2D4299">
              <w:rPr>
                <w:rFonts w:eastAsia="Times New Roman"/>
                <w:szCs w:val="24"/>
                <w:lang w:eastAsia="ru-RU"/>
              </w:rPr>
              <w:t xml:space="preserve">на 2025 год </w:t>
            </w:r>
            <w:r w:rsidRPr="002D4299">
              <w:rPr>
                <w:rFonts w:eastAsia="Times New Roman"/>
                <w:szCs w:val="24"/>
                <w:lang w:eastAsia="ru-RU"/>
              </w:rPr>
              <w:t>в объеме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2D4299">
              <w:rPr>
                <w:rFonts w:eastAsia="Times New Roman"/>
                <w:b/>
                <w:szCs w:val="24"/>
                <w:lang w:eastAsia="ru-RU"/>
              </w:rPr>
              <w:t>130,2</w:t>
            </w:r>
            <w:r w:rsidRPr="002D4299">
              <w:rPr>
                <w:b/>
              </w:rPr>
              <w:t xml:space="preserve"> </w:t>
            </w:r>
            <w:r w:rsidRPr="002D4299">
              <w:rPr>
                <w:b/>
              </w:rPr>
              <w:t>тыс. руб.</w:t>
            </w:r>
          </w:p>
          <w:p w:rsidR="002D4299" w:rsidRPr="00912F4C" w:rsidRDefault="002D4299" w:rsidP="002D4299">
            <w:pPr>
              <w:autoSpaceDE w:val="0"/>
              <w:autoSpaceDN w:val="0"/>
              <w:spacing w:after="0"/>
              <w:jc w:val="both"/>
            </w:pPr>
            <w:r w:rsidRPr="002D4299">
              <w:rPr>
                <w:rFonts w:eastAsia="Times New Roman"/>
                <w:szCs w:val="24"/>
                <w:lang w:eastAsia="ru-RU"/>
              </w:rPr>
              <w:t xml:space="preserve">на 2026 год </w:t>
            </w:r>
            <w:r w:rsidRPr="002D4299">
              <w:rPr>
                <w:rFonts w:eastAsia="Times New Roman"/>
                <w:szCs w:val="24"/>
                <w:lang w:eastAsia="ru-RU"/>
              </w:rPr>
              <w:t>в объеме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2D4299">
              <w:rPr>
                <w:rFonts w:eastAsia="Times New Roman"/>
                <w:b/>
                <w:szCs w:val="24"/>
                <w:lang w:eastAsia="ru-RU"/>
              </w:rPr>
              <w:t>135,4</w:t>
            </w:r>
            <w:r w:rsidRPr="002D4299">
              <w:rPr>
                <w:b/>
              </w:rPr>
              <w:t xml:space="preserve"> </w:t>
            </w:r>
            <w:r w:rsidRPr="002D4299">
              <w:rPr>
                <w:b/>
              </w:rPr>
              <w:t>тыс. руб.</w:t>
            </w:r>
          </w:p>
        </w:tc>
      </w:tr>
      <w:tr w:rsidR="002D4299" w:rsidRPr="00912F4C" w:rsidTr="002D4299">
        <w:trPr>
          <w:trHeight w:hRule="exact" w:val="1836"/>
        </w:trPr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299" w:rsidRPr="00B15BD9" w:rsidRDefault="002D4299" w:rsidP="002D4299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299" w:rsidRPr="00F47EE5" w:rsidRDefault="002D4299" w:rsidP="002D4299">
            <w:pPr>
              <w:autoSpaceDE w:val="0"/>
              <w:autoSpaceDN w:val="0"/>
              <w:spacing w:after="0"/>
              <w:jc w:val="both"/>
              <w:rPr>
                <w:szCs w:val="24"/>
              </w:rPr>
            </w:pPr>
            <w:r w:rsidRPr="00F47EE5">
              <w:rPr>
                <w:szCs w:val="24"/>
              </w:rPr>
              <w:t>Архивная обработка документов: постоянного срока хранения (решения, протоколы, постановления, распоряжения</w:t>
            </w:r>
            <w:r>
              <w:rPr>
                <w:szCs w:val="24"/>
              </w:rPr>
              <w:t xml:space="preserve"> Муниципального</w:t>
            </w:r>
            <w:r w:rsidRPr="00F47EE5">
              <w:rPr>
                <w:szCs w:val="24"/>
              </w:rPr>
              <w:t xml:space="preserve"> Совета и </w:t>
            </w:r>
            <w:r>
              <w:rPr>
                <w:szCs w:val="24"/>
              </w:rPr>
              <w:t xml:space="preserve">Местной </w:t>
            </w:r>
            <w:r w:rsidRPr="00F47EE5">
              <w:rPr>
                <w:szCs w:val="24"/>
              </w:rPr>
              <w:t>Администрации, бюджет и исполнение бюджета), по личному</w:t>
            </w:r>
            <w:r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>
              <w:rPr>
                <w:szCs w:val="24"/>
              </w:rPr>
              <w:t>, муниципальных служащих за 2020</w:t>
            </w:r>
            <w:r>
              <w:rPr>
                <w:szCs w:val="24"/>
              </w:rPr>
              <w:t xml:space="preserve">, 2021, </w:t>
            </w:r>
            <w:proofErr w:type="spellStart"/>
            <w:r>
              <w:rPr>
                <w:szCs w:val="24"/>
              </w:rPr>
              <w:t>2022</w:t>
            </w:r>
            <w:proofErr w:type="spellEnd"/>
            <w:r>
              <w:rPr>
                <w:szCs w:val="24"/>
              </w:rPr>
              <w:t xml:space="preserve"> г. </w:t>
            </w:r>
            <w:r>
              <w:rPr>
                <w:szCs w:val="24"/>
              </w:rPr>
              <w:t xml:space="preserve"> Подготовка и передача документов в ЦГА СПб.</w:t>
            </w:r>
          </w:p>
        </w:tc>
      </w:tr>
    </w:tbl>
    <w:p w:rsidR="002D4299" w:rsidRDefault="002D4299" w:rsidP="002D4299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2D4299" w:rsidRPr="002D4299" w:rsidRDefault="002D4299" w:rsidP="002D4299">
      <w:pPr>
        <w:rPr>
          <w:rFonts w:eastAsia="Times New Roman"/>
          <w:szCs w:val="24"/>
          <w:lang w:eastAsia="ru-RU"/>
        </w:rPr>
      </w:pPr>
    </w:p>
    <w:p w:rsidR="002D4299" w:rsidRDefault="002D4299" w:rsidP="002D4299">
      <w:pPr>
        <w:spacing w:after="0" w:line="240" w:lineRule="auto"/>
        <w:ind w:firstLine="142"/>
        <w:jc w:val="center"/>
        <w:rPr>
          <w:rFonts w:eastAsia="Times New Roman"/>
          <w:szCs w:val="24"/>
          <w:lang w:eastAsia="ru-RU"/>
        </w:rPr>
      </w:pPr>
    </w:p>
    <w:p w:rsidR="002D4299" w:rsidRDefault="002D4299" w:rsidP="002D4299">
      <w:pPr>
        <w:spacing w:after="0" w:line="240" w:lineRule="auto"/>
        <w:ind w:firstLine="142"/>
        <w:jc w:val="center"/>
        <w:rPr>
          <w:rFonts w:eastAsia="Times New Roman"/>
          <w:szCs w:val="24"/>
          <w:lang w:eastAsia="ru-RU"/>
        </w:rPr>
      </w:pPr>
    </w:p>
    <w:p w:rsidR="002D4299" w:rsidRDefault="002D4299" w:rsidP="002D4299">
      <w:pPr>
        <w:spacing w:after="0" w:line="240" w:lineRule="auto"/>
        <w:ind w:firstLine="142"/>
        <w:jc w:val="center"/>
        <w:rPr>
          <w:rFonts w:eastAsia="Times New Roman"/>
          <w:szCs w:val="24"/>
          <w:lang w:eastAsia="ru-RU"/>
        </w:rPr>
      </w:pPr>
    </w:p>
    <w:p w:rsidR="002D4299" w:rsidRDefault="002D4299" w:rsidP="002D4299">
      <w:pPr>
        <w:tabs>
          <w:tab w:val="left" w:pos="1035"/>
        </w:tabs>
        <w:spacing w:after="0" w:line="240" w:lineRule="auto"/>
        <w:ind w:firstLine="142"/>
        <w:rPr>
          <w:rFonts w:eastAsia="Times New Roman"/>
          <w:b/>
          <w:szCs w:val="24"/>
          <w:lang w:eastAsia="ru-RU"/>
        </w:rPr>
        <w:sectPr w:rsidR="002D4299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  <w:r>
        <w:rPr>
          <w:rFonts w:eastAsia="Times New Roman"/>
          <w:szCs w:val="24"/>
          <w:lang w:eastAsia="ru-RU"/>
        </w:rPr>
        <w:tab/>
      </w:r>
    </w:p>
    <w:p w:rsidR="002D4299" w:rsidRPr="00382C95" w:rsidRDefault="002D4299" w:rsidP="002D4299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r w:rsidRPr="00382C95">
        <w:rPr>
          <w:rFonts w:eastAsia="Times New Roman"/>
          <w:b/>
          <w:szCs w:val="24"/>
          <w:lang w:eastAsia="ru-RU"/>
        </w:rPr>
        <w:t xml:space="preserve">Основные мероприятия </w:t>
      </w:r>
      <w:r>
        <w:rPr>
          <w:rFonts w:eastAsia="Times New Roman"/>
          <w:b/>
          <w:szCs w:val="24"/>
          <w:lang w:eastAsia="ru-RU"/>
        </w:rPr>
        <w:t xml:space="preserve">муниципальной </w:t>
      </w:r>
      <w:r w:rsidRPr="00382C95">
        <w:rPr>
          <w:rFonts w:eastAsia="Times New Roman"/>
          <w:b/>
          <w:szCs w:val="24"/>
          <w:lang w:eastAsia="ru-RU"/>
        </w:rPr>
        <w:t>программы</w:t>
      </w:r>
    </w:p>
    <w:p w:rsidR="00915BD4" w:rsidRDefault="002D4299" w:rsidP="002D4299">
      <w:pPr>
        <w:pStyle w:val="a4"/>
        <w:jc w:val="center"/>
        <w:rPr>
          <w:b/>
          <w:bCs/>
          <w:szCs w:val="24"/>
          <w:lang w:eastAsia="ru-RU"/>
        </w:rPr>
      </w:pPr>
      <w:r w:rsidRPr="00F3323E">
        <w:rPr>
          <w:b/>
          <w:szCs w:val="24"/>
        </w:rPr>
        <w:t>«</w:t>
      </w:r>
      <w:bookmarkStart w:id="3" w:name="_Hlk146106975"/>
      <w:r>
        <w:rPr>
          <w:b/>
          <w:szCs w:val="24"/>
        </w:rPr>
        <w:t>Ф</w:t>
      </w:r>
      <w:r>
        <w:rPr>
          <w:b/>
          <w:bCs/>
          <w:szCs w:val="24"/>
          <w:lang w:eastAsia="ru-RU"/>
        </w:rPr>
        <w:t xml:space="preserve">ормирование архивных фондов внутригородского муниципального образования города федерального </w:t>
      </w:r>
    </w:p>
    <w:p w:rsidR="002D4299" w:rsidRPr="00F3323E" w:rsidRDefault="002D4299" w:rsidP="002D4299">
      <w:pPr>
        <w:pStyle w:val="a4"/>
        <w:jc w:val="center"/>
        <w:rPr>
          <w:b/>
          <w:szCs w:val="24"/>
        </w:rPr>
      </w:pPr>
      <w:r>
        <w:rPr>
          <w:b/>
          <w:bCs/>
          <w:szCs w:val="24"/>
          <w:lang w:eastAsia="ru-RU"/>
        </w:rPr>
        <w:t>значения Санкт-Петербурга муниципальный округ</w:t>
      </w:r>
      <w:r>
        <w:rPr>
          <w:b/>
          <w:szCs w:val="24"/>
        </w:rPr>
        <w:t xml:space="preserve"> №15» на 2024 год и </w:t>
      </w:r>
      <w:r>
        <w:rPr>
          <w:b/>
          <w:szCs w:val="24"/>
        </w:rPr>
        <w:t>плановый период 2025-2026 годов</w:t>
      </w:r>
      <w:bookmarkEnd w:id="3"/>
      <w:r>
        <w:rPr>
          <w:b/>
          <w:szCs w:val="24"/>
        </w:rPr>
        <w:t>»</w:t>
      </w:r>
    </w:p>
    <w:p w:rsidR="002D4299" w:rsidRDefault="002D4299" w:rsidP="002D4299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X="279" w:tblpY="-68"/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5816"/>
        <w:gridCol w:w="1276"/>
        <w:gridCol w:w="1276"/>
        <w:gridCol w:w="1559"/>
        <w:gridCol w:w="1418"/>
        <w:gridCol w:w="1275"/>
        <w:gridCol w:w="1418"/>
      </w:tblGrid>
      <w:tr w:rsidR="00915BD4" w:rsidRPr="00683CAF" w:rsidTr="00915BD4">
        <w:trPr>
          <w:trHeight w:val="836"/>
        </w:trPr>
        <w:tc>
          <w:tcPr>
            <w:tcW w:w="704" w:type="dxa"/>
            <w:vMerge w:val="restart"/>
            <w:shd w:val="clear" w:color="auto" w:fill="auto"/>
          </w:tcPr>
          <w:p w:rsidR="00915BD4" w:rsidRPr="00915BD4" w:rsidRDefault="00915BD4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:rsidR="00915BD4" w:rsidRPr="00915BD4" w:rsidRDefault="00915BD4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:rsidR="00915BD4" w:rsidRPr="00915BD4" w:rsidRDefault="00915BD4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№</w:t>
            </w:r>
          </w:p>
          <w:p w:rsidR="00915BD4" w:rsidRPr="00915BD4" w:rsidRDefault="00915BD4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п/п</w:t>
            </w:r>
          </w:p>
          <w:p w:rsidR="00915BD4" w:rsidRPr="00915BD4" w:rsidRDefault="00915BD4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5816" w:type="dxa"/>
            <w:vMerge w:val="restart"/>
          </w:tcPr>
          <w:p w:rsidR="00915BD4" w:rsidRDefault="00915BD4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 xml:space="preserve">Наименование </w:t>
            </w:r>
          </w:p>
          <w:p w:rsidR="00915BD4" w:rsidRPr="00915BD4" w:rsidRDefault="00915BD4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мероприятия</w:t>
            </w:r>
          </w:p>
        </w:tc>
        <w:tc>
          <w:tcPr>
            <w:tcW w:w="2552" w:type="dxa"/>
            <w:gridSpan w:val="2"/>
          </w:tcPr>
          <w:p w:rsidR="00915BD4" w:rsidRPr="00915BD4" w:rsidRDefault="00915BD4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559" w:type="dxa"/>
            <w:vMerge w:val="restart"/>
          </w:tcPr>
          <w:p w:rsidR="00915BD4" w:rsidRPr="00915BD4" w:rsidRDefault="00915BD4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Срок реализации</w:t>
            </w:r>
          </w:p>
        </w:tc>
        <w:tc>
          <w:tcPr>
            <w:tcW w:w="4111" w:type="dxa"/>
            <w:gridSpan w:val="3"/>
          </w:tcPr>
          <w:p w:rsidR="00915BD4" w:rsidRPr="00915BD4" w:rsidRDefault="00915BD4" w:rsidP="00915BD4">
            <w:pPr>
              <w:spacing w:after="0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Необходимый объем</w:t>
            </w:r>
          </w:p>
          <w:p w:rsidR="00915BD4" w:rsidRPr="00915BD4" w:rsidRDefault="00915BD4" w:rsidP="00915BD4">
            <w:pPr>
              <w:spacing w:after="0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финансирования</w:t>
            </w:r>
          </w:p>
          <w:p w:rsidR="00915BD4" w:rsidRPr="00915BD4" w:rsidRDefault="00915BD4" w:rsidP="00915BD4">
            <w:pPr>
              <w:spacing w:after="0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тыс. руб.</w:t>
            </w:r>
          </w:p>
        </w:tc>
      </w:tr>
      <w:tr w:rsidR="002D4299" w:rsidRPr="00683CAF" w:rsidTr="00915BD4">
        <w:trPr>
          <w:trHeight w:val="168"/>
        </w:trPr>
        <w:tc>
          <w:tcPr>
            <w:tcW w:w="704" w:type="dxa"/>
            <w:vMerge/>
            <w:shd w:val="clear" w:color="auto" w:fill="auto"/>
          </w:tcPr>
          <w:p w:rsidR="002D4299" w:rsidRPr="00915BD4" w:rsidRDefault="002D4299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5816" w:type="dxa"/>
            <w:vMerge/>
            <w:tcBorders>
              <w:bottom w:val="single" w:sz="4" w:space="0" w:color="auto"/>
            </w:tcBorders>
          </w:tcPr>
          <w:p w:rsidR="002D4299" w:rsidRPr="00915BD4" w:rsidRDefault="002D4299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D4299" w:rsidRPr="00915BD4" w:rsidRDefault="002D4299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ед. изм.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D4299" w:rsidRPr="00915BD4" w:rsidRDefault="002D4299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Кол-во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2D4299" w:rsidRPr="00915BD4" w:rsidRDefault="002D4299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4299" w:rsidRPr="00915BD4" w:rsidRDefault="002D4299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2024 год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2D4299" w:rsidRPr="00915BD4" w:rsidRDefault="002D4299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2025 год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4299" w:rsidRPr="00915BD4" w:rsidRDefault="002D4299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2026 год</w:t>
            </w:r>
          </w:p>
        </w:tc>
      </w:tr>
      <w:tr w:rsidR="002D4299" w:rsidRPr="00683CAF" w:rsidTr="00915BD4">
        <w:trPr>
          <w:trHeight w:val="888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</w:tcPr>
          <w:p w:rsidR="002D4299" w:rsidRPr="00683CAF" w:rsidRDefault="002D4299" w:rsidP="00915BD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5816" w:type="dxa"/>
            <w:tcBorders>
              <w:bottom w:val="single" w:sz="4" w:space="0" w:color="auto"/>
            </w:tcBorders>
            <w:vAlign w:val="center"/>
          </w:tcPr>
          <w:p w:rsidR="002D4299" w:rsidRDefault="002D4299" w:rsidP="00915BD4">
            <w:pPr>
              <w:spacing w:after="0" w:line="240" w:lineRule="auto"/>
              <w:jc w:val="center"/>
              <w:rPr>
                <w:szCs w:val="24"/>
              </w:rPr>
            </w:pPr>
            <w:r w:rsidRPr="00F47EE5">
              <w:rPr>
                <w:szCs w:val="24"/>
              </w:rPr>
              <w:t xml:space="preserve">Архивная обработка документов: постоянного срока хранения (решения, протоколы, постановления, распоряжения </w:t>
            </w:r>
            <w:r>
              <w:rPr>
                <w:szCs w:val="24"/>
              </w:rPr>
              <w:t xml:space="preserve">Муниципального </w:t>
            </w:r>
            <w:r w:rsidRPr="00F47EE5">
              <w:rPr>
                <w:szCs w:val="24"/>
              </w:rPr>
              <w:t xml:space="preserve">Совета и </w:t>
            </w:r>
            <w:r>
              <w:rPr>
                <w:szCs w:val="24"/>
              </w:rPr>
              <w:t xml:space="preserve">Местной </w:t>
            </w:r>
            <w:r w:rsidRPr="00F47EE5">
              <w:rPr>
                <w:szCs w:val="24"/>
              </w:rPr>
              <w:t>Администрации, бюджет и исполнение бюджета), по личному</w:t>
            </w:r>
            <w:r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>
              <w:rPr>
                <w:szCs w:val="24"/>
              </w:rPr>
              <w:t>, муниципальных служащих</w:t>
            </w:r>
          </w:p>
          <w:p w:rsidR="002D4299" w:rsidRDefault="002D4299" w:rsidP="00915BD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за 2020</w:t>
            </w:r>
            <w:r w:rsidRPr="00F47EE5">
              <w:rPr>
                <w:szCs w:val="24"/>
              </w:rPr>
              <w:t xml:space="preserve"> год</w:t>
            </w:r>
          </w:p>
          <w:p w:rsidR="002D4299" w:rsidRDefault="002D4299" w:rsidP="00915BD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за 2021 год</w:t>
            </w:r>
          </w:p>
          <w:p w:rsidR="002D4299" w:rsidRPr="009B2D3F" w:rsidRDefault="00915BD4" w:rsidP="00915BD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за </w:t>
            </w:r>
            <w:r w:rsidR="002D4299">
              <w:rPr>
                <w:szCs w:val="24"/>
              </w:rPr>
              <w:t>2022 год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D4299" w:rsidRDefault="002D4299" w:rsidP="00915BD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архив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D4299" w:rsidRDefault="002D4299" w:rsidP="00915BD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2D4299" w:rsidRDefault="002D4299" w:rsidP="00915BD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3-4 квартал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2D4299" w:rsidRPr="00915BD4" w:rsidRDefault="002D4299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125,0</w:t>
            </w:r>
          </w:p>
          <w:p w:rsidR="002D4299" w:rsidRPr="00915BD4" w:rsidRDefault="002D4299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2D4299" w:rsidRPr="00915BD4" w:rsidRDefault="002D4299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130,2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2D4299" w:rsidRPr="00915BD4" w:rsidRDefault="002D4299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135,4</w:t>
            </w:r>
          </w:p>
        </w:tc>
      </w:tr>
      <w:tr w:rsidR="002D4299" w:rsidRPr="00683CAF" w:rsidTr="00915BD4">
        <w:trPr>
          <w:trHeight w:val="494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</w:tcPr>
          <w:p w:rsidR="002D4299" w:rsidRPr="00683CAF" w:rsidRDefault="002D4299" w:rsidP="00915BD4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5816" w:type="dxa"/>
            <w:vAlign w:val="center"/>
          </w:tcPr>
          <w:p w:rsidR="002D4299" w:rsidRDefault="002D4299" w:rsidP="00915BD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ИТОГО по программе:</w:t>
            </w:r>
          </w:p>
          <w:p w:rsidR="00915BD4" w:rsidRDefault="002D4299" w:rsidP="00915BD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Раздел/подраздел </w:t>
            </w:r>
            <w:r w:rsidR="00915BD4" w:rsidRPr="005D378C">
              <w:rPr>
                <w:rFonts w:eastAsia="Times New Roman"/>
                <w:szCs w:val="24"/>
                <w:lang w:eastAsia="ru-RU"/>
              </w:rPr>
              <w:t>целевая статья</w:t>
            </w:r>
          </w:p>
          <w:p w:rsidR="002D4299" w:rsidRPr="002D440B" w:rsidRDefault="002D4299" w:rsidP="00915BD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proofErr w:type="gramStart"/>
            <w:r>
              <w:rPr>
                <w:rFonts w:eastAsia="Times New Roman"/>
                <w:szCs w:val="24"/>
                <w:lang w:eastAsia="ru-RU"/>
              </w:rPr>
              <w:t>0113</w:t>
            </w:r>
            <w:r w:rsidR="00915BD4">
              <w:rPr>
                <w:rFonts w:eastAsia="Times New Roman"/>
                <w:szCs w:val="24"/>
                <w:lang w:eastAsia="ru-RU"/>
              </w:rPr>
              <w:t xml:space="preserve">  </w:t>
            </w:r>
            <w:r w:rsidRPr="00573627">
              <w:rPr>
                <w:rFonts w:eastAsia="Times New Roman"/>
                <w:szCs w:val="24"/>
                <w:lang w:eastAsia="ru-RU"/>
              </w:rPr>
              <w:t>09200</w:t>
            </w:r>
            <w:proofErr w:type="gramEnd"/>
            <w:r w:rsidRPr="00573627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915BD4">
              <w:rPr>
                <w:rFonts w:eastAsia="Times New Roman"/>
                <w:szCs w:val="24"/>
                <w:lang w:eastAsia="ru-RU"/>
              </w:rPr>
              <w:t xml:space="preserve">  </w:t>
            </w:r>
            <w:r w:rsidRPr="00573627">
              <w:rPr>
                <w:rFonts w:eastAsia="Times New Roman"/>
                <w:szCs w:val="24"/>
                <w:lang w:eastAsia="ru-RU"/>
              </w:rPr>
              <w:t>00071</w:t>
            </w:r>
          </w:p>
        </w:tc>
        <w:tc>
          <w:tcPr>
            <w:tcW w:w="1276" w:type="dxa"/>
            <w:vAlign w:val="center"/>
          </w:tcPr>
          <w:p w:rsidR="002D4299" w:rsidRDefault="002D4299" w:rsidP="00915BD4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D4299" w:rsidRDefault="002D4299" w:rsidP="00915BD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2D4299" w:rsidRDefault="002D4299" w:rsidP="00915BD4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D4299" w:rsidRPr="00915BD4" w:rsidRDefault="002D4299" w:rsidP="00915BD4">
            <w:pPr>
              <w:jc w:val="center"/>
              <w:rPr>
                <w:b/>
              </w:rPr>
            </w:pPr>
            <w:r w:rsidRPr="00915BD4">
              <w:rPr>
                <w:b/>
                <w:szCs w:val="24"/>
              </w:rPr>
              <w:t>125, 0</w:t>
            </w:r>
          </w:p>
        </w:tc>
        <w:tc>
          <w:tcPr>
            <w:tcW w:w="1275" w:type="dxa"/>
            <w:vAlign w:val="center"/>
          </w:tcPr>
          <w:p w:rsidR="002D4299" w:rsidRPr="00915BD4" w:rsidRDefault="002D4299" w:rsidP="00915BD4">
            <w:pPr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130,2</w:t>
            </w:r>
          </w:p>
        </w:tc>
        <w:tc>
          <w:tcPr>
            <w:tcW w:w="1418" w:type="dxa"/>
            <w:vAlign w:val="center"/>
          </w:tcPr>
          <w:p w:rsidR="002D4299" w:rsidRPr="00915BD4" w:rsidRDefault="002D4299" w:rsidP="00915BD4">
            <w:pPr>
              <w:jc w:val="center"/>
              <w:rPr>
                <w:b/>
                <w:szCs w:val="24"/>
              </w:rPr>
            </w:pPr>
            <w:r w:rsidRPr="00915BD4">
              <w:rPr>
                <w:b/>
                <w:szCs w:val="24"/>
              </w:rPr>
              <w:t>135,4</w:t>
            </w:r>
          </w:p>
        </w:tc>
      </w:tr>
    </w:tbl>
    <w:p w:rsidR="002D4299" w:rsidRDefault="002D4299" w:rsidP="002D429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bookmarkEnd w:id="2"/>
    <w:p w:rsidR="002D4299" w:rsidRDefault="00915BD4" w:rsidP="00915BD4">
      <w:pPr>
        <w:ind w:firstLine="284"/>
        <w:rPr>
          <w:sz w:val="22"/>
        </w:rPr>
      </w:pPr>
      <w:r>
        <w:rPr>
          <w:sz w:val="22"/>
        </w:rPr>
        <w:t>Разработчик (ответственный за реализацию) Муниципальной программы</w:t>
      </w:r>
    </w:p>
    <w:p w:rsidR="00915BD4" w:rsidRPr="00C92968" w:rsidRDefault="00915BD4" w:rsidP="00915BD4">
      <w:pPr>
        <w:ind w:firstLine="284"/>
        <w:rPr>
          <w:sz w:val="22"/>
        </w:rPr>
      </w:pPr>
      <w:r>
        <w:rPr>
          <w:sz w:val="22"/>
        </w:rPr>
        <w:t xml:space="preserve">Главный специалист организационно-правового отдела                                                                       Л.И. </w:t>
      </w:r>
      <w:proofErr w:type="spellStart"/>
      <w:r>
        <w:rPr>
          <w:sz w:val="22"/>
        </w:rPr>
        <w:t>Сураева</w:t>
      </w:r>
      <w:proofErr w:type="spellEnd"/>
    </w:p>
    <w:p w:rsidR="002D4299" w:rsidRDefault="002D4299" w:rsidP="002D4299">
      <w:pPr>
        <w:rPr>
          <w:sz w:val="22"/>
        </w:rPr>
      </w:pPr>
      <w:bookmarkStart w:id="4" w:name="_GoBack"/>
      <w:bookmarkEnd w:id="4"/>
    </w:p>
    <w:p w:rsidR="002D4299" w:rsidRDefault="002D4299" w:rsidP="002D4299">
      <w:pPr>
        <w:rPr>
          <w:sz w:val="22"/>
        </w:rPr>
      </w:pPr>
    </w:p>
    <w:p w:rsidR="002D4299" w:rsidRDefault="002D4299" w:rsidP="002D4299">
      <w:pPr>
        <w:rPr>
          <w:sz w:val="22"/>
        </w:rPr>
      </w:pPr>
    </w:p>
    <w:p w:rsidR="002D4299" w:rsidRDefault="002D4299" w:rsidP="002D4299">
      <w:pPr>
        <w:rPr>
          <w:sz w:val="22"/>
        </w:rPr>
      </w:pPr>
    </w:p>
    <w:p w:rsidR="002D4299" w:rsidRDefault="002D4299" w:rsidP="002D4299">
      <w:pPr>
        <w:rPr>
          <w:sz w:val="22"/>
        </w:rPr>
      </w:pPr>
    </w:p>
    <w:p w:rsidR="002D4299" w:rsidRDefault="002D4299" w:rsidP="002D4299">
      <w:pPr>
        <w:rPr>
          <w:sz w:val="22"/>
        </w:rPr>
      </w:pPr>
    </w:p>
    <w:p w:rsidR="002D4299" w:rsidRDefault="002D4299" w:rsidP="002D42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D4299" w:rsidRPr="00243B96" w:rsidRDefault="002D4299" w:rsidP="002D4299">
      <w:pPr>
        <w:spacing w:after="0" w:line="240" w:lineRule="auto"/>
        <w:jc w:val="center"/>
        <w:rPr>
          <w:rFonts w:eastAsiaTheme="minorEastAsia"/>
          <w:b/>
        </w:rPr>
      </w:pPr>
      <w:r w:rsidRPr="00243B96">
        <w:rPr>
          <w:rFonts w:eastAsiaTheme="minorEastAsia"/>
          <w:b/>
        </w:rPr>
        <w:t>Сметный расчет объема финансирования программы</w:t>
      </w:r>
    </w:p>
    <w:p w:rsidR="002D4299" w:rsidRPr="00243B96" w:rsidRDefault="002D4299" w:rsidP="002D4299">
      <w:pPr>
        <w:spacing w:after="0" w:line="240" w:lineRule="auto"/>
        <w:jc w:val="center"/>
        <w:rPr>
          <w:rFonts w:eastAsiaTheme="minorEastAsia"/>
          <w:b/>
        </w:rPr>
      </w:pPr>
      <w:r w:rsidRPr="00243B96">
        <w:rPr>
          <w:rFonts w:eastAsiaTheme="minorEastAsia"/>
          <w:b/>
        </w:rPr>
        <w:t>на 2024 год</w:t>
      </w:r>
      <w:r w:rsidR="00915BD4">
        <w:rPr>
          <w:rFonts w:eastAsiaTheme="minorEastAsia"/>
          <w:b/>
        </w:rPr>
        <w:t>и плановый период 2025-2026 годов</w:t>
      </w:r>
    </w:p>
    <w:p w:rsidR="002D4299" w:rsidRDefault="002D4299" w:rsidP="002D4299">
      <w:pPr>
        <w:spacing w:after="0" w:line="240" w:lineRule="auto"/>
        <w:ind w:right="565"/>
        <w:rPr>
          <w:b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29"/>
        <w:gridCol w:w="6237"/>
        <w:gridCol w:w="4111"/>
        <w:gridCol w:w="2977"/>
      </w:tblGrid>
      <w:tr w:rsidR="002D4299" w:rsidTr="00915BD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99" w:rsidRDefault="002D4299" w:rsidP="00AE0A0A">
            <w:pPr>
              <w:spacing w:after="0" w:line="240" w:lineRule="auto"/>
              <w:ind w:right="565"/>
              <w:rPr>
                <w:b/>
                <w:szCs w:val="24"/>
              </w:rPr>
            </w:pPr>
            <w:r>
              <w:rPr>
                <w:b/>
                <w:szCs w:val="24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99" w:rsidRDefault="002D4299" w:rsidP="00AE0A0A">
            <w:pPr>
              <w:spacing w:after="0" w:line="240" w:lineRule="auto"/>
              <w:ind w:right="565"/>
              <w:rPr>
                <w:b/>
                <w:szCs w:val="24"/>
              </w:rPr>
            </w:pPr>
            <w:r>
              <w:rPr>
                <w:b/>
                <w:szCs w:val="24"/>
              </w:rPr>
              <w:t>Источник информации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99" w:rsidRDefault="002D4299" w:rsidP="00AE0A0A">
            <w:pPr>
              <w:spacing w:after="0" w:line="240" w:lineRule="auto"/>
              <w:ind w:right="565"/>
              <w:rPr>
                <w:b/>
                <w:szCs w:val="24"/>
              </w:rPr>
            </w:pPr>
            <w:r>
              <w:rPr>
                <w:b/>
                <w:szCs w:val="24"/>
              </w:rPr>
              <w:t>Реквизиты источника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99" w:rsidRDefault="002D4299" w:rsidP="00AE0A0A">
            <w:pPr>
              <w:spacing w:after="0" w:line="240" w:lineRule="auto"/>
              <w:ind w:right="565"/>
              <w:rPr>
                <w:b/>
                <w:szCs w:val="24"/>
              </w:rPr>
            </w:pPr>
            <w:r>
              <w:rPr>
                <w:b/>
                <w:szCs w:val="24"/>
              </w:rPr>
              <w:t>Стоимость услуг в рублях</w:t>
            </w:r>
          </w:p>
        </w:tc>
      </w:tr>
      <w:tr w:rsidR="002D4299" w:rsidTr="00915BD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99" w:rsidRDefault="002D4299" w:rsidP="00AE0A0A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99" w:rsidRDefault="002D4299" w:rsidP="00AE0A0A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Коммерческое предложение от 05.09.2023 № 642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99" w:rsidRDefault="002D4299" w:rsidP="00AE0A0A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ООО «Архивная служба»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99" w:rsidRDefault="002D4299" w:rsidP="00AE0A0A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125 000</w:t>
            </w:r>
          </w:p>
        </w:tc>
      </w:tr>
      <w:tr w:rsidR="002D4299" w:rsidTr="00915BD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99" w:rsidRDefault="002D4299" w:rsidP="00AE0A0A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99" w:rsidRDefault="002D4299" w:rsidP="00AE0A0A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Коммерческое предложение от 05.09.2023 № 649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99" w:rsidRDefault="002D4299" w:rsidP="00AE0A0A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ИП Горбачева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99" w:rsidRDefault="002D4299" w:rsidP="00AE0A0A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126 000</w:t>
            </w:r>
          </w:p>
        </w:tc>
      </w:tr>
      <w:tr w:rsidR="002D4299" w:rsidTr="00915BD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99" w:rsidRDefault="002D4299" w:rsidP="00AE0A0A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99" w:rsidRDefault="002D4299" w:rsidP="00AE0A0A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Коммерческое предложение от 05.09.2023 № 650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99" w:rsidRDefault="002D4299" w:rsidP="00AE0A0A">
            <w:pPr>
              <w:spacing w:after="0" w:line="240" w:lineRule="auto"/>
              <w:ind w:right="565"/>
              <w:rPr>
                <w:szCs w:val="24"/>
              </w:rPr>
            </w:pPr>
            <w:r w:rsidRPr="00D2172D">
              <w:rPr>
                <w:szCs w:val="24"/>
              </w:rPr>
              <w:t>Архивная служба СПб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99" w:rsidRDefault="002D4299" w:rsidP="00AE0A0A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124 000</w:t>
            </w:r>
          </w:p>
        </w:tc>
      </w:tr>
      <w:tr w:rsidR="002D4299" w:rsidTr="00915BD4">
        <w:tc>
          <w:tcPr>
            <w:tcW w:w="14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99" w:rsidRDefault="002D4299" w:rsidP="00AE0A0A">
            <w:pPr>
              <w:spacing w:after="0" w:line="240" w:lineRule="auto"/>
              <w:ind w:right="565"/>
              <w:rPr>
                <w:b/>
                <w:szCs w:val="24"/>
              </w:rPr>
            </w:pPr>
          </w:p>
          <w:p w:rsidR="002D4299" w:rsidRDefault="002D4299" w:rsidP="00AE0A0A">
            <w:pPr>
              <w:spacing w:after="0" w:line="240" w:lineRule="auto"/>
              <w:ind w:right="565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Итого: (125 000 + 126 000+ 124 000</w:t>
            </w:r>
            <w:proofErr w:type="gramStart"/>
            <w:r>
              <w:rPr>
                <w:b/>
                <w:szCs w:val="24"/>
              </w:rPr>
              <w:t>) :</w:t>
            </w:r>
            <w:proofErr w:type="gramEnd"/>
            <w:r>
              <w:rPr>
                <w:b/>
                <w:szCs w:val="24"/>
              </w:rPr>
              <w:t xml:space="preserve"> 3= 125</w:t>
            </w:r>
            <w:r w:rsidR="00915BD4">
              <w:rPr>
                <w:b/>
                <w:szCs w:val="24"/>
              </w:rPr>
              <w:t> </w:t>
            </w:r>
            <w:r>
              <w:rPr>
                <w:b/>
                <w:szCs w:val="24"/>
              </w:rPr>
              <w:t>000</w:t>
            </w:r>
          </w:p>
          <w:p w:rsidR="00915BD4" w:rsidRPr="00915BD4" w:rsidRDefault="00915BD4" w:rsidP="00915BD4">
            <w:pPr>
              <w:spacing w:after="0" w:line="240" w:lineRule="auto"/>
              <w:rPr>
                <w:rFonts w:eastAsiaTheme="minorEastAsia"/>
                <w:b/>
              </w:rPr>
            </w:pPr>
            <w:r w:rsidRPr="00915BD4">
              <w:rPr>
                <w:rFonts w:eastAsiaTheme="minorEastAsia"/>
                <w:b/>
              </w:rPr>
              <w:t>Коэффициент на 2025 год – 104,16</w:t>
            </w:r>
          </w:p>
          <w:p w:rsidR="00915BD4" w:rsidRPr="00915BD4" w:rsidRDefault="00915BD4" w:rsidP="00915BD4">
            <w:pPr>
              <w:spacing w:after="0" w:line="240" w:lineRule="auto"/>
              <w:rPr>
                <w:rFonts w:eastAsiaTheme="minorEastAsia"/>
                <w:b/>
              </w:rPr>
            </w:pPr>
            <w:r w:rsidRPr="00915BD4">
              <w:rPr>
                <w:rFonts w:eastAsiaTheme="minorEastAsia"/>
                <w:b/>
              </w:rPr>
              <w:t>Коэффициент на 2026 год – 103,99</w:t>
            </w:r>
          </w:p>
          <w:p w:rsidR="002D4299" w:rsidRDefault="002D4299" w:rsidP="00AE0A0A">
            <w:pPr>
              <w:spacing w:after="0" w:line="240" w:lineRule="auto"/>
              <w:ind w:right="565"/>
              <w:rPr>
                <w:b/>
                <w:szCs w:val="24"/>
              </w:rPr>
            </w:pPr>
          </w:p>
        </w:tc>
      </w:tr>
    </w:tbl>
    <w:p w:rsidR="002D4299" w:rsidRDefault="002D4299" w:rsidP="002D4299">
      <w:pPr>
        <w:spacing w:after="0" w:line="240" w:lineRule="auto"/>
        <w:ind w:right="565"/>
        <w:rPr>
          <w:b/>
          <w:szCs w:val="24"/>
        </w:rPr>
      </w:pPr>
    </w:p>
    <w:p w:rsidR="002D4299" w:rsidRDefault="002D4299" w:rsidP="002D4299">
      <w:pPr>
        <w:spacing w:after="0" w:line="240" w:lineRule="auto"/>
        <w:ind w:right="565"/>
        <w:rPr>
          <w:b/>
          <w:szCs w:val="24"/>
        </w:rPr>
      </w:pPr>
    </w:p>
    <w:p w:rsidR="002D4299" w:rsidRDefault="002D4299" w:rsidP="002D4299">
      <w:pPr>
        <w:spacing w:after="0" w:line="240" w:lineRule="auto"/>
        <w:ind w:right="565"/>
        <w:rPr>
          <w:b/>
          <w:szCs w:val="24"/>
        </w:rPr>
      </w:pPr>
    </w:p>
    <w:p w:rsidR="002D4299" w:rsidRDefault="002D4299" w:rsidP="002D4299">
      <w:pPr>
        <w:spacing w:after="0" w:line="240" w:lineRule="auto"/>
        <w:ind w:right="565"/>
        <w:rPr>
          <w:b/>
          <w:szCs w:val="24"/>
        </w:rPr>
      </w:pPr>
    </w:p>
    <w:p w:rsidR="00874273" w:rsidRPr="002D4299" w:rsidRDefault="00874273" w:rsidP="002D4299"/>
    <w:sectPr w:rsidR="00874273" w:rsidRPr="002D4299" w:rsidSect="002D4299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299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1E82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BD4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0ADE0660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A2DA0-96F1-4D4C-A252-585083077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5</cp:revision>
  <cp:lastPrinted>2023-09-14T12:02:00Z</cp:lastPrinted>
  <dcterms:created xsi:type="dcterms:W3CDTF">2022-10-11T12:21:00Z</dcterms:created>
  <dcterms:modified xsi:type="dcterms:W3CDTF">2023-09-20T11:00:00Z</dcterms:modified>
</cp:coreProperties>
</file>