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D93AD8" w:rsidRDefault="00D93AD8" w:rsidP="00D93AD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93AD8" w:rsidRDefault="00D93AD8" w:rsidP="00D93AD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D93AD8" w:rsidRDefault="00D93AD8" w:rsidP="00D93AD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 г.                                                                                                                                  № 10.16-П</w:t>
      </w:r>
    </w:p>
    <w:p w:rsidR="00D93AD8" w:rsidRDefault="00D93AD8" w:rsidP="00D93AD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CB34E0" w:rsidRPr="0057652B" w:rsidTr="00AE0A0A">
        <w:trPr>
          <w:trHeight w:val="1814"/>
        </w:trPr>
        <w:tc>
          <w:tcPr>
            <w:tcW w:w="5365" w:type="dxa"/>
            <w:hideMark/>
          </w:tcPr>
          <w:p w:rsidR="00CB34E0" w:rsidRPr="0057652B" w:rsidRDefault="00CB34E0" w:rsidP="00CB34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2024 год и плановый период 2025-2026 годов»</w:t>
            </w:r>
          </w:p>
        </w:tc>
      </w:tr>
    </w:tbl>
    <w:p w:rsidR="00D93AD8" w:rsidRDefault="00D93AD8" w:rsidP="00F8449B">
      <w:pPr>
        <w:spacing w:after="0" w:line="240" w:lineRule="auto"/>
        <w:rPr>
          <w:rFonts w:eastAsia="Times New Roman"/>
          <w:szCs w:val="24"/>
        </w:rPr>
      </w:pPr>
    </w:p>
    <w:p w:rsidR="00D93AD8" w:rsidRDefault="00D93AD8" w:rsidP="00CB34E0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D93AD8" w:rsidRDefault="00D93AD8" w:rsidP="00CB34E0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D93AD8" w:rsidRDefault="00D93AD8" w:rsidP="00CB34E0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D93AD8" w:rsidRDefault="00D93AD8" w:rsidP="00CB34E0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D93AD8" w:rsidRPr="00F8449B" w:rsidRDefault="00D93AD8" w:rsidP="00CB34E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>Утвердить муниципальную программу «</w:t>
      </w:r>
      <w:r w:rsidR="00F8449B" w:rsidRPr="00F8449B">
        <w:rPr>
          <w:rFonts w:eastAsia="Times New Roman"/>
          <w:szCs w:val="24"/>
          <w:lang w:eastAsia="ru-RU"/>
        </w:rPr>
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2024 год и плановый период 2025-2026 годов»</w:t>
      </w:r>
      <w:r w:rsidRPr="00F8449B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D93AD8" w:rsidRDefault="00D93AD8" w:rsidP="00CB34E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D93AD8" w:rsidRDefault="00D93AD8" w:rsidP="00CB34E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93AD8" w:rsidRDefault="00D93AD8" w:rsidP="00CB34E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D93AD8" w:rsidRDefault="00D93AD8" w:rsidP="00CB34E0">
      <w:pPr>
        <w:spacing w:after="0"/>
        <w:jc w:val="both"/>
        <w:rPr>
          <w:rFonts w:eastAsia="Times New Roman"/>
          <w:szCs w:val="24"/>
        </w:rPr>
      </w:pPr>
    </w:p>
    <w:p w:rsidR="00D93AD8" w:rsidRDefault="00D93AD8" w:rsidP="00D93AD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D93AD8" w:rsidRDefault="00D93AD8" w:rsidP="00D93AD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:rsidR="00D93AD8" w:rsidRDefault="00D93AD8" w:rsidP="00D93AD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  <w:sectPr w:rsidR="00D93AD8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93AD8" w:rsidRDefault="00D93AD8" w:rsidP="00D93AD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14.09.2023 г.№ 10.16-</w:t>
      </w:r>
      <w:r w:rsidR="00CB34E0">
        <w:rPr>
          <w:rFonts w:eastAsia="Times New Roman"/>
          <w:sz w:val="20"/>
          <w:szCs w:val="20"/>
          <w:lang w:eastAsia="ru-RU"/>
        </w:rPr>
        <w:t>П</w:t>
      </w:r>
    </w:p>
    <w:p w:rsidR="00D93AD8" w:rsidRPr="00D93AD8" w:rsidRDefault="00D93AD8" w:rsidP="00D93AD8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2" w:name="_Hlk146016693"/>
      <w:bookmarkStart w:id="3" w:name="_Hlk146017111"/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2024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  <w:bookmarkEnd w:id="2"/>
    </w:p>
    <w:bookmarkEnd w:id="3"/>
    <w:p w:rsidR="00D93AD8" w:rsidRPr="00D93AD8" w:rsidRDefault="00D93AD8" w:rsidP="00D93AD8">
      <w:pPr>
        <w:spacing w:after="0" w:line="240" w:lineRule="auto"/>
        <w:jc w:val="both"/>
        <w:rPr>
          <w:rFonts w:eastAsia="Times New Roman"/>
          <w:szCs w:val="24"/>
        </w:rPr>
      </w:pPr>
    </w:p>
    <w:tbl>
      <w:tblPr>
        <w:tblW w:w="14742" w:type="dxa"/>
        <w:tblInd w:w="704" w:type="dxa"/>
        <w:tblLook w:val="04A0" w:firstRow="1" w:lastRow="0" w:firstColumn="1" w:lastColumn="0" w:noHBand="0" w:noVBand="1"/>
      </w:tblPr>
      <w:tblGrid>
        <w:gridCol w:w="2977"/>
        <w:gridCol w:w="11765"/>
      </w:tblGrid>
      <w:tr w:rsidR="00D93AD8" w:rsidRPr="00D93AD8" w:rsidTr="00D93AD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Default="00D93AD8" w:rsidP="00D93AD8">
            <w:pPr>
              <w:spacing w:after="0" w:line="240" w:lineRule="auto"/>
              <w:jc w:val="both"/>
              <w:outlineLvl w:val="0"/>
              <w:rPr>
                <w:szCs w:val="24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D93AD8">
              <w:rPr>
                <w:szCs w:val="24"/>
              </w:rPr>
              <w:t xml:space="preserve"> на 2024 год</w:t>
            </w:r>
            <w:r>
              <w:t xml:space="preserve"> </w:t>
            </w:r>
            <w:r w:rsidRPr="00D93AD8">
              <w:rPr>
                <w:szCs w:val="24"/>
              </w:rPr>
              <w:t>и плановый период 2025-2026 годов</w:t>
            </w:r>
          </w:p>
          <w:p w:rsidR="00F8449B" w:rsidRPr="00D93AD8" w:rsidRDefault="00F8449B" w:rsidP="00D93AD8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</w:tr>
      <w:tr w:rsidR="00D93AD8" w:rsidRPr="00D93AD8" w:rsidTr="00D93AD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1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D93AD8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93AD8">
              <w:rPr>
                <w:color w:val="000000"/>
              </w:rPr>
              <w:t>Федерации»;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D93AD8"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Закон Санкт-Петербурга от 19.03.2018 № 124-26 «О профилактике правонарушений в Санкт-Петербурге»;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Pr="00D93AD8">
              <w:rPr>
                <w:szCs w:val="24"/>
              </w:rPr>
              <w:t xml:space="preserve"> 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D93AD8" w:rsidRPr="00D93AD8" w:rsidTr="00D93AD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1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 w:rsidRPr="00D93AD8">
              <w:rPr>
                <w:szCs w:val="24"/>
              </w:rPr>
              <w:t xml:space="preserve"> 2024 год</w:t>
            </w:r>
            <w:r>
              <w:t xml:space="preserve"> </w:t>
            </w:r>
            <w:r w:rsidRPr="00D93AD8">
              <w:rPr>
                <w:szCs w:val="24"/>
              </w:rPr>
              <w:t>и плановый период 2025-2026 годов</w:t>
            </w:r>
          </w:p>
        </w:tc>
      </w:tr>
      <w:tr w:rsidR="00D93AD8" w:rsidRPr="00D93AD8" w:rsidTr="00D93AD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1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Предупреждение правонарушений и антиобщественных действий жителей, проживающих на территории внутригородского муниципального образования города федерального значения Санкт-Петербурга муниципальный округ № 15 и снижение уровня противоправных деяний, сокращение фактов безнадзорности.</w:t>
            </w:r>
          </w:p>
        </w:tc>
      </w:tr>
      <w:tr w:rsidR="00D93AD8" w:rsidRPr="00D93AD8" w:rsidTr="00D93AD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1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осуществление мер, направленных на формирование законопослушного поведения граждан;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D93AD8" w:rsidRPr="00D93AD8" w:rsidTr="00D93AD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 xml:space="preserve">Общий </w:t>
            </w:r>
            <w:proofErr w:type="gramStart"/>
            <w:r w:rsidRPr="00D93AD8">
              <w:rPr>
                <w:szCs w:val="24"/>
              </w:rPr>
              <w:t>отдел  Местной</w:t>
            </w:r>
            <w:proofErr w:type="gramEnd"/>
            <w:r w:rsidRPr="00D93AD8">
              <w:rPr>
                <w:szCs w:val="24"/>
              </w:rPr>
              <w:t xml:space="preserve"> Администрации 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D93AD8" w:rsidRPr="00D93AD8" w:rsidTr="00D93AD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lastRenderedPageBreak/>
              <w:t>Объемы и источники финансирования</w:t>
            </w:r>
          </w:p>
        </w:tc>
        <w:tc>
          <w:tcPr>
            <w:tcW w:w="1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на 2024 год</w:t>
            </w:r>
            <w:r>
              <w:rPr>
                <w:rFonts w:eastAsia="Times New Roman"/>
                <w:szCs w:val="24"/>
                <w:lang w:eastAsia="ru-RU"/>
              </w:rPr>
              <w:t xml:space="preserve"> в объеме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D93AD8">
              <w:rPr>
                <w:rFonts w:eastAsia="Times New Roman"/>
                <w:b/>
                <w:szCs w:val="24"/>
                <w:lang w:eastAsia="ru-RU"/>
              </w:rPr>
              <w:t>153,1 тыс. рублей.</w:t>
            </w:r>
          </w:p>
          <w:p w:rsid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на 202</w:t>
            </w:r>
            <w:r>
              <w:rPr>
                <w:rFonts w:eastAsia="Times New Roman"/>
                <w:szCs w:val="24"/>
                <w:lang w:eastAsia="ru-RU"/>
              </w:rPr>
              <w:t xml:space="preserve">5 год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159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D93AD8" w:rsidRPr="00D93AD8" w:rsidRDefault="00D93AD8" w:rsidP="00D93A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на 2026</w:t>
            </w:r>
            <w:r w:rsidRPr="000B31B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165,4 тыс. рублей.</w:t>
            </w:r>
          </w:p>
        </w:tc>
      </w:tr>
      <w:tr w:rsidR="00D93AD8" w:rsidRPr="00D93AD8" w:rsidTr="00D93AD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1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  <w:szCs w:val="24"/>
              </w:rPr>
              <w:t>3.</w:t>
            </w:r>
            <w:r w:rsidRPr="00D93AD8">
              <w:t xml:space="preserve"> </w:t>
            </w:r>
            <w:r w:rsidRPr="00D93AD8"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 w:rsidRPr="00D93AD8">
              <w:rPr>
                <w:szCs w:val="24"/>
              </w:rPr>
              <w:t xml:space="preserve"> проживающих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4. Снижение количества правонарушений на территории внутригородского муниципального образования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</w:tbl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2024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</w:p>
    <w:tbl>
      <w:tblPr>
        <w:tblW w:w="15451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469"/>
        <w:gridCol w:w="1559"/>
        <w:gridCol w:w="1418"/>
        <w:gridCol w:w="1842"/>
        <w:gridCol w:w="1560"/>
        <w:gridCol w:w="1559"/>
        <w:gridCol w:w="1559"/>
      </w:tblGrid>
      <w:tr w:rsidR="00D93AD8" w:rsidRPr="00D93AD8" w:rsidTr="00D93AD8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№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п/п</w:t>
            </w:r>
          </w:p>
        </w:tc>
        <w:tc>
          <w:tcPr>
            <w:tcW w:w="5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Наименование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Ожидаемые конечные </w:t>
            </w:r>
            <w:r w:rsidRPr="00D93AD8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Срок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реализации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Необходимый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Pr="00D93AD8">
              <w:rPr>
                <w:b/>
                <w:szCs w:val="24"/>
              </w:rPr>
              <w:t>бъем финансирования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 тыс. руб.</w:t>
            </w:r>
          </w:p>
        </w:tc>
      </w:tr>
      <w:tr w:rsidR="00D93AD8" w:rsidRPr="00D93AD8" w:rsidTr="00D93AD8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:rsidTr="00D93AD8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D93AD8" w:rsidRPr="00D93AD8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>печатной продукции по вопросу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Тираж, экз. (брошюра)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1-3 кв.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32,0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33,2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34,5</w:t>
            </w:r>
          </w:p>
        </w:tc>
      </w:tr>
      <w:tr w:rsidR="00D93AD8" w:rsidRPr="00D93AD8" w:rsidTr="00CB34E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2.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материалов.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Не менее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  <w:r w:rsidRPr="00CB34E0">
              <w:rPr>
                <w:b/>
                <w:sz w:val="22"/>
              </w:rPr>
              <w:t>По мере поступления и необходимости обновления соответствующей информации</w:t>
            </w:r>
          </w:p>
          <w:p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</w:p>
        </w:tc>
      </w:tr>
      <w:tr w:rsidR="00D93AD8" w:rsidRPr="00D93AD8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340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по профилактике правонарушений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3.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информации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4.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комиссий,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По плану АВР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7C7F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5. 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Кол-во </w:t>
            </w:r>
            <w:proofErr w:type="spellStart"/>
            <w:r w:rsidRPr="00D93AD8">
              <w:rPr>
                <w:szCs w:val="24"/>
              </w:rPr>
              <w:t>мероприя</w:t>
            </w:r>
            <w:proofErr w:type="spellEnd"/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proofErr w:type="spellStart"/>
            <w:r w:rsidRPr="00D93AD8">
              <w:rPr>
                <w:szCs w:val="24"/>
              </w:rPr>
              <w:t>тий</w:t>
            </w:r>
            <w:proofErr w:type="spellEnd"/>
            <w:r w:rsidRPr="00D93AD8">
              <w:rPr>
                <w:szCs w:val="24"/>
              </w:rPr>
              <w:t xml:space="preserve">,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6.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Обход территории в границах 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 w:rsidRPr="00D93AD8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Кол-во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proofErr w:type="spellStart"/>
            <w:proofErr w:type="gramStart"/>
            <w:r w:rsidRPr="00D93AD8">
              <w:rPr>
                <w:szCs w:val="24"/>
              </w:rPr>
              <w:t>мероприя-тий</w:t>
            </w:r>
            <w:proofErr w:type="spellEnd"/>
            <w:proofErr w:type="gramEnd"/>
            <w:r w:rsidRPr="00D93AD8">
              <w:rPr>
                <w:szCs w:val="24"/>
              </w:rPr>
              <w:t>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7.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тематических мероприятий, тренингов, посвященных профилактике правонарушений с несовершеннолетними жителями и другими категориями граждан на территории внутригородского муниципального образования города федерального значения Санкт-Петербурга муниципальный округ № 15</w:t>
            </w:r>
            <w:r w:rsidRPr="00D93AD8">
              <w:rPr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52,5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54,6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56,8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8.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бесед о п</w:t>
            </w:r>
            <w:r w:rsidRPr="00D93AD8">
              <w:rPr>
                <w:rFonts w:eastAsiaTheme="minorHAnsi"/>
                <w:szCs w:val="24"/>
              </w:rPr>
              <w:t xml:space="preserve">равилах поведения и безопасности дома: бытовые приборы, телефон, визит незнакомца и т.д. Правила безопасного поведения на улице (что делать если потерялся, к кому обратиться за помощью) «Чтобы не случилась беда!». </w:t>
            </w:r>
          </w:p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>Для детей в возрасте от 7 до 12 лет.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68,6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71,3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74,1</w:t>
            </w:r>
          </w:p>
        </w:tc>
      </w:tr>
      <w:tr w:rsidR="00D93AD8" w:rsidRPr="00D93AD8" w:rsidTr="00D93AD8">
        <w:trPr>
          <w:trHeight w:val="20"/>
        </w:trPr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b/>
                <w:szCs w:val="24"/>
              </w:rPr>
              <w:t>ИТОГО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D93AD8" w:rsidRPr="00CB34E0" w:rsidRDefault="00D93AD8" w:rsidP="00D93AD8">
            <w:pPr>
              <w:spacing w:after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bookmarkStart w:id="4" w:name="_GoBack"/>
            <w:r w:rsidRPr="00CB34E0">
              <w:rPr>
                <w:b/>
                <w:szCs w:val="24"/>
              </w:rPr>
              <w:t xml:space="preserve"> 915</w:t>
            </w:r>
            <w:r w:rsidRPr="00CB34E0">
              <w:rPr>
                <w:b/>
                <w:szCs w:val="24"/>
              </w:rPr>
              <w:tab/>
              <w:t>0113</w:t>
            </w:r>
            <w:r w:rsidRPr="00CB34E0">
              <w:rPr>
                <w:b/>
                <w:szCs w:val="24"/>
              </w:rPr>
              <w:tab/>
              <w:t>7960000510</w:t>
            </w:r>
            <w:r w:rsidRPr="00CB34E0">
              <w:rPr>
                <w:b/>
                <w:szCs w:val="24"/>
              </w:rPr>
              <w:tab/>
              <w:t>244</w:t>
            </w:r>
            <w:bookmarkEnd w:id="4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D93AD8">
              <w:rPr>
                <w:b/>
                <w:bCs/>
                <w:szCs w:val="24"/>
              </w:rPr>
              <w:t>153,1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159,1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9B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</w:p>
          <w:p w:rsidR="00D93AD8" w:rsidRPr="00D93AD8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165,4</w:t>
            </w:r>
          </w:p>
        </w:tc>
      </w:tr>
    </w:tbl>
    <w:p w:rsidR="00CB34E0" w:rsidRDefault="00CB34E0" w:rsidP="00D93AD8">
      <w:pPr>
        <w:tabs>
          <w:tab w:val="left" w:pos="-180"/>
        </w:tabs>
        <w:spacing w:after="0"/>
        <w:jc w:val="both"/>
        <w:rPr>
          <w:szCs w:val="24"/>
        </w:rPr>
      </w:pPr>
    </w:p>
    <w:p w:rsidR="00D93AD8" w:rsidRPr="00D93AD8" w:rsidRDefault="00D93AD8" w:rsidP="00D93AD8">
      <w:pPr>
        <w:tabs>
          <w:tab w:val="left" w:pos="-180"/>
        </w:tabs>
        <w:spacing w:after="0"/>
        <w:jc w:val="both"/>
        <w:rPr>
          <w:szCs w:val="24"/>
        </w:rPr>
      </w:pPr>
      <w:r w:rsidRPr="00D93AD8">
        <w:rPr>
          <w:szCs w:val="24"/>
        </w:rPr>
        <w:t>Разработчик (ответственный за реализацию) муниципальной программы</w:t>
      </w:r>
    </w:p>
    <w:p w:rsidR="00D93AD8" w:rsidRPr="00D93AD8" w:rsidRDefault="00D93AD8" w:rsidP="00D93AD8">
      <w:pPr>
        <w:spacing w:after="0" w:line="240" w:lineRule="auto"/>
        <w:outlineLvl w:val="0"/>
        <w:rPr>
          <w:szCs w:val="24"/>
        </w:rPr>
      </w:pPr>
      <w:r w:rsidRPr="00D93AD8">
        <w:rPr>
          <w:szCs w:val="24"/>
        </w:rPr>
        <w:t xml:space="preserve">Руководитель общего отдела                                                                                                     </w:t>
      </w:r>
      <w:r w:rsidR="00CB34E0">
        <w:rPr>
          <w:szCs w:val="24"/>
        </w:rPr>
        <w:t xml:space="preserve">  </w:t>
      </w:r>
      <w:r w:rsidRPr="00D93AD8">
        <w:rPr>
          <w:szCs w:val="24"/>
        </w:rPr>
        <w:t>Я.Ю. Шабурова</w:t>
      </w:r>
    </w:p>
    <w:p w:rsidR="00D93AD8" w:rsidRPr="00D93AD8" w:rsidRDefault="00D93AD8" w:rsidP="00D93AD8">
      <w:pPr>
        <w:tabs>
          <w:tab w:val="left" w:pos="-180"/>
          <w:tab w:val="left" w:pos="3899"/>
        </w:tabs>
        <w:spacing w:before="240" w:after="0" w:line="240" w:lineRule="auto"/>
        <w:jc w:val="both"/>
      </w:pPr>
      <w:r w:rsidRPr="00D93AD8">
        <w:rPr>
          <w:szCs w:val="24"/>
        </w:rPr>
        <w:t>Исполнитель Муниципальной программы</w:t>
      </w:r>
    </w:p>
    <w:p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  <w:r w:rsidRPr="00D93AD8">
        <w:rPr>
          <w:szCs w:val="24"/>
        </w:rPr>
        <w:t xml:space="preserve">Главный специалист общего отдела                                                                                      </w:t>
      </w:r>
      <w:r w:rsidR="00CB34E0">
        <w:rPr>
          <w:szCs w:val="24"/>
        </w:rPr>
        <w:t xml:space="preserve">    </w:t>
      </w:r>
      <w:r w:rsidRPr="00D93AD8">
        <w:rPr>
          <w:szCs w:val="24"/>
        </w:rPr>
        <w:t xml:space="preserve">  А.А.</w:t>
      </w:r>
      <w:r w:rsidR="00CB34E0">
        <w:rPr>
          <w:szCs w:val="24"/>
        </w:rPr>
        <w:t xml:space="preserve"> </w:t>
      </w:r>
      <w:r w:rsidRPr="00D93AD8">
        <w:rPr>
          <w:szCs w:val="24"/>
        </w:rPr>
        <w:t>Адаменко</w:t>
      </w:r>
    </w:p>
    <w:p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</w:p>
    <w:p w:rsidR="00874273" w:rsidRPr="00D93AD8" w:rsidRDefault="00874273" w:rsidP="00D93AD8"/>
    <w:sectPr w:rsidR="00874273" w:rsidRPr="00D93AD8" w:rsidSect="00D93AD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4E0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AD8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49B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1487A5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3AD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0B457-D763-4836-AABE-D6F9D0157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1390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2023-09-14T12:02:00Z</cp:lastPrinted>
  <dcterms:created xsi:type="dcterms:W3CDTF">2022-10-11T12:21:00Z</dcterms:created>
  <dcterms:modified xsi:type="dcterms:W3CDTF">2023-09-20T09:20:00Z</dcterms:modified>
</cp:coreProperties>
</file>