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691" w:rsidRDefault="00FD2691" w:rsidP="00FD269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>
        <w:rPr>
          <w:rFonts w:eastAsia="Times New Roman"/>
          <w:b/>
          <w:sz w:val="20"/>
          <w:szCs w:val="20"/>
          <w:lang w:eastAsia="ru-RU"/>
        </w:rPr>
        <w:t>16</w:t>
      </w:r>
    </w:p>
    <w:p w:rsidR="00FD2691" w:rsidRDefault="00FD2691" w:rsidP="00FD269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FD2691" w:rsidRDefault="00FD2691" w:rsidP="00FD269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FD2691" w:rsidRDefault="00FD2691" w:rsidP="00FD269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FD2691" w:rsidRDefault="00FD2691" w:rsidP="00FD2691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FD2691" w:rsidRDefault="00FD2691" w:rsidP="00FD2691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06.12.2023 г. № 16.1-П</w:t>
      </w:r>
      <w:bookmarkEnd w:id="0"/>
    </w:p>
    <w:p w:rsidR="00F34933" w:rsidRPr="00467C4F" w:rsidRDefault="00F34933" w:rsidP="00F3493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A2F9D" w:rsidRDefault="005743E4" w:rsidP="00706F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706FAE" w:rsidRDefault="006A2F9D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</w:t>
      </w:r>
      <w:r w:rsidR="006B5BAC">
        <w:rPr>
          <w:rFonts w:eastAsia="Times New Roman"/>
          <w:b/>
          <w:szCs w:val="24"/>
          <w:lang w:eastAsia="ru-RU"/>
        </w:rPr>
        <w:t xml:space="preserve">формах, </w:t>
      </w:r>
      <w:r w:rsidR="00BA017E">
        <w:rPr>
          <w:rFonts w:eastAsia="Times New Roman"/>
          <w:b/>
          <w:szCs w:val="24"/>
          <w:lang w:eastAsia="ru-RU"/>
        </w:rPr>
        <w:t xml:space="preserve">установленных законодательством Санкт-Петербурга, </w:t>
      </w:r>
      <w:r w:rsidR="00336BCE" w:rsidRPr="00336BCE">
        <w:rPr>
          <w:rFonts w:eastAsia="Times New Roman"/>
          <w:b/>
          <w:szCs w:val="24"/>
          <w:lang w:eastAsia="ru-RU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</w:r>
      <w:r w:rsidR="006D7910">
        <w:rPr>
          <w:rFonts w:eastAsia="Times New Roman"/>
          <w:b/>
          <w:szCs w:val="24"/>
          <w:lang w:eastAsia="ru-RU"/>
        </w:rPr>
        <w:t xml:space="preserve"> </w:t>
      </w: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E149F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C2DCC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</w:p>
    <w:p w:rsidR="006A2F9D" w:rsidRPr="008717B6" w:rsidRDefault="00BC2DCC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CF0EA0" w:rsidRPr="00861BD1">
        <w:rPr>
          <w:rFonts w:eastAsia="Times New Roman"/>
          <w:b/>
          <w:szCs w:val="24"/>
          <w:lang w:eastAsia="ru-RU"/>
        </w:rPr>
        <w:t>униципальный округ № 15</w:t>
      </w:r>
      <w:r w:rsidR="00196EA0">
        <w:rPr>
          <w:rFonts w:eastAsia="Times New Roman"/>
          <w:b/>
          <w:szCs w:val="24"/>
          <w:lang w:eastAsia="ru-RU"/>
        </w:rPr>
        <w:t>»</w:t>
      </w:r>
      <w:r w:rsidR="00CF0EA0" w:rsidRPr="00861BD1">
        <w:rPr>
          <w:rFonts w:eastAsia="Times New Roman"/>
          <w:b/>
          <w:szCs w:val="24"/>
          <w:lang w:eastAsia="ru-RU"/>
        </w:rPr>
        <w:t xml:space="preserve"> </w:t>
      </w:r>
      <w:r w:rsidR="00196EA0">
        <w:rPr>
          <w:rFonts w:eastAsia="Times New Roman"/>
          <w:b/>
          <w:szCs w:val="24"/>
          <w:lang w:eastAsia="ru-RU"/>
        </w:rPr>
        <w:t>на</w:t>
      </w:r>
      <w:r w:rsidR="00E44611">
        <w:rPr>
          <w:rFonts w:eastAsia="Times New Roman"/>
          <w:b/>
          <w:szCs w:val="24"/>
          <w:lang w:eastAsia="ru-RU"/>
        </w:rPr>
        <w:t xml:space="preserve"> 20</w:t>
      </w:r>
      <w:r w:rsidR="006B5BAC">
        <w:rPr>
          <w:rFonts w:eastAsia="Times New Roman"/>
          <w:b/>
          <w:szCs w:val="24"/>
          <w:lang w:eastAsia="ru-RU"/>
        </w:rPr>
        <w:t>2</w:t>
      </w:r>
      <w:r w:rsidR="006D7910">
        <w:rPr>
          <w:rFonts w:eastAsia="Times New Roman"/>
          <w:b/>
          <w:szCs w:val="24"/>
          <w:lang w:eastAsia="ru-RU"/>
        </w:rPr>
        <w:t>3</w:t>
      </w:r>
      <w:r w:rsidR="006A2F9D" w:rsidRPr="00861BD1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7230"/>
      </w:tblGrid>
      <w:tr w:rsidR="006A2F9D" w:rsidTr="006D7910">
        <w:trPr>
          <w:trHeight w:val="529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30" w:type="dxa"/>
          </w:tcPr>
          <w:p w:rsidR="00861BD1" w:rsidRPr="009B1AF6" w:rsidRDefault="00BA017E" w:rsidP="00096E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A017E">
              <w:rPr>
                <w:rFonts w:eastAsia="Times New Roman"/>
                <w:szCs w:val="24"/>
                <w:lang w:eastAsia="ru-RU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  <w:r w:rsidR="009A6A23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A017E">
              <w:rPr>
                <w:rFonts w:eastAsia="Times New Roman"/>
                <w:szCs w:val="24"/>
                <w:lang w:eastAsia="ru-RU"/>
              </w:rPr>
              <w:t>на тер</w:t>
            </w:r>
            <w:r w:rsidR="009E149F">
              <w:rPr>
                <w:rFonts w:eastAsia="Times New Roman"/>
                <w:szCs w:val="24"/>
                <w:lang w:eastAsia="ru-RU"/>
              </w:rPr>
              <w:t>ритории внутригородского м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BC2DCC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BA017E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  <w:r w:rsidR="00706FAE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A017E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196EA0">
              <w:rPr>
                <w:rFonts w:eastAsia="Times New Roman"/>
                <w:szCs w:val="24"/>
                <w:lang w:eastAsia="ru-RU"/>
              </w:rPr>
              <w:t xml:space="preserve">на </w:t>
            </w:r>
            <w:r w:rsidR="006D7910">
              <w:rPr>
                <w:rFonts w:eastAsia="Times New Roman"/>
                <w:szCs w:val="24"/>
                <w:lang w:eastAsia="ru-RU"/>
              </w:rPr>
              <w:t>2023</w:t>
            </w:r>
            <w:r w:rsidR="00196EA0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A2F9D" w:rsidTr="006D7910">
        <w:trPr>
          <w:trHeight w:val="529"/>
        </w:trPr>
        <w:tc>
          <w:tcPr>
            <w:tcW w:w="3114" w:type="dxa"/>
          </w:tcPr>
          <w:p w:rsidR="006A2F9D" w:rsidRPr="00420898" w:rsidRDefault="00E56327" w:rsidP="00E563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</w:t>
            </w:r>
            <w:r w:rsidR="006A2F9D" w:rsidRPr="00420898">
              <w:rPr>
                <w:b/>
                <w:szCs w:val="24"/>
              </w:rPr>
              <w:t xml:space="preserve"> основани</w:t>
            </w:r>
            <w:r>
              <w:rPr>
                <w:b/>
                <w:szCs w:val="24"/>
              </w:rPr>
              <w:t>я</w:t>
            </w:r>
            <w:r w:rsidR="006A2F9D" w:rsidRPr="00420898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230" w:type="dxa"/>
          </w:tcPr>
          <w:p w:rsidR="006A2F9D" w:rsidRPr="005A1017" w:rsidRDefault="00685DD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5A1017">
              <w:rPr>
                <w:szCs w:val="24"/>
                <w:lang w:eastAsia="ru-RU"/>
              </w:rPr>
              <w:t xml:space="preserve">- </w:t>
            </w:r>
            <w:r w:rsidR="006A2F9D" w:rsidRPr="005A1017">
              <w:rPr>
                <w:szCs w:val="24"/>
                <w:lang w:eastAsia="ru-RU"/>
              </w:rPr>
              <w:t>Закон Санкт-Петербурга от 21.09.201</w:t>
            </w:r>
            <w:r w:rsidRPr="005A1017">
              <w:rPr>
                <w:szCs w:val="24"/>
                <w:lang w:eastAsia="ru-RU"/>
              </w:rPr>
              <w:t>1 №</w:t>
            </w:r>
            <w:r w:rsidR="004A7496" w:rsidRPr="005A1017">
              <w:rPr>
                <w:szCs w:val="24"/>
                <w:lang w:eastAsia="ru-RU"/>
              </w:rPr>
              <w:t xml:space="preserve"> 541-106</w:t>
            </w:r>
            <w:r w:rsidRPr="005A1017">
              <w:rPr>
                <w:szCs w:val="24"/>
                <w:lang w:eastAsia="ru-RU"/>
              </w:rPr>
              <w:t xml:space="preserve"> «</w:t>
            </w:r>
            <w:r w:rsidR="006A2F9D" w:rsidRPr="005A1017">
              <w:rPr>
                <w:szCs w:val="24"/>
                <w:lang w:eastAsia="ru-RU"/>
              </w:rPr>
              <w:t>О профилактике незаконного потребления наркотических средств и психотропных веществ</w:t>
            </w:r>
            <w:r w:rsidRPr="005A1017">
              <w:rPr>
                <w:szCs w:val="24"/>
                <w:lang w:eastAsia="ru-RU"/>
              </w:rPr>
              <w:t>, наркомании в Санкт-Петербурге»</w:t>
            </w:r>
            <w:r w:rsidR="002418BB" w:rsidRPr="005A1017">
              <w:rPr>
                <w:szCs w:val="24"/>
                <w:lang w:eastAsia="ru-RU"/>
              </w:rPr>
              <w:t>;</w:t>
            </w:r>
          </w:p>
          <w:p w:rsidR="006A2F9D" w:rsidRPr="005A1017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>Закон Санкт-Петербурга от 23.09.2009 года № 420-79 «Об организации местного само</w:t>
            </w:r>
            <w:r w:rsidR="002418BB" w:rsidRPr="005A1017">
              <w:rPr>
                <w:szCs w:val="24"/>
              </w:rPr>
              <w:t>управления в Санкт-Петербурге»;</w:t>
            </w:r>
          </w:p>
          <w:p w:rsidR="002418BB" w:rsidRPr="005A1017" w:rsidRDefault="002418BB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>-  Указ Президента Российской Федерации от 18.10.2007 №1374 «О дополнительных мерах по противодействию незаконному обороту наркотических средств, психотропных веществ и их прекурсоров»;</w:t>
            </w:r>
          </w:p>
          <w:p w:rsidR="006A2F9D" w:rsidRPr="00A675E6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5A1017">
              <w:rPr>
                <w:szCs w:val="24"/>
              </w:rPr>
              <w:t xml:space="preserve">- </w:t>
            </w:r>
            <w:r w:rsidR="006A2F9D" w:rsidRPr="005A1017">
              <w:rPr>
                <w:szCs w:val="24"/>
              </w:rPr>
              <w:t xml:space="preserve">Устав </w:t>
            </w:r>
            <w:r w:rsidR="00BC2DCC">
              <w:t xml:space="preserve"> </w:t>
            </w:r>
            <w:r w:rsidR="00BC2DCC" w:rsidRPr="00BC2DCC">
              <w:rPr>
                <w:szCs w:val="24"/>
              </w:rPr>
              <w:t>внутригородского муниципального образования города федерального значения Санкт-Петербурга муниципальный округ № 15</w:t>
            </w:r>
            <w:r w:rsidR="006A2F9D" w:rsidRPr="005A1017">
              <w:rPr>
                <w:szCs w:val="24"/>
              </w:rPr>
              <w:t>.</w:t>
            </w:r>
          </w:p>
        </w:tc>
      </w:tr>
      <w:tr w:rsidR="006A2F9D" w:rsidTr="006D7910">
        <w:trPr>
          <w:trHeight w:val="405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30" w:type="dxa"/>
          </w:tcPr>
          <w:p w:rsidR="006A2F9D" w:rsidRDefault="006D7910" w:rsidP="00096E8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2023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6D7910">
        <w:trPr>
          <w:trHeight w:val="71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230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Сокращение численности людей, вовлеченных в потребление психоактивных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6D7910">
        <w:trPr>
          <w:trHeight w:val="71"/>
        </w:trPr>
        <w:tc>
          <w:tcPr>
            <w:tcW w:w="3114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30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6D7910">
        <w:trPr>
          <w:trHeight w:val="147"/>
        </w:trPr>
        <w:tc>
          <w:tcPr>
            <w:tcW w:w="3114" w:type="dxa"/>
          </w:tcPr>
          <w:p w:rsidR="006A2F9D" w:rsidRPr="00420898" w:rsidRDefault="00E56327" w:rsidP="00E563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Ответственный исполнитель </w:t>
            </w:r>
            <w:r w:rsidR="006A2F9D" w:rsidRPr="00420898">
              <w:rPr>
                <w:b/>
                <w:szCs w:val="24"/>
              </w:rPr>
              <w:t>программы</w:t>
            </w:r>
          </w:p>
        </w:tc>
        <w:tc>
          <w:tcPr>
            <w:tcW w:w="7230" w:type="dxa"/>
          </w:tcPr>
          <w:p w:rsidR="006A2F9D" w:rsidRPr="00A675E6" w:rsidRDefault="00E56327" w:rsidP="00782DF7">
            <w:pPr>
              <w:spacing w:after="0" w:line="240" w:lineRule="auto"/>
              <w:rPr>
                <w:szCs w:val="24"/>
              </w:rPr>
            </w:pPr>
            <w:r>
              <w:t>О</w:t>
            </w:r>
            <w:r w:rsidR="006D7910">
              <w:t>бщий о</w:t>
            </w:r>
            <w:r>
              <w:t xml:space="preserve">тдел </w:t>
            </w:r>
            <w:r w:rsidR="00410622">
              <w:rPr>
                <w:szCs w:val="24"/>
              </w:rPr>
              <w:t xml:space="preserve">Местной </w:t>
            </w:r>
            <w:r w:rsidR="00782DF7">
              <w:rPr>
                <w:szCs w:val="24"/>
              </w:rPr>
              <w:t>А</w:t>
            </w:r>
            <w:r>
              <w:rPr>
                <w:szCs w:val="24"/>
              </w:rPr>
              <w:t xml:space="preserve">дминистрации </w:t>
            </w:r>
            <w:r w:rsidR="00782DF7">
              <w:rPr>
                <w:szCs w:val="24"/>
              </w:rPr>
              <w:t xml:space="preserve">внутригородского </w:t>
            </w:r>
            <w:r w:rsidR="00782DF7" w:rsidRPr="00BC2DCC">
              <w:rPr>
                <w:szCs w:val="24"/>
              </w:rPr>
              <w:t xml:space="preserve"> муниципального образования города федерального значения Санкт-Петербурга муниципальный округ № 15</w:t>
            </w:r>
            <w:r w:rsidR="00782DF7" w:rsidRPr="005A1017">
              <w:rPr>
                <w:szCs w:val="24"/>
              </w:rPr>
              <w:t>.</w:t>
            </w:r>
          </w:p>
        </w:tc>
      </w:tr>
      <w:tr w:rsidR="006A2F9D" w:rsidRPr="00833FCA" w:rsidTr="006D7910">
        <w:trPr>
          <w:trHeight w:val="350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30" w:type="dxa"/>
          </w:tcPr>
          <w:p w:rsidR="006A2F9D" w:rsidRPr="00AD2204" w:rsidRDefault="00E37EBE" w:rsidP="00C75C3A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 xml:space="preserve">Местный бюджет внутригородского </w:t>
            </w:r>
            <w:r w:rsidR="00782DF7">
              <w:rPr>
                <w:szCs w:val="24"/>
              </w:rPr>
              <w:t>м</w:t>
            </w:r>
            <w:r w:rsidRPr="00AD2204">
              <w:rPr>
                <w:szCs w:val="24"/>
              </w:rPr>
              <w:t xml:space="preserve">униципального образования </w:t>
            </w:r>
            <w:r w:rsidR="00410622">
              <w:rPr>
                <w:szCs w:val="24"/>
              </w:rPr>
              <w:t>города федерального значения Санкт-Петербурга м</w:t>
            </w:r>
            <w:r w:rsidRPr="00AD2204">
              <w:rPr>
                <w:szCs w:val="24"/>
              </w:rPr>
              <w:t>униципальный округ № 15 н</w:t>
            </w:r>
            <w:r w:rsidR="00441716" w:rsidRPr="00AD2204">
              <w:rPr>
                <w:szCs w:val="24"/>
              </w:rPr>
              <w:t xml:space="preserve">а </w:t>
            </w:r>
            <w:r w:rsidR="006D7910">
              <w:rPr>
                <w:szCs w:val="24"/>
              </w:rPr>
              <w:t>2023</w:t>
            </w:r>
            <w:r w:rsidR="00D45E63" w:rsidRPr="00AD2204">
              <w:rPr>
                <w:szCs w:val="24"/>
              </w:rPr>
              <w:t xml:space="preserve"> </w:t>
            </w:r>
            <w:r w:rsidR="00410622">
              <w:rPr>
                <w:szCs w:val="24"/>
              </w:rPr>
              <w:t xml:space="preserve">год,  </w:t>
            </w:r>
            <w:r w:rsidRPr="00AD2204">
              <w:rPr>
                <w:szCs w:val="24"/>
              </w:rPr>
              <w:t xml:space="preserve"> </w:t>
            </w:r>
            <w:r w:rsidR="00C75C3A">
              <w:rPr>
                <w:szCs w:val="24"/>
              </w:rPr>
              <w:t>26,0</w:t>
            </w:r>
            <w:r w:rsidR="00A62071" w:rsidRPr="00F34933">
              <w:rPr>
                <w:b/>
                <w:szCs w:val="24"/>
              </w:rPr>
              <w:t xml:space="preserve"> тыс. руб</w:t>
            </w:r>
            <w:r w:rsidR="00A62071" w:rsidRPr="00507F13">
              <w:rPr>
                <w:szCs w:val="24"/>
              </w:rPr>
              <w:t>.</w:t>
            </w:r>
          </w:p>
        </w:tc>
      </w:tr>
      <w:tr w:rsidR="006A2F9D" w:rsidRPr="00833FCA" w:rsidTr="006D7910">
        <w:trPr>
          <w:trHeight w:val="1118"/>
        </w:trPr>
        <w:tc>
          <w:tcPr>
            <w:tcW w:w="3114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7230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343E6D" w:rsidRDefault="00343E6D" w:rsidP="00861BD1">
      <w:pPr>
        <w:pStyle w:val="a4"/>
        <w:jc w:val="center"/>
        <w:rPr>
          <w:b/>
          <w:szCs w:val="24"/>
        </w:rPr>
      </w:pPr>
    </w:p>
    <w:p w:rsidR="002418BB" w:rsidRDefault="002418BB" w:rsidP="00E56327">
      <w:pPr>
        <w:pStyle w:val="a4"/>
        <w:rPr>
          <w:b/>
          <w:szCs w:val="24"/>
        </w:rPr>
      </w:pPr>
    </w:p>
    <w:p w:rsidR="006A2F9D" w:rsidRPr="00706FAE" w:rsidRDefault="006A2F9D" w:rsidP="00706FAE">
      <w:pPr>
        <w:pStyle w:val="a4"/>
        <w:jc w:val="center"/>
        <w:rPr>
          <w:b/>
          <w:szCs w:val="24"/>
        </w:rPr>
      </w:pPr>
      <w:r w:rsidRPr="00706FAE">
        <w:rPr>
          <w:b/>
          <w:szCs w:val="24"/>
        </w:rPr>
        <w:t xml:space="preserve">Основные мероприятия </w:t>
      </w:r>
      <w:r w:rsidR="005743E4" w:rsidRPr="00706FAE">
        <w:rPr>
          <w:b/>
          <w:szCs w:val="24"/>
        </w:rPr>
        <w:t xml:space="preserve">Муниципальной </w:t>
      </w:r>
      <w:r w:rsidRPr="00706FAE">
        <w:rPr>
          <w:b/>
          <w:szCs w:val="24"/>
        </w:rPr>
        <w:t>программы</w:t>
      </w:r>
    </w:p>
    <w:p w:rsidR="00706FAE" w:rsidRDefault="00BC2DCC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706FAE">
        <w:rPr>
          <w:rFonts w:eastAsia="Times New Roman"/>
          <w:b/>
          <w:szCs w:val="24"/>
          <w:lang w:eastAsia="ru-RU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 на территории внутригородского муниципального образования города федерального значения Санкт-Петербурга </w:t>
      </w:r>
    </w:p>
    <w:p w:rsidR="00BA017E" w:rsidRPr="00706FAE" w:rsidRDefault="00BC2DCC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706FAE">
        <w:rPr>
          <w:rFonts w:eastAsia="Times New Roman"/>
          <w:b/>
          <w:szCs w:val="24"/>
          <w:lang w:eastAsia="ru-RU"/>
        </w:rPr>
        <w:t>муниципальный округ № 15» на 2023 год</w:t>
      </w:r>
    </w:p>
    <w:p w:rsidR="00BC2DCC" w:rsidRPr="00706FAE" w:rsidRDefault="00BC2DCC" w:rsidP="00706FA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992"/>
        <w:gridCol w:w="992"/>
        <w:gridCol w:w="1134"/>
        <w:gridCol w:w="851"/>
        <w:gridCol w:w="1417"/>
      </w:tblGrid>
      <w:tr w:rsidR="00F34933" w:rsidRPr="006658A1" w:rsidTr="009A6A23">
        <w:trPr>
          <w:trHeight w:val="20"/>
        </w:trPr>
        <w:tc>
          <w:tcPr>
            <w:tcW w:w="568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№</w:t>
            </w:r>
          </w:p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п/п</w:t>
            </w:r>
          </w:p>
        </w:tc>
        <w:tc>
          <w:tcPr>
            <w:tcW w:w="4678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Наименование</w:t>
            </w:r>
          </w:p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Ожидаемые конечные </w:t>
            </w:r>
            <w:r w:rsidRPr="00706FAE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Срок</w:t>
            </w:r>
          </w:p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исполнения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F34933" w:rsidRPr="00706FAE" w:rsidRDefault="00F34933" w:rsidP="00F34933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Необходимый объем финансирования,</w:t>
            </w:r>
          </w:p>
          <w:p w:rsidR="00F34933" w:rsidRPr="00706FAE" w:rsidRDefault="00F34933" w:rsidP="00F34933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 </w:t>
            </w:r>
            <w:proofErr w:type="spellStart"/>
            <w:r w:rsidRPr="00706FAE">
              <w:rPr>
                <w:b/>
                <w:szCs w:val="24"/>
              </w:rPr>
              <w:t>тыс.руб</w:t>
            </w:r>
            <w:proofErr w:type="spellEnd"/>
            <w:r w:rsidRPr="00706FAE">
              <w:rPr>
                <w:b/>
                <w:szCs w:val="24"/>
              </w:rPr>
              <w:t>.</w:t>
            </w:r>
          </w:p>
        </w:tc>
      </w:tr>
      <w:tr w:rsidR="00F34933" w:rsidRPr="006658A1" w:rsidTr="009A6A23">
        <w:trPr>
          <w:trHeight w:val="690"/>
        </w:trPr>
        <w:tc>
          <w:tcPr>
            <w:tcW w:w="568" w:type="dxa"/>
            <w:vMerge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ед. изм.</w:t>
            </w:r>
          </w:p>
        </w:tc>
        <w:tc>
          <w:tcPr>
            <w:tcW w:w="992" w:type="dxa"/>
            <w:vMerge w:val="restart"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226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</w:tr>
      <w:tr w:rsidR="00F34933" w:rsidRPr="006658A1" w:rsidTr="009A6A23">
        <w:trPr>
          <w:trHeight w:val="66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F34933" w:rsidRPr="00706FAE" w:rsidRDefault="00F34933" w:rsidP="005132BC">
            <w:pPr>
              <w:jc w:val="center"/>
              <w:rPr>
                <w:b/>
                <w:szCs w:val="24"/>
              </w:rPr>
            </w:pPr>
            <w:r w:rsidRPr="00706FAE">
              <w:rPr>
                <w:b/>
                <w:szCs w:val="24"/>
              </w:rPr>
              <w:t xml:space="preserve">Всего на </w:t>
            </w:r>
            <w:r w:rsidR="006D7910" w:rsidRPr="00706FAE">
              <w:rPr>
                <w:b/>
                <w:szCs w:val="24"/>
              </w:rPr>
              <w:t>2023</w:t>
            </w:r>
            <w:r w:rsidRPr="00706FAE">
              <w:rPr>
                <w:b/>
                <w:szCs w:val="24"/>
              </w:rPr>
              <w:t xml:space="preserve"> год</w:t>
            </w:r>
          </w:p>
        </w:tc>
      </w:tr>
      <w:tr w:rsidR="00F34933" w:rsidRPr="006658A1" w:rsidTr="00F34933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Pr="008A314B" w:rsidRDefault="00F34933" w:rsidP="005132BC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tcBorders>
              <w:bottom w:val="nil"/>
            </w:tcBorders>
            <w:vAlign w:val="center"/>
          </w:tcPr>
          <w:p w:rsidR="00F34933" w:rsidRPr="00685DDE" w:rsidRDefault="00F34933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F34933" w:rsidRPr="006658A1" w:rsidTr="009A6A23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Pr="008A314B" w:rsidRDefault="00F34933" w:rsidP="005132BC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Pr="008A314B">
              <w:rPr>
                <w:szCs w:val="24"/>
              </w:rPr>
              <w:t>ний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</w:t>
            </w:r>
            <w:r w:rsidR="00782DF7">
              <w:rPr>
                <w:szCs w:val="24"/>
              </w:rPr>
              <w:t xml:space="preserve"> внутригородского</w:t>
            </w:r>
            <w:r w:rsidRPr="008A314B">
              <w:rPr>
                <w:szCs w:val="24"/>
              </w:rPr>
              <w:t xml:space="preserve"> </w:t>
            </w:r>
            <w:r w:rsidR="00782DF7">
              <w:rPr>
                <w:szCs w:val="24"/>
              </w:rPr>
              <w:t xml:space="preserve"> </w:t>
            </w:r>
            <w:r w:rsidR="00782DF7" w:rsidRPr="00BC2DCC">
              <w:rPr>
                <w:szCs w:val="24"/>
              </w:rPr>
              <w:t>муниципального образования города федерального значения Санкт-Петербурга муниципальный округ № 15</w:t>
            </w:r>
            <w:r w:rsidR="00782DF7" w:rsidRPr="005A1017">
              <w:rPr>
                <w:szCs w:val="24"/>
              </w:rPr>
              <w:t>.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551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</w:t>
            </w:r>
            <w:r w:rsidR="006D7910">
              <w:rPr>
                <w:szCs w:val="24"/>
              </w:rPr>
              <w:t xml:space="preserve"> муниципальной газете «Вестник н</w:t>
            </w:r>
            <w:r>
              <w:rPr>
                <w:szCs w:val="24"/>
              </w:rPr>
              <w:t>аш</w:t>
            </w:r>
            <w:r w:rsidR="006D7910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6D7910">
              <w:rPr>
                <w:szCs w:val="24"/>
              </w:rPr>
              <w:t>а</w:t>
            </w:r>
            <w:r w:rsidRPr="008A314B">
              <w:rPr>
                <w:szCs w:val="24"/>
              </w:rPr>
              <w:t xml:space="preserve">», на официальном сайте </w:t>
            </w:r>
            <w:r w:rsidR="00782DF7">
              <w:rPr>
                <w:szCs w:val="24"/>
              </w:rPr>
              <w:t xml:space="preserve"> </w:t>
            </w:r>
            <w:r w:rsidR="00782DF7">
              <w:rPr>
                <w:szCs w:val="24"/>
              </w:rPr>
              <w:lastRenderedPageBreak/>
              <w:t xml:space="preserve">внутригородского </w:t>
            </w:r>
            <w:r w:rsidR="00782DF7" w:rsidRPr="00BC2DCC">
              <w:rPr>
                <w:szCs w:val="24"/>
              </w:rPr>
              <w:t>муниципального образования города федерального значения Санкт-Петербурга муниципальный округ № 15</w:t>
            </w:r>
            <w:r w:rsidR="00782DF7" w:rsidRPr="005A1017">
              <w:rPr>
                <w:szCs w:val="24"/>
              </w:rPr>
              <w:t>.</w:t>
            </w:r>
            <w:r w:rsidRPr="008A314B">
              <w:rPr>
                <w:szCs w:val="24"/>
              </w:rPr>
              <w:t xml:space="preserve"> материалов, направленных на профилактику наркомании. 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>кол-во материалов.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tcBorders>
              <w:bottom w:val="nil"/>
            </w:tcBorders>
            <w:vAlign w:val="center"/>
          </w:tcPr>
          <w:p w:rsidR="00F34933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678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Участие в семинарах (круглых столах) с представителями общественных организаций, осуществляющих свою деятельность антинаркотической направленности, пропагандирующих здоровый образ жизни на территории муниципального образования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7043B5" w:rsidRPr="00D1020D" w:rsidTr="00F34933">
        <w:trPr>
          <w:trHeight w:val="20"/>
        </w:trPr>
        <w:tc>
          <w:tcPr>
            <w:tcW w:w="568" w:type="dxa"/>
            <w:vAlign w:val="center"/>
          </w:tcPr>
          <w:p w:rsidR="007043B5" w:rsidRPr="008A314B" w:rsidRDefault="007043B5" w:rsidP="005132BC">
            <w:pPr>
              <w:jc w:val="center"/>
              <w:rPr>
                <w:szCs w:val="24"/>
              </w:rPr>
            </w:pPr>
          </w:p>
        </w:tc>
        <w:tc>
          <w:tcPr>
            <w:tcW w:w="10064" w:type="dxa"/>
            <w:gridSpan w:val="6"/>
            <w:vAlign w:val="center"/>
          </w:tcPr>
          <w:p w:rsidR="007043B5" w:rsidRPr="00685DDE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  <w:r w:rsidR="00782DF7">
              <w:rPr>
                <w:szCs w:val="24"/>
              </w:rPr>
              <w:t>.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</w:t>
            </w:r>
            <w:r w:rsidR="00782DF7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782DF7">
              <w:rPr>
                <w:szCs w:val="24"/>
              </w:rPr>
              <w:t>а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  <w:r w:rsidR="00782DF7">
              <w:rPr>
                <w:szCs w:val="24"/>
              </w:rPr>
              <w:t xml:space="preserve"> </w:t>
            </w:r>
            <w:r w:rsidRPr="008A314B">
              <w:rPr>
                <w:szCs w:val="24"/>
              </w:rPr>
              <w:t>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456E6A" w:rsidRDefault="00F34933" w:rsidP="00BA017E">
            <w:pPr>
              <w:spacing w:after="0"/>
              <w:jc w:val="both"/>
              <w:rPr>
                <w:szCs w:val="24"/>
              </w:rPr>
            </w:pPr>
            <w:r w:rsidRPr="00456E6A">
              <w:rPr>
                <w:szCs w:val="24"/>
              </w:rPr>
              <w:t>Разработка, подготовка материалов для брошюры по вопросу профилактики наркомании. Издание и распространение печатной продукции по вопросу профилактики наркомании.</w:t>
            </w:r>
          </w:p>
        </w:tc>
        <w:tc>
          <w:tcPr>
            <w:tcW w:w="992" w:type="dxa"/>
            <w:vAlign w:val="center"/>
          </w:tcPr>
          <w:p w:rsidR="00F34933" w:rsidRPr="00456E6A" w:rsidRDefault="00F34933" w:rsidP="009A6A23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 xml:space="preserve">кол-во материалов. </w:t>
            </w:r>
            <w:r w:rsidR="009A6A23" w:rsidRPr="00456E6A">
              <w:rPr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456E6A" w:rsidRDefault="00F34933" w:rsidP="007B228A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456E6A" w:rsidRDefault="00F34933" w:rsidP="007B228A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1-3 кв.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456E6A" w:rsidRDefault="00456E6A" w:rsidP="007B228A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26</w:t>
            </w:r>
            <w:r w:rsidR="00F34933" w:rsidRPr="00456E6A">
              <w:rPr>
                <w:szCs w:val="24"/>
              </w:rPr>
              <w:t>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456E6A" w:rsidRDefault="00F34933" w:rsidP="00410622">
            <w:pPr>
              <w:spacing w:after="0"/>
              <w:jc w:val="center"/>
              <w:rPr>
                <w:szCs w:val="24"/>
              </w:rPr>
            </w:pPr>
            <w:r w:rsidRPr="00456E6A">
              <w:rPr>
                <w:szCs w:val="24"/>
              </w:rPr>
              <w:t>2</w:t>
            </w:r>
            <w:r w:rsidR="00410622" w:rsidRPr="00456E6A">
              <w:rPr>
                <w:szCs w:val="24"/>
              </w:rPr>
              <w:t>6</w:t>
            </w:r>
            <w:r w:rsidRPr="00456E6A">
              <w:rPr>
                <w:szCs w:val="24"/>
              </w:rPr>
              <w:t>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Default="00F34933" w:rsidP="005132BC">
            <w:pPr>
              <w:jc w:val="center"/>
              <w:rPr>
                <w:szCs w:val="24"/>
              </w:rPr>
            </w:pPr>
          </w:p>
        </w:tc>
        <w:tc>
          <w:tcPr>
            <w:tcW w:w="8647" w:type="dxa"/>
            <w:gridSpan w:val="5"/>
            <w:vAlign w:val="center"/>
          </w:tcPr>
          <w:p w:rsidR="00F34933" w:rsidRPr="007043B5" w:rsidRDefault="00F34933" w:rsidP="007B228A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  <w:tc>
          <w:tcPr>
            <w:tcW w:w="1417" w:type="dxa"/>
            <w:vAlign w:val="center"/>
          </w:tcPr>
          <w:p w:rsidR="00F34933" w:rsidRPr="007043B5" w:rsidRDefault="00F34933" w:rsidP="007B228A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</w:t>
            </w:r>
            <w:r w:rsidRPr="008A314B">
              <w:rPr>
                <w:szCs w:val="24"/>
              </w:rPr>
              <w:lastRenderedPageBreak/>
              <w:t>наркоманией и незаконным оборотом наркотиков.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7043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</w:t>
            </w:r>
            <w:r w:rsidR="00782DF7">
              <w:rPr>
                <w:bCs/>
                <w:szCs w:val="24"/>
              </w:rPr>
              <w:t xml:space="preserve">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  <w:r w:rsidRPr="008A314B">
              <w:rPr>
                <w:bCs/>
                <w:szCs w:val="24"/>
              </w:rPr>
              <w:t xml:space="preserve"> (отдел опеки и попечительства)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Pr="008A314B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соответствующей информации в правоохранительные органы района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F34933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Pr="008A314B">
              <w:rPr>
                <w:szCs w:val="24"/>
              </w:rPr>
              <w:t>ной основе</w:t>
            </w:r>
          </w:p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Default="00F34933" w:rsidP="005132B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14.</w:t>
            </w:r>
          </w:p>
        </w:tc>
        <w:tc>
          <w:tcPr>
            <w:tcW w:w="4678" w:type="dxa"/>
            <w:vAlign w:val="center"/>
          </w:tcPr>
          <w:p w:rsidR="00F34933" w:rsidRPr="008A314B" w:rsidRDefault="00F34933" w:rsidP="00782DF7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>Проведение монитори</w:t>
            </w:r>
            <w:r w:rsidR="00782DF7">
              <w:rPr>
                <w:bCs/>
                <w:szCs w:val="24"/>
              </w:rPr>
              <w:t xml:space="preserve">нга наркоситуации на территории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  <w:r w:rsidRPr="007B228A">
              <w:rPr>
                <w:bCs/>
                <w:szCs w:val="24"/>
              </w:rPr>
              <w:t xml:space="preserve"> (фото фиксация размещения рекламы на фасадах зданий и сооружений для дальнейшего их устранения)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8A314B" w:rsidRDefault="00F34933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D1020D" w:rsidTr="009A6A23">
        <w:trPr>
          <w:trHeight w:val="20"/>
        </w:trPr>
        <w:tc>
          <w:tcPr>
            <w:tcW w:w="568" w:type="dxa"/>
            <w:vAlign w:val="center"/>
          </w:tcPr>
          <w:p w:rsidR="00F34933" w:rsidRDefault="00F34933" w:rsidP="00BA01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15.</w:t>
            </w:r>
          </w:p>
        </w:tc>
        <w:tc>
          <w:tcPr>
            <w:tcW w:w="4678" w:type="dxa"/>
            <w:vAlign w:val="center"/>
          </w:tcPr>
          <w:p w:rsidR="00F34933" w:rsidRPr="009E149F" w:rsidRDefault="00F34933" w:rsidP="00782DF7">
            <w:pPr>
              <w:spacing w:after="0"/>
              <w:jc w:val="both"/>
              <w:rPr>
                <w:bCs/>
                <w:szCs w:val="24"/>
              </w:rPr>
            </w:pPr>
            <w:r w:rsidRPr="009E149F">
              <w:rPr>
                <w:bCs/>
                <w:szCs w:val="24"/>
              </w:rPr>
              <w:t>Организация и проведение тематических мероприятий, тренингов, посвященных профилактике наркомании с несовершеннолетними жителями и другими категориями граждан</w:t>
            </w:r>
            <w:r w:rsidR="00782DF7">
              <w:rPr>
                <w:bCs/>
                <w:szCs w:val="24"/>
              </w:rPr>
              <w:t xml:space="preserve"> на территории</w:t>
            </w:r>
            <w:r w:rsidRPr="009E149F">
              <w:rPr>
                <w:bCs/>
                <w:szCs w:val="24"/>
              </w:rPr>
              <w:t xml:space="preserve"> </w:t>
            </w:r>
            <w:r w:rsidR="00782DF7" w:rsidRPr="00AD2204">
              <w:rPr>
                <w:szCs w:val="24"/>
              </w:rPr>
              <w:t xml:space="preserve">внутригородского </w:t>
            </w:r>
            <w:r w:rsidR="00782DF7">
              <w:rPr>
                <w:szCs w:val="24"/>
              </w:rPr>
              <w:t>м</w:t>
            </w:r>
            <w:r w:rsidR="00782DF7" w:rsidRPr="00AD2204">
              <w:rPr>
                <w:szCs w:val="24"/>
              </w:rPr>
              <w:t xml:space="preserve">униципального образования </w:t>
            </w:r>
            <w:r w:rsidR="00782DF7">
              <w:rPr>
                <w:szCs w:val="24"/>
              </w:rPr>
              <w:t>города федерального значения Санкт-Петербурга м</w:t>
            </w:r>
            <w:r w:rsidR="00782DF7" w:rsidRPr="00AD2204">
              <w:rPr>
                <w:szCs w:val="24"/>
              </w:rPr>
              <w:t>униципальный округ № 15</w:t>
            </w:r>
          </w:p>
        </w:tc>
        <w:tc>
          <w:tcPr>
            <w:tcW w:w="992" w:type="dxa"/>
            <w:vAlign w:val="center"/>
          </w:tcPr>
          <w:p w:rsidR="00F34933" w:rsidRPr="009E149F" w:rsidRDefault="00F34933" w:rsidP="00BA017E">
            <w:pPr>
              <w:jc w:val="center"/>
              <w:rPr>
                <w:szCs w:val="24"/>
              </w:rPr>
            </w:pPr>
            <w:r w:rsidRPr="009E149F">
              <w:rPr>
                <w:szCs w:val="24"/>
              </w:rPr>
              <w:t>кол-во мероприятий,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4933" w:rsidRPr="009E149F" w:rsidRDefault="00C75C3A" w:rsidP="00BA01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F34933">
              <w:rPr>
                <w:szCs w:val="24"/>
              </w:rPr>
              <w:t>/30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4933" w:rsidRPr="009E149F" w:rsidRDefault="00F34933" w:rsidP="00BA01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34933" w:rsidRPr="009E149F" w:rsidRDefault="00C75C3A" w:rsidP="0041062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4933" w:rsidRPr="009E149F" w:rsidRDefault="00C75C3A" w:rsidP="0041062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F34933" w:rsidRPr="006658A1" w:rsidTr="009A6A23">
        <w:trPr>
          <w:trHeight w:val="20"/>
        </w:trPr>
        <w:tc>
          <w:tcPr>
            <w:tcW w:w="8364" w:type="dxa"/>
            <w:gridSpan w:val="5"/>
            <w:vAlign w:val="center"/>
          </w:tcPr>
          <w:p w:rsidR="00F34933" w:rsidRPr="008A314B" w:rsidRDefault="00F34933" w:rsidP="00F3493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F34933" w:rsidRDefault="00F34933" w:rsidP="00F34933">
            <w:pPr>
              <w:spacing w:after="0"/>
              <w:jc w:val="center"/>
              <w:rPr>
                <w:szCs w:val="24"/>
              </w:rPr>
            </w:pPr>
            <w:r w:rsidRPr="007043B5">
              <w:rPr>
                <w:szCs w:val="24"/>
              </w:rPr>
              <w:t xml:space="preserve">Раздел/подраздел, целевая статья  </w:t>
            </w:r>
          </w:p>
          <w:p w:rsidR="00F34933" w:rsidRPr="007043B5" w:rsidRDefault="00782DF7" w:rsidP="00782DF7">
            <w:pPr>
              <w:spacing w:after="0"/>
              <w:jc w:val="center"/>
              <w:rPr>
                <w:szCs w:val="24"/>
              </w:rPr>
            </w:pPr>
            <w:r w:rsidRPr="00782DF7">
              <w:rPr>
                <w:szCs w:val="24"/>
              </w:rPr>
              <w:t>915</w:t>
            </w:r>
            <w:r w:rsidRPr="00782DF7">
              <w:rPr>
                <w:szCs w:val="24"/>
              </w:rPr>
              <w:tab/>
              <w:t>0113</w:t>
            </w:r>
            <w:r w:rsidRPr="00782DF7">
              <w:rPr>
                <w:szCs w:val="24"/>
              </w:rPr>
              <w:tab/>
              <w:t>7980000530</w:t>
            </w:r>
            <w:r w:rsidRPr="00782DF7">
              <w:rPr>
                <w:szCs w:val="24"/>
              </w:rPr>
              <w:tab/>
              <w:t>244</w:t>
            </w:r>
          </w:p>
        </w:tc>
        <w:tc>
          <w:tcPr>
            <w:tcW w:w="851" w:type="dxa"/>
            <w:vAlign w:val="center"/>
          </w:tcPr>
          <w:p w:rsidR="00F34933" w:rsidRPr="008A314B" w:rsidRDefault="00C75C3A" w:rsidP="00410622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26,0</w:t>
            </w:r>
          </w:p>
        </w:tc>
        <w:tc>
          <w:tcPr>
            <w:tcW w:w="1417" w:type="dxa"/>
            <w:vAlign w:val="center"/>
          </w:tcPr>
          <w:p w:rsidR="00F34933" w:rsidRPr="008A314B" w:rsidRDefault="00C75C3A" w:rsidP="00C75C3A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26,0</w:t>
            </w:r>
          </w:p>
        </w:tc>
      </w:tr>
    </w:tbl>
    <w:p w:rsidR="00C45C95" w:rsidRDefault="00C45C95" w:rsidP="00F3493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F34933" w:rsidRPr="00150D37" w:rsidRDefault="00F34933" w:rsidP="00F34933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</w:t>
      </w:r>
      <w:r w:rsidR="00C45C95">
        <w:rPr>
          <w:szCs w:val="24"/>
        </w:rPr>
        <w:t xml:space="preserve"> (ответственный за реализацию) м</w:t>
      </w:r>
      <w:r w:rsidRPr="00150D37">
        <w:rPr>
          <w:szCs w:val="24"/>
        </w:rPr>
        <w:t>униципальной программы</w:t>
      </w:r>
    </w:p>
    <w:p w:rsidR="00F34933" w:rsidRPr="00150D37" w:rsidRDefault="00F34933" w:rsidP="006D7910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6D7910"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 w:rsidR="006D7910">
        <w:rPr>
          <w:szCs w:val="24"/>
        </w:rPr>
        <w:t xml:space="preserve">                                                                                     Я.Ю. Шабурова  </w:t>
      </w:r>
    </w:p>
    <w:p w:rsidR="00F34933" w:rsidRPr="00150D37" w:rsidRDefault="00F34933" w:rsidP="00F3493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C75C3A" w:rsidRDefault="00C75C3A" w:rsidP="00467C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C75C3A" w:rsidRDefault="00C75C3A" w:rsidP="00467C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C75C3A" w:rsidRDefault="00C75C3A" w:rsidP="00467C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1" w:name="_GoBack"/>
      <w:bookmarkEnd w:id="1"/>
    </w:p>
    <w:sectPr w:rsidR="00C75C3A" w:rsidSect="00343E6D">
      <w:footerReference w:type="default" r:id="rId8"/>
      <w:footerReference w:type="first" r:id="rId9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653" w:rsidRPr="00AF33CE" w:rsidRDefault="00A7165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71653" w:rsidRPr="00AF33CE" w:rsidRDefault="00A7165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2BC" w:rsidRDefault="005132B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2BC" w:rsidRDefault="005132BC" w:rsidP="00A93946">
    <w:pPr>
      <w:pStyle w:val="a6"/>
      <w:jc w:val="center"/>
    </w:pPr>
  </w:p>
  <w:p w:rsidR="005132BC" w:rsidRDefault="005132B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653" w:rsidRPr="00AF33CE" w:rsidRDefault="00A7165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71653" w:rsidRPr="00AF33CE" w:rsidRDefault="00A7165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6E89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B3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EA0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8E6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8BB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79F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273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2DB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10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966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0622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2F0D"/>
    <w:rsid w:val="00443482"/>
    <w:rsid w:val="00443657"/>
    <w:rsid w:val="004438B4"/>
    <w:rsid w:val="00443E78"/>
    <w:rsid w:val="004446F4"/>
    <w:rsid w:val="00444D55"/>
    <w:rsid w:val="00445F66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6E6A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67C4F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07F13"/>
    <w:rsid w:val="00510522"/>
    <w:rsid w:val="00510597"/>
    <w:rsid w:val="005106C3"/>
    <w:rsid w:val="00511491"/>
    <w:rsid w:val="0051229E"/>
    <w:rsid w:val="005126D1"/>
    <w:rsid w:val="00512795"/>
    <w:rsid w:val="005129C8"/>
    <w:rsid w:val="005132BC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17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BF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2286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5DD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5BAC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4302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910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3B5"/>
    <w:rsid w:val="00704EC7"/>
    <w:rsid w:val="00705D89"/>
    <w:rsid w:val="00706961"/>
    <w:rsid w:val="00706FAE"/>
    <w:rsid w:val="00707521"/>
    <w:rsid w:val="00707692"/>
    <w:rsid w:val="007104DB"/>
    <w:rsid w:val="007115EB"/>
    <w:rsid w:val="0071183F"/>
    <w:rsid w:val="007119E3"/>
    <w:rsid w:val="00711A79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7EC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DF7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28A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CF6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04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FC3"/>
    <w:rsid w:val="008A314B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FF1"/>
    <w:rsid w:val="00904515"/>
    <w:rsid w:val="00904BCB"/>
    <w:rsid w:val="00904C65"/>
    <w:rsid w:val="00904C82"/>
    <w:rsid w:val="0090544C"/>
    <w:rsid w:val="00907335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3B7"/>
    <w:rsid w:val="009A1CC1"/>
    <w:rsid w:val="009A22C5"/>
    <w:rsid w:val="009A262C"/>
    <w:rsid w:val="009A3FC0"/>
    <w:rsid w:val="009A40CA"/>
    <w:rsid w:val="009A5A65"/>
    <w:rsid w:val="009A6A23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49F"/>
    <w:rsid w:val="009E18FA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68D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071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653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234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B7D95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204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600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4E97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7E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DCC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5C95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C3A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6983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231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E63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09E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9FE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2732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A2B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FF8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7E4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27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99A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33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2691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CAAF60"/>
  <w15:docId w15:val="{8D204A3C-17AD-4BC0-9610-62DCDC10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0F010-C06A-40D1-8A4A-DEAFE3172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1254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8</cp:revision>
  <cp:lastPrinted>2022-10-12T11:31:00Z</cp:lastPrinted>
  <dcterms:created xsi:type="dcterms:W3CDTF">2022-09-09T10:54:00Z</dcterms:created>
  <dcterms:modified xsi:type="dcterms:W3CDTF">2023-12-11T11:07:00Z</dcterms:modified>
</cp:coreProperties>
</file>