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4C7" w:rsidRPr="00427301" w:rsidRDefault="00EB54C7" w:rsidP="00EB54C7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301">
        <w:rPr>
          <w:rFonts w:ascii="Times New Roman" w:hAnsi="Times New Roman"/>
          <w:b/>
          <w:bCs/>
          <w:sz w:val="24"/>
          <w:szCs w:val="24"/>
        </w:rPr>
        <w:t xml:space="preserve">Объявление 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EB54C7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муниципального образования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города федерального значения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Санкт-Петербурга </w:t>
      </w:r>
    </w:p>
    <w:p w:rsidR="009479FD" w:rsidRDefault="009479FD" w:rsidP="009479FD">
      <w:pPr>
        <w:widowControl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униципальный округ № 15 за 202</w:t>
      </w:r>
      <w:r w:rsidR="0060276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</w:t>
      </w:r>
      <w:r w:rsidRPr="00AE7E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год»</w:t>
      </w:r>
    </w:p>
    <w:p w:rsidR="009479FD" w:rsidRDefault="009479FD" w:rsidP="009479FD">
      <w:pPr>
        <w:widowControl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479FD" w:rsidRPr="009479FD" w:rsidRDefault="009479FD" w:rsidP="009479FD">
      <w:pPr>
        <w:widowControl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_Hlk101348586"/>
      <w:r w:rsidRPr="009479FD">
        <w:rPr>
          <w:rFonts w:ascii="Times New Roman" w:hAnsi="Times New Roman"/>
          <w:bCs/>
          <w:sz w:val="24"/>
          <w:szCs w:val="24"/>
        </w:rPr>
        <w:t>В дополнение к Извещению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bookmarkStart w:id="1" w:name="_Hlk101348372"/>
      <w:r w:rsidRPr="009479FD">
        <w:rPr>
          <w:rFonts w:ascii="Times New Roman" w:hAnsi="Times New Roman"/>
          <w:bCs/>
          <w:sz w:val="24"/>
          <w:szCs w:val="24"/>
        </w:rPr>
        <w:t xml:space="preserve">о проведении публичных слушаний по обсуждению проекта 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</w:t>
      </w:r>
      <w:r w:rsidR="0060276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3 </w:t>
      </w:r>
      <w:bookmarkStart w:id="2" w:name="_GoBack"/>
      <w:bookmarkEnd w:id="2"/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год»</w:t>
      </w:r>
      <w:bookmarkEnd w:id="1"/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9479FD">
        <w:rPr>
          <w:rFonts w:ascii="Times New Roman" w:hAnsi="Times New Roman"/>
          <w:bCs/>
          <w:sz w:val="24"/>
          <w:szCs w:val="24"/>
        </w:rPr>
        <w:t>в форме очного собрания (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Приложение № 2 к Решению Муниципального Совета внутригородского муниципального образования 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города федерального значения  Санкт-Петербурга муниципальный округ № 15 за 202</w:t>
      </w:r>
      <w:r w:rsidR="00602762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3</w:t>
      </w:r>
      <w:r w:rsidRPr="009479F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год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«</w:t>
      </w:r>
      <w:r w:rsidR="00602762">
        <w:rPr>
          <w:rFonts w:ascii="Times New Roman" w:eastAsia="Times New Roman" w:hAnsi="Times New Roman" w:cs="Times New Roman"/>
          <w:sz w:val="24"/>
          <w:szCs w:val="24"/>
          <w:lang w:eastAsia="zh-CN"/>
        </w:rPr>
        <w:t>15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» мая 202</w:t>
      </w:r>
      <w:r w:rsidR="00602762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</w:t>
      </w:r>
      <w:r w:rsidR="00602762">
        <w:rPr>
          <w:rFonts w:ascii="Times New Roman" w:eastAsia="Times New Roman" w:hAnsi="Times New Roman" w:cs="Times New Roman"/>
          <w:sz w:val="24"/>
          <w:szCs w:val="24"/>
          <w:lang w:eastAsia="zh-CN"/>
        </w:rPr>
        <w:t>41/2</w:t>
      </w:r>
      <w:r w:rsidRPr="009479FD">
        <w:rPr>
          <w:rFonts w:ascii="Times New Roman" w:eastAsia="Times New Roman" w:hAnsi="Times New Roman" w:cs="Times New Roman"/>
          <w:sz w:val="24"/>
          <w:szCs w:val="24"/>
          <w:lang w:eastAsia="zh-CN"/>
        </w:rPr>
        <w:t>).</w:t>
      </w:r>
    </w:p>
    <w:p w:rsidR="009479FD" w:rsidRPr="009479FD" w:rsidRDefault="009479FD" w:rsidP="009479FD">
      <w:pPr>
        <w:widowControl/>
        <w:spacing w:after="0"/>
        <w:ind w:firstLine="708"/>
        <w:jc w:val="both"/>
        <w:rPr>
          <w:sz w:val="24"/>
          <w:szCs w:val="24"/>
        </w:rPr>
      </w:pPr>
      <w:r w:rsidRPr="009479FD">
        <w:rPr>
          <w:rFonts w:ascii="Times New Roman" w:hAnsi="Times New Roman"/>
          <w:bCs/>
          <w:sz w:val="24"/>
          <w:szCs w:val="24"/>
        </w:rPr>
        <w:t xml:space="preserve"> Организация и проведение публичных слушаний 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будет осуществляться «</w:t>
      </w:r>
      <w:r w:rsidR="00602762">
        <w:rPr>
          <w:rFonts w:ascii="Times New Roman" w:hAnsi="Times New Roman"/>
          <w:b/>
          <w:bCs/>
          <w:i/>
          <w:sz w:val="24"/>
          <w:szCs w:val="24"/>
        </w:rPr>
        <w:t>20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>» июня 202</w:t>
      </w:r>
      <w:r w:rsidR="00602762">
        <w:rPr>
          <w:rFonts w:ascii="Times New Roman" w:hAnsi="Times New Roman"/>
          <w:b/>
          <w:bCs/>
          <w:i/>
          <w:sz w:val="24"/>
          <w:szCs w:val="24"/>
        </w:rPr>
        <w:t>4</w:t>
      </w:r>
      <w:r w:rsidRPr="009479FD">
        <w:rPr>
          <w:rFonts w:ascii="Times New Roman" w:hAnsi="Times New Roman"/>
          <w:b/>
          <w:bCs/>
          <w:i/>
          <w:sz w:val="24"/>
          <w:szCs w:val="24"/>
        </w:rPr>
        <w:t xml:space="preserve"> года в 16 час. 30 мин по адресу: Санкт-Петербург, ул. Руднева, д. 4.</w:t>
      </w:r>
      <w:bookmarkEnd w:id="0"/>
    </w:p>
    <w:sectPr w:rsidR="009479FD" w:rsidRPr="009479FD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1C250D"/>
    <w:multiLevelType w:val="hybridMultilevel"/>
    <w:tmpl w:val="3C7E1C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044C33"/>
    <w:rsid w:val="00335449"/>
    <w:rsid w:val="0038247F"/>
    <w:rsid w:val="00427301"/>
    <w:rsid w:val="00470AF9"/>
    <w:rsid w:val="004B653F"/>
    <w:rsid w:val="004D67C0"/>
    <w:rsid w:val="004E2DE9"/>
    <w:rsid w:val="005667F0"/>
    <w:rsid w:val="00602762"/>
    <w:rsid w:val="006E3FF4"/>
    <w:rsid w:val="008A5A88"/>
    <w:rsid w:val="009172D2"/>
    <w:rsid w:val="009479FD"/>
    <w:rsid w:val="00A40CC7"/>
    <w:rsid w:val="00DC1A49"/>
    <w:rsid w:val="00E539F3"/>
    <w:rsid w:val="00EB54C7"/>
    <w:rsid w:val="00ED3693"/>
    <w:rsid w:val="00FE2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9100"/>
  <w15:docId w15:val="{8437BDD4-F5BF-4BB2-82C9-3F862DEA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character" w:styleId="a7">
    <w:name w:val="Hyperlink"/>
    <w:basedOn w:val="a0"/>
    <w:uiPriority w:val="99"/>
    <w:unhideWhenUsed/>
    <w:rsid w:val="003354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35449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70AF9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470AF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Кабанова Анна Дмитриевна</cp:lastModifiedBy>
  <cp:revision>2</cp:revision>
  <cp:lastPrinted>2023-05-11T11:04:00Z</cp:lastPrinted>
  <dcterms:created xsi:type="dcterms:W3CDTF">2024-05-17T10:54:00Z</dcterms:created>
  <dcterms:modified xsi:type="dcterms:W3CDTF">2024-05-17T10:54:00Z</dcterms:modified>
</cp:coreProperties>
</file>