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0D0" w:rsidRPr="00573F07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_GoBack"/>
      <w:bookmarkEnd w:id="0"/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>Приложение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№ 1</w:t>
      </w: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к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Порядку</w:t>
      </w:r>
      <w:r w:rsidR="00DE53F9">
        <w:rPr>
          <w:rFonts w:ascii="Times New Roman" w:eastAsia="Times New Roman" w:hAnsi="Times New Roman"/>
          <w:sz w:val="20"/>
          <w:szCs w:val="20"/>
          <w:lang w:eastAsia="ru-RU"/>
        </w:rPr>
        <w:t xml:space="preserve"> ведения реестра муниципального имущества</w:t>
      </w: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8050D0" w:rsidRPr="00573F07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8050D0" w:rsidRPr="00573F07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8050D0" w:rsidRPr="00573F07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>муниципальный округ № 15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7C42FC">
        <w:rPr>
          <w:rFonts w:ascii="Times New Roman" w:eastAsia="Times New Roman" w:hAnsi="Times New Roman"/>
          <w:sz w:val="20"/>
          <w:szCs w:val="20"/>
          <w:lang w:eastAsia="ru-RU"/>
        </w:rPr>
        <w:t xml:space="preserve">19 декабря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2024</w:t>
      </w:r>
      <w:r w:rsidRPr="00573F07">
        <w:rPr>
          <w:rFonts w:ascii="Times New Roman" w:eastAsia="Times New Roman" w:hAnsi="Times New Roman"/>
          <w:sz w:val="20"/>
          <w:szCs w:val="20"/>
          <w:lang w:eastAsia="ru-RU"/>
        </w:rPr>
        <w:t xml:space="preserve"> г.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№</w:t>
      </w:r>
      <w:r w:rsidR="007C42FC">
        <w:rPr>
          <w:rFonts w:ascii="Times New Roman" w:eastAsia="Times New Roman" w:hAnsi="Times New Roman"/>
          <w:sz w:val="20"/>
          <w:szCs w:val="20"/>
          <w:lang w:eastAsia="ru-RU"/>
        </w:rPr>
        <w:t xml:space="preserve"> 15.2-р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01283D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Реестр муниципального имущества внутригородского муниципального образования города федерального значения </w:t>
      </w:r>
    </w:p>
    <w:p w:rsidR="008050D0" w:rsidRPr="0001283D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01283D">
        <w:rPr>
          <w:rFonts w:ascii="Times New Roman" w:eastAsia="Times New Roman" w:hAnsi="Times New Roman"/>
          <w:b/>
          <w:sz w:val="24"/>
          <w:szCs w:val="20"/>
          <w:lang w:eastAsia="ru-RU"/>
        </w:rPr>
        <w:t>Санкт-Петербурга муниципальный округ № 15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Pr="00B71CE2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71CE2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Раздел </w:t>
      </w:r>
      <w:r w:rsidRPr="00B71CE2">
        <w:rPr>
          <w:rFonts w:ascii="Times New Roman" w:eastAsia="Times New Roman" w:hAnsi="Times New Roman"/>
          <w:b/>
          <w:sz w:val="24"/>
          <w:szCs w:val="20"/>
          <w:lang w:val="en-US" w:eastAsia="ru-RU"/>
        </w:rPr>
        <w:t>I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71CE2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Сведения о недвижимом имуществе </w:t>
      </w:r>
    </w:p>
    <w:p w:rsidR="008050D0" w:rsidRPr="00B71CE2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71CE2">
        <w:rPr>
          <w:rFonts w:ascii="Times New Roman" w:eastAsia="Times New Roman" w:hAnsi="Times New Roman"/>
          <w:b/>
          <w:sz w:val="24"/>
          <w:szCs w:val="20"/>
          <w:lang w:eastAsia="ru-RU"/>
        </w:rPr>
        <w:t>внутригородского муниципального образования города федерального значения Санкт-Петербурга муниципальный округ № 15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B71CE2">
        <w:rPr>
          <w:rFonts w:ascii="Times New Roman" w:eastAsia="Times New Roman" w:hAnsi="Times New Roman"/>
          <w:b/>
          <w:sz w:val="24"/>
          <w:szCs w:val="20"/>
          <w:lang w:eastAsia="ru-RU"/>
        </w:rPr>
        <w:t>по со</w:t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стоянию на </w:t>
      </w:r>
      <w:r w:rsidR="007C42FC">
        <w:rPr>
          <w:rFonts w:ascii="Times New Roman" w:eastAsia="Times New Roman" w:hAnsi="Times New Roman"/>
          <w:b/>
          <w:sz w:val="24"/>
          <w:szCs w:val="20"/>
          <w:lang w:eastAsia="ru-RU"/>
        </w:rPr>
        <w:t>19 декабря</w:t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20</w:t>
      </w:r>
      <w:r w:rsidR="007C42FC">
        <w:rPr>
          <w:rFonts w:ascii="Times New Roman" w:eastAsia="Times New Roman" w:hAnsi="Times New Roman"/>
          <w:b/>
          <w:sz w:val="24"/>
          <w:szCs w:val="20"/>
          <w:lang w:eastAsia="ru-RU"/>
        </w:rPr>
        <w:t>24</w:t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г.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sz w:val="24"/>
          <w:szCs w:val="20"/>
          <w:lang w:eastAsia="ru-RU"/>
        </w:rPr>
        <w:t>Подраздел 1.1 Сведения о земельных участках</w:t>
      </w:r>
    </w:p>
    <w:tbl>
      <w:tblPr>
        <w:tblW w:w="15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992"/>
        <w:gridCol w:w="1134"/>
        <w:gridCol w:w="2268"/>
        <w:gridCol w:w="1701"/>
        <w:gridCol w:w="1560"/>
        <w:gridCol w:w="992"/>
        <w:gridCol w:w="1043"/>
        <w:gridCol w:w="1423"/>
        <w:gridCol w:w="2212"/>
        <w:gridCol w:w="995"/>
      </w:tblGrid>
      <w:tr w:rsidR="008050D0" w:rsidRPr="003C0946" w:rsidTr="00674F41">
        <w:trPr>
          <w:trHeight w:val="5195"/>
        </w:trPr>
        <w:tc>
          <w:tcPr>
            <w:tcW w:w="959" w:type="dxa"/>
            <w:shd w:val="clear" w:color="auto" w:fill="auto"/>
            <w:vAlign w:val="center"/>
          </w:tcPr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земельного участка</w:t>
            </w:r>
          </w:p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Адрес (местоположение) земельного участка </w:t>
            </w:r>
          </w:p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 указанием ОКТМО</w:t>
            </w:r>
          </w:p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Кадастровый номер земельного участка </w:t>
            </w:r>
          </w:p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(с датой присвоения)</w:t>
            </w:r>
          </w:p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правообладателе,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земельный участок,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50D0" w:rsidRPr="003C0946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стоимости земельного участка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212" w:type="dxa"/>
            <w:shd w:val="clear" w:color="auto" w:fill="auto"/>
            <w:vAlign w:val="center"/>
          </w:tcPr>
          <w:p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</w:t>
            </w:r>
          </w:p>
        </w:tc>
        <w:tc>
          <w:tcPr>
            <w:tcW w:w="995" w:type="dxa"/>
            <w:vAlign w:val="center"/>
          </w:tcPr>
          <w:p w:rsidR="008050D0" w:rsidRPr="003C0946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сведения (при необходимости)</w:t>
            </w:r>
          </w:p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50D0" w:rsidRPr="003C0946" w:rsidTr="00674F41">
        <w:tc>
          <w:tcPr>
            <w:tcW w:w="959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212" w:type="dxa"/>
            <w:shd w:val="clear" w:color="auto" w:fill="auto"/>
            <w:vAlign w:val="center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C094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95" w:type="dxa"/>
          </w:tcPr>
          <w:p w:rsidR="008050D0" w:rsidRPr="003C0946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</w:t>
            </w:r>
          </w:p>
        </w:tc>
      </w:tr>
      <w:tr w:rsidR="008050D0" w:rsidRPr="003C0946" w:rsidTr="00674F41">
        <w:trPr>
          <w:trHeight w:val="383"/>
        </w:trPr>
        <w:tc>
          <w:tcPr>
            <w:tcW w:w="959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43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23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12" w:type="dxa"/>
            <w:shd w:val="clear" w:color="auto" w:fill="auto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</w:tcPr>
          <w:p w:rsidR="008050D0" w:rsidRPr="003C0946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</w:tr>
    </w:tbl>
    <w:p w:rsidR="008050D0" w:rsidRPr="00CF3E85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:rsidR="008050D0" w:rsidRDefault="008050D0" w:rsidP="008050D0">
      <w:pPr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07329D">
        <w:rPr>
          <w:rFonts w:ascii="Times New Roman" w:eastAsia="Times New Roman" w:hAnsi="Times New Roman"/>
          <w:b/>
          <w:sz w:val="24"/>
          <w:szCs w:val="20"/>
          <w:lang w:eastAsia="ru-RU"/>
        </w:rPr>
        <w:lastRenderedPageBreak/>
        <w:t>Подраздел 1.2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5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993"/>
        <w:gridCol w:w="871"/>
        <w:gridCol w:w="920"/>
        <w:gridCol w:w="851"/>
        <w:gridCol w:w="992"/>
        <w:gridCol w:w="992"/>
        <w:gridCol w:w="1558"/>
        <w:gridCol w:w="1347"/>
        <w:gridCol w:w="890"/>
        <w:gridCol w:w="919"/>
        <w:gridCol w:w="904"/>
        <w:gridCol w:w="943"/>
        <w:gridCol w:w="880"/>
        <w:gridCol w:w="1361"/>
        <w:gridCol w:w="615"/>
      </w:tblGrid>
      <w:tr w:rsidR="008050D0" w:rsidRPr="00043573" w:rsidTr="00674F41">
        <w:trPr>
          <w:trHeight w:val="4896"/>
          <w:jc w:val="center"/>
        </w:trPr>
        <w:tc>
          <w:tcPr>
            <w:tcW w:w="856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Адрес (местоположение) объекта учета с указанием кода ОКТМО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Кадастровый номер объекта учета (с датой присвоения)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Инвентарный номер объекта учета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стоимости объекта учета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615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сведения (при необходимости)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50D0" w:rsidRPr="00043573" w:rsidTr="00674F41">
        <w:trPr>
          <w:trHeight w:val="181"/>
          <w:jc w:val="center"/>
        </w:trPr>
        <w:tc>
          <w:tcPr>
            <w:tcW w:w="856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71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58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347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19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04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43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80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361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15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</w:t>
            </w:r>
          </w:p>
        </w:tc>
      </w:tr>
      <w:tr w:rsidR="008050D0" w:rsidRPr="00043573" w:rsidTr="00674F41">
        <w:trPr>
          <w:trHeight w:val="181"/>
          <w:jc w:val="center"/>
        </w:trPr>
        <w:tc>
          <w:tcPr>
            <w:tcW w:w="856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71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0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8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47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90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9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4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43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0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15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</w:tr>
    </w:tbl>
    <w:p w:rsidR="008050D0" w:rsidRDefault="008050D0" w:rsidP="008050D0">
      <w:pPr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</w:t>
      </w:r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:rsidR="008050D0" w:rsidRDefault="008050D0" w:rsidP="008050D0">
      <w:pPr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br w:type="page"/>
      </w:r>
      <w:r w:rsidRPr="0007329D">
        <w:rPr>
          <w:rFonts w:ascii="Times New Roman" w:eastAsia="Times New Roman" w:hAnsi="Times New Roman"/>
          <w:b/>
          <w:sz w:val="24"/>
          <w:szCs w:val="20"/>
          <w:lang w:eastAsia="ru-RU"/>
        </w:rPr>
        <w:lastRenderedPageBreak/>
        <w:t>Подраздел 1.</w:t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t>3</w:t>
      </w:r>
      <w:r w:rsidRPr="0007329D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Сведения </w:t>
      </w:r>
      <w:r w:rsidRPr="006F64A5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о помещениях, </w:t>
      </w:r>
      <w:proofErr w:type="spellStart"/>
      <w:r w:rsidRPr="006F64A5">
        <w:rPr>
          <w:rFonts w:ascii="Times New Roman" w:eastAsia="Times New Roman" w:hAnsi="Times New Roman"/>
          <w:b/>
          <w:sz w:val="24"/>
          <w:szCs w:val="20"/>
          <w:lang w:eastAsia="ru-RU"/>
        </w:rPr>
        <w:t>машино</w:t>
      </w:r>
      <w:proofErr w:type="spellEnd"/>
      <w:r w:rsidRPr="006F64A5">
        <w:rPr>
          <w:rFonts w:ascii="Times New Roman" w:eastAsia="Times New Roman" w:hAnsi="Times New Roman"/>
          <w:b/>
          <w:sz w:val="24"/>
          <w:szCs w:val="20"/>
          <w:lang w:eastAsia="ru-RU"/>
        </w:rPr>
        <w:t>-местах и иных объектах, отнесенных законом к недвижимости</w:t>
      </w:r>
    </w:p>
    <w:tbl>
      <w:tblPr>
        <w:tblW w:w="157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993"/>
        <w:gridCol w:w="871"/>
        <w:gridCol w:w="920"/>
        <w:gridCol w:w="851"/>
        <w:gridCol w:w="1074"/>
        <w:gridCol w:w="992"/>
        <w:gridCol w:w="1878"/>
        <w:gridCol w:w="1267"/>
        <w:gridCol w:w="890"/>
        <w:gridCol w:w="919"/>
        <w:gridCol w:w="1115"/>
        <w:gridCol w:w="1329"/>
        <w:gridCol w:w="950"/>
        <w:gridCol w:w="886"/>
      </w:tblGrid>
      <w:tr w:rsidR="008050D0" w:rsidRPr="00043573" w:rsidTr="00674F41">
        <w:trPr>
          <w:trHeight w:val="3219"/>
          <w:jc w:val="center"/>
        </w:trPr>
        <w:tc>
          <w:tcPr>
            <w:tcW w:w="856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Адрес (местоположение) объекта учета с указанием кода ОКТМО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Кадастровый номер объекта учета (с датой присвоения)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основных характеристиках объекта, в том числе: тип объекта (жилое либо нежилое), площадь, этажность (подземная этажность)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Инвентарный номер объекта учета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стоимости объекта учета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сведения (при необходимости)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50D0" w:rsidRPr="00043573" w:rsidTr="00674F41">
        <w:trPr>
          <w:trHeight w:val="181"/>
          <w:jc w:val="center"/>
        </w:trPr>
        <w:tc>
          <w:tcPr>
            <w:tcW w:w="856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71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74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78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67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90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19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15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329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50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86" w:type="dxa"/>
            <w:shd w:val="clear" w:color="auto" w:fill="auto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</w:t>
            </w:r>
          </w:p>
        </w:tc>
      </w:tr>
      <w:tr w:rsidR="008050D0" w:rsidRPr="00043573" w:rsidTr="00674F41">
        <w:trPr>
          <w:trHeight w:val="181"/>
          <w:jc w:val="center"/>
        </w:trPr>
        <w:tc>
          <w:tcPr>
            <w:tcW w:w="856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71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0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4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78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67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90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9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5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9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0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6" w:type="dxa"/>
            <w:shd w:val="clear" w:color="auto" w:fill="auto"/>
          </w:tcPr>
          <w:p w:rsidR="008050D0" w:rsidRPr="00043573" w:rsidRDefault="007C42FC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-</w:t>
            </w:r>
          </w:p>
        </w:tc>
      </w:tr>
    </w:tbl>
    <w:p w:rsidR="008050D0" w:rsidRDefault="008050D0" w:rsidP="008050D0">
      <w:pPr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br w:type="page"/>
      </w:r>
      <w:r>
        <w:rPr>
          <w:rFonts w:ascii="Times New Roman" w:eastAsia="Times New Roman" w:hAnsi="Times New Roman"/>
          <w:b/>
          <w:sz w:val="24"/>
          <w:szCs w:val="20"/>
          <w:lang w:eastAsia="ru-RU"/>
        </w:rPr>
        <w:lastRenderedPageBreak/>
        <w:t>Подраздел</w:t>
      </w:r>
      <w:r w:rsidRPr="000C24E7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 1.4 Сведения о воздушных и морских судах, судах внутреннего плавания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5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128"/>
        <w:gridCol w:w="1140"/>
        <w:gridCol w:w="994"/>
        <w:gridCol w:w="1132"/>
        <w:gridCol w:w="970"/>
        <w:gridCol w:w="2126"/>
        <w:gridCol w:w="1524"/>
        <w:gridCol w:w="886"/>
        <w:gridCol w:w="992"/>
        <w:gridCol w:w="1658"/>
        <w:gridCol w:w="1313"/>
        <w:gridCol w:w="856"/>
      </w:tblGrid>
      <w:tr w:rsidR="008050D0" w:rsidRPr="00043573" w:rsidTr="00674F41">
        <w:trPr>
          <w:trHeight w:val="2837"/>
        </w:trPr>
        <w:tc>
          <w:tcPr>
            <w:tcW w:w="817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Порт (место) регистрации и (или) место (аэродром) базирования с указанием кода ОКТМО</w:t>
            </w:r>
          </w:p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Регистрационный номер (с датой присвоения)</w:t>
            </w:r>
          </w:p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стоимости судна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произведенных ремонте, модернизации судна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об установленных в отношении судна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8050D0" w:rsidRPr="00043573" w:rsidTr="00674F41">
        <w:tc>
          <w:tcPr>
            <w:tcW w:w="817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</w:t>
            </w:r>
          </w:p>
        </w:tc>
        <w:tc>
          <w:tcPr>
            <w:tcW w:w="1128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2</w:t>
            </w:r>
          </w:p>
        </w:tc>
        <w:tc>
          <w:tcPr>
            <w:tcW w:w="1140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4</w:t>
            </w:r>
          </w:p>
        </w:tc>
        <w:tc>
          <w:tcPr>
            <w:tcW w:w="113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5</w:t>
            </w:r>
          </w:p>
        </w:tc>
        <w:tc>
          <w:tcPr>
            <w:tcW w:w="970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7</w:t>
            </w:r>
          </w:p>
        </w:tc>
        <w:tc>
          <w:tcPr>
            <w:tcW w:w="1524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8</w:t>
            </w:r>
          </w:p>
        </w:tc>
        <w:tc>
          <w:tcPr>
            <w:tcW w:w="886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10</w:t>
            </w:r>
          </w:p>
        </w:tc>
        <w:tc>
          <w:tcPr>
            <w:tcW w:w="1658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11</w:t>
            </w:r>
          </w:p>
        </w:tc>
        <w:tc>
          <w:tcPr>
            <w:tcW w:w="1313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12</w:t>
            </w:r>
          </w:p>
        </w:tc>
        <w:tc>
          <w:tcPr>
            <w:tcW w:w="856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13</w:t>
            </w:r>
          </w:p>
        </w:tc>
      </w:tr>
      <w:tr w:rsidR="008050D0" w:rsidRPr="00043573" w:rsidTr="00674F41">
        <w:tc>
          <w:tcPr>
            <w:tcW w:w="817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128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140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994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13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970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524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658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  <w:tc>
          <w:tcPr>
            <w:tcW w:w="1313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  <w:p w:rsidR="008050D0" w:rsidRPr="00043573" w:rsidRDefault="008050D0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</w:p>
        </w:tc>
        <w:tc>
          <w:tcPr>
            <w:tcW w:w="856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-</w:t>
            </w:r>
          </w:p>
        </w:tc>
      </w:tr>
    </w:tbl>
    <w:p w:rsidR="008050D0" w:rsidRPr="000C24E7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</w:t>
      </w:r>
    </w:p>
    <w:p w:rsidR="008050D0" w:rsidRDefault="008050D0" w:rsidP="008050D0">
      <w:pPr>
        <w:tabs>
          <w:tab w:val="left" w:pos="7371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 w:type="page"/>
      </w: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Раздел II</w:t>
      </w:r>
    </w:p>
    <w:p w:rsidR="008050D0" w:rsidRDefault="008050D0" w:rsidP="008050D0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Сведения о движимом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 ином </w:t>
      </w: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имуществе</w:t>
      </w: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внутригородского муниципального образования города федерального значения Санкт-Петербурга муниципальный округ № 15</w:t>
      </w: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состоянию на </w:t>
      </w:r>
      <w:r w:rsidR="007C42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19 декабря 2024</w:t>
      </w:r>
      <w:r w:rsidRPr="00573F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г.</w:t>
      </w: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Подраздел 2.1 Сведения об акциях</w:t>
      </w: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092"/>
        <w:gridCol w:w="2079"/>
        <w:gridCol w:w="2081"/>
        <w:gridCol w:w="2076"/>
        <w:gridCol w:w="2073"/>
        <w:gridCol w:w="2078"/>
      </w:tblGrid>
      <w:tr w:rsidR="008050D0" w:rsidRPr="00043573" w:rsidTr="00674F41">
        <w:trPr>
          <w:trHeight w:val="2647"/>
        </w:trPr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 указанием кода ОКТМО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8050D0" w:rsidRPr="00043573" w:rsidTr="00674F41"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13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13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8050D0" w:rsidRPr="00043573" w:rsidTr="00674F41"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3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3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</w:tbl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 xml:space="preserve">Главный бухгалтер __________________________ </w:t>
      </w:r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br w:type="page"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Подраздел 2.2 Сведения о долях (вкладах) в уставных (складочных) капиталах хозяйственных обществ и товариществ</w:t>
      </w: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3"/>
        <w:gridCol w:w="2078"/>
        <w:gridCol w:w="2081"/>
        <w:gridCol w:w="2083"/>
        <w:gridCol w:w="2078"/>
        <w:gridCol w:w="2076"/>
        <w:gridCol w:w="2081"/>
      </w:tblGrid>
      <w:tr w:rsidR="008050D0" w:rsidRPr="00043573" w:rsidTr="00674F41">
        <w:trPr>
          <w:trHeight w:val="2647"/>
        </w:trPr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 указанием кода ОКТМО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Доля (вклад) в уставном (складочном) капитале хозяйственного общества, товарищества в процентах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8050D0" w:rsidRPr="00043573" w:rsidTr="00674F41"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13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13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8050D0" w:rsidRPr="00043573" w:rsidTr="00674F41"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3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13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</w:tbl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:rsidR="008050D0" w:rsidRDefault="008050D0" w:rsidP="008050D0">
      <w:pPr>
        <w:pStyle w:val="a3"/>
        <w:spacing w:before="0" w:beforeAutospacing="0" w:after="0" w:afterAutospacing="0" w:line="288" w:lineRule="atLeast"/>
        <w:ind w:firstLine="540"/>
        <w:jc w:val="both"/>
        <w:rPr>
          <w:b/>
          <w:bCs/>
        </w:rPr>
      </w:pPr>
      <w:r>
        <w:rPr>
          <w:szCs w:val="20"/>
        </w:rPr>
        <w:br w:type="page"/>
      </w:r>
      <w:r w:rsidRPr="001D5D63">
        <w:rPr>
          <w:b/>
          <w:bCs/>
        </w:rPr>
        <w:lastRenderedPageBreak/>
        <w:t xml:space="preserve">Подраздел 2.3 Сведения о </w:t>
      </w:r>
      <w:r w:rsidRPr="001D5D63">
        <w:rPr>
          <w:b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1403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9"/>
        <w:gridCol w:w="1648"/>
        <w:gridCol w:w="1734"/>
        <w:gridCol w:w="1623"/>
        <w:gridCol w:w="2422"/>
        <w:gridCol w:w="1289"/>
        <w:gridCol w:w="1742"/>
        <w:gridCol w:w="1323"/>
      </w:tblGrid>
      <w:tr w:rsidR="007C42FC" w:rsidRPr="00043573" w:rsidTr="007C42FC">
        <w:trPr>
          <w:trHeight w:val="2647"/>
        </w:trPr>
        <w:tc>
          <w:tcPr>
            <w:tcW w:w="2249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Наименование движимого имущества (иного имущества)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объекте учета, в том числе: марка, модель, год выпуска, инвентарный номер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стоимости</w:t>
            </w:r>
          </w:p>
        </w:tc>
        <w:tc>
          <w:tcPr>
            <w:tcW w:w="2521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94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7C42FC" w:rsidRPr="00043573" w:rsidTr="007C42FC">
        <w:tc>
          <w:tcPr>
            <w:tcW w:w="2249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88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70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91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21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94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323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Покрытие 1 ДИО Кустодиева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д. 12</w:t>
            </w:r>
          </w:p>
        </w:tc>
        <w:tc>
          <w:tcPr>
            <w:tcW w:w="1688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1101360000056</w:t>
            </w:r>
          </w:p>
        </w:tc>
        <w:tc>
          <w:tcPr>
            <w:tcW w:w="1770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3 083 740-46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22.10.2012 </w:t>
            </w:r>
          </w:p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приобретено за счет собственных средств 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Покрытие 3 ДИО Кустодиева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д. 12</w:t>
            </w:r>
          </w:p>
        </w:tc>
        <w:tc>
          <w:tcPr>
            <w:tcW w:w="1688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1101360000057</w:t>
            </w:r>
          </w:p>
        </w:tc>
        <w:tc>
          <w:tcPr>
            <w:tcW w:w="1770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3 692 423-65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22.10.2012 </w:t>
            </w:r>
          </w:p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приобретено за счет собственных средств 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Корвет ДИО Луначарского пр. 76 к. 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1101360000088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2 930 701-66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19.09.2014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Плитка ДИО Придорожная ал д. 23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1101360000119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2 762 136-00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07.11.2013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Комплекс ДИО Придорожная ал д.31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1101360000144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1 164 828-62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19.09.2014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Плитка резиновая ДИО Просвещения пр. 54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1101360000153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3 481 700-00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07.11.2013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Космос ДИО Просвещения пр. 41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1101360000162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2 014 601-00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07.10.2014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Резиновое покрытие ДИО Просвещения пр. 41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1101360000164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1 410 960-16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07.10.2014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Мадагаскар ДИО Руднева ул. Д. 5 к. 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1101360000205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3 826 199-98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19.09.2014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Тропиканка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ДИО Руднева ул. д. 21 к. 2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1101360000240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3 510 843-94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30.06.2014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Комплекс ДИО Руднева ул. д. 23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1101360000250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1 379 754-26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07.10.2014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lastRenderedPageBreak/>
              <w:t>Комплекс ДИО Руднева ул. д. 25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1101360000260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1 590 326-48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07.10.2014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Комплекс ДИО Руднева ул. д. 29 к. 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1101360000268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2 847 946-66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30.06.2014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Городок ДИО Сиреневый б-р д. 22 26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1101360000298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1 455 076-16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FC176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Две башни с веревочным мостом_2020_Художников, 33/1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1101360001388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1 493 946-00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08.11.2021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FC176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МЕГА башня_2020_Руднева, 11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1101360001389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2 047 742-00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17.11.2021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FC176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Башня с горкой_2020_Кустодиева, 2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1101360001390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1 588 522-15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07.12.2021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1D1AFA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Башня с горкой и двойными качелями_2020_Художников, 27/3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1101360001391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1 949 438-70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08.11.2021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1D1AFA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Игровой комплекс WOODEN WD1454_АВР_2020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101363004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2 902 973-49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01.12.2020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принято от АВР на баланс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Покрытие "</w:t>
            </w:r>
            <w:proofErr w:type="spellStart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Сендвич-Гумибо</w:t>
            </w:r>
            <w:proofErr w:type="spellEnd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", Руднева, 11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1101360001284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1 132 645-20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Покрытие "</w:t>
            </w:r>
            <w:proofErr w:type="spellStart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Сендвич-Гумибо</w:t>
            </w:r>
            <w:proofErr w:type="spellEnd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", Луначарского, 70/1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1101360001343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2 374 744-80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Канатный комплекс "Джунгли" ДИО, Луначарского, 70/1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1101360001300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1 832 925-60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Покрытие "</w:t>
            </w:r>
            <w:proofErr w:type="spellStart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Сендвич-Гумибо</w:t>
            </w:r>
            <w:proofErr w:type="spellEnd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", Художников, 27/3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1101360001366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1 150 717-20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Покрытие "</w:t>
            </w:r>
            <w:proofErr w:type="spellStart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Сендвич-Гумибо</w:t>
            </w:r>
            <w:proofErr w:type="spellEnd"/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", Художников, 33/1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1101360001365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1 031 081-70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</w:t>
            </w:r>
          </w:p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rPr>
          <w:trHeight w:val="417"/>
        </w:trPr>
        <w:tc>
          <w:tcPr>
            <w:tcW w:w="2249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D24012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Детский игровой комплекс, Культуры, 6/2</w:t>
            </w:r>
          </w:p>
        </w:tc>
        <w:tc>
          <w:tcPr>
            <w:tcW w:w="1688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1101360001424</w:t>
            </w:r>
          </w:p>
        </w:tc>
        <w:tc>
          <w:tcPr>
            <w:tcW w:w="1770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МО</w:t>
            </w:r>
            <w:proofErr w:type="spellEnd"/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69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1 494 159-81</w:t>
            </w:r>
          </w:p>
        </w:tc>
        <w:tc>
          <w:tcPr>
            <w:tcW w:w="2521" w:type="dxa"/>
            <w:shd w:val="clear" w:color="auto" w:fill="auto"/>
          </w:tcPr>
          <w:p w:rsidR="007C42FC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20.09.2021 приобретено за счет собственных средств</w:t>
            </w: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CB2C06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  <w:tr w:rsidR="007C42FC" w:rsidRPr="00043573" w:rsidTr="007C42FC">
        <w:tc>
          <w:tcPr>
            <w:tcW w:w="2249" w:type="dxa"/>
            <w:shd w:val="clear" w:color="auto" w:fill="auto"/>
          </w:tcPr>
          <w:p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88" w:type="dxa"/>
            <w:shd w:val="clear" w:color="auto" w:fill="auto"/>
          </w:tcPr>
          <w:p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70" w:type="dxa"/>
            <w:shd w:val="clear" w:color="auto" w:fill="auto"/>
          </w:tcPr>
          <w:p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shd w:val="clear" w:color="auto" w:fill="auto"/>
          </w:tcPr>
          <w:p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21" w:type="dxa"/>
            <w:shd w:val="clear" w:color="auto" w:fill="auto"/>
          </w:tcPr>
          <w:p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4" w:type="dxa"/>
            <w:shd w:val="clear" w:color="auto" w:fill="auto"/>
          </w:tcPr>
          <w:p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94" w:type="dxa"/>
            <w:shd w:val="clear" w:color="auto" w:fill="auto"/>
          </w:tcPr>
          <w:p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23" w:type="dxa"/>
            <w:shd w:val="clear" w:color="auto" w:fill="auto"/>
          </w:tcPr>
          <w:p w:rsidR="007C42FC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</w:tr>
    </w:tbl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:rsidR="008050D0" w:rsidRDefault="008050D0" w:rsidP="008050D0">
      <w:pPr>
        <w:pStyle w:val="a3"/>
        <w:spacing w:after="0" w:line="288" w:lineRule="atLeast"/>
        <w:ind w:firstLine="540"/>
        <w:jc w:val="both"/>
        <w:rPr>
          <w:b/>
          <w:bCs/>
        </w:rPr>
      </w:pPr>
      <w:r>
        <w:rPr>
          <w:szCs w:val="20"/>
        </w:rPr>
        <w:br w:type="page"/>
      </w:r>
      <w:r w:rsidRPr="001D5D63">
        <w:rPr>
          <w:b/>
          <w:bCs/>
        </w:rPr>
        <w:lastRenderedPageBreak/>
        <w:t>Подраздел 2.</w:t>
      </w:r>
      <w:r>
        <w:rPr>
          <w:b/>
          <w:bCs/>
        </w:rPr>
        <w:t>4</w:t>
      </w:r>
      <w:r w:rsidRPr="001D5D63">
        <w:rPr>
          <w:b/>
          <w:bCs/>
        </w:rPr>
        <w:t xml:space="preserve"> Сведения о долях в праве общей долевой собственности на объекты недвижимого и (или) движимого имущества</w:t>
      </w: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9"/>
        <w:gridCol w:w="1110"/>
        <w:gridCol w:w="2549"/>
        <w:gridCol w:w="1365"/>
        <w:gridCol w:w="1692"/>
        <w:gridCol w:w="1531"/>
        <w:gridCol w:w="1648"/>
        <w:gridCol w:w="1619"/>
        <w:gridCol w:w="1653"/>
      </w:tblGrid>
      <w:tr w:rsidR="008050D0" w:rsidRPr="00043573" w:rsidTr="00674F41">
        <w:trPr>
          <w:trHeight w:val="2647"/>
        </w:trPr>
        <w:tc>
          <w:tcPr>
            <w:tcW w:w="1619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Размер доли в праве общей долевой собственности на объекты недвижимого и (или) движимого имущества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стоимости доли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</w:t>
            </w:r>
          </w:p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 указанием кода ОКТМО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об установленных в отношении доли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619" w:type="dxa"/>
            <w:shd w:val="clear" w:color="auto" w:fill="auto"/>
            <w:vAlign w:val="center"/>
          </w:tcPr>
          <w:p w:rsidR="008050D0" w:rsidRPr="00043573" w:rsidRDefault="008050D0" w:rsidP="00674F41">
            <w:pPr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8050D0" w:rsidRPr="00043573" w:rsidTr="00674F41">
        <w:tc>
          <w:tcPr>
            <w:tcW w:w="1619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10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5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92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31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648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9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53" w:type="dxa"/>
            <w:shd w:val="clear" w:color="auto" w:fill="auto"/>
          </w:tcPr>
          <w:p w:rsidR="008050D0" w:rsidRPr="00043573" w:rsidRDefault="008050D0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 w:rsidRPr="00043573"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8050D0" w:rsidRPr="00043573" w:rsidTr="00674F41">
        <w:tc>
          <w:tcPr>
            <w:tcW w:w="1619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65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92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31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8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9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53" w:type="dxa"/>
            <w:shd w:val="clear" w:color="auto" w:fill="auto"/>
          </w:tcPr>
          <w:p w:rsidR="008050D0" w:rsidRPr="00043573" w:rsidRDefault="007C42FC" w:rsidP="00674F41">
            <w:pPr>
              <w:tabs>
                <w:tab w:val="left" w:pos="7371"/>
                <w:tab w:val="left" w:pos="88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  <w:t>-</w:t>
            </w:r>
          </w:p>
        </w:tc>
      </w:tr>
    </w:tbl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7371"/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tabs>
          <w:tab w:val="left" w:pos="567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0"/>
          <w:lang w:eastAsia="ru-RU"/>
        </w:rPr>
        <w:t xml:space="preserve">      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Главный бухгалтер __________________________ /</w:t>
      </w:r>
      <w:proofErr w:type="spellStart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>Сидонен</w:t>
      </w:r>
      <w:proofErr w:type="spellEnd"/>
      <w:r w:rsidR="007C42FC">
        <w:rPr>
          <w:rFonts w:ascii="Times New Roman" w:eastAsia="Times New Roman" w:hAnsi="Times New Roman"/>
          <w:sz w:val="24"/>
          <w:szCs w:val="20"/>
          <w:lang w:eastAsia="ru-RU"/>
        </w:rPr>
        <w:t xml:space="preserve"> С.А.</w:t>
      </w:r>
      <w:r w:rsidRPr="00586A72">
        <w:rPr>
          <w:rFonts w:ascii="Times New Roman" w:eastAsia="Times New Roman" w:hAnsi="Times New Roman"/>
          <w:sz w:val="24"/>
          <w:szCs w:val="20"/>
          <w:lang w:eastAsia="ru-RU"/>
        </w:rPr>
        <w:t>/</w:t>
      </w:r>
    </w:p>
    <w:p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Pr="00E3664F" w:rsidRDefault="008050D0" w:rsidP="008050D0">
      <w:pPr>
        <w:tabs>
          <w:tab w:val="left" w:pos="567"/>
          <w:tab w:val="left" w:pos="882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Pr="0007329D" w:rsidRDefault="008050D0" w:rsidP="008050D0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8050D0" w:rsidRPr="00E3664F" w:rsidRDefault="008050D0" w:rsidP="008050D0">
      <w:pPr>
        <w:tabs>
          <w:tab w:val="left" w:pos="567"/>
          <w:tab w:val="left" w:pos="882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50D0" w:rsidRDefault="008050D0" w:rsidP="008050D0">
      <w:pPr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lang w:eastAsia="ru-RU"/>
        </w:rPr>
        <w:br w:type="page"/>
      </w:r>
      <w:r w:rsidRPr="002E36BE">
        <w:rPr>
          <w:rFonts w:ascii="Times New Roman" w:eastAsia="Times New Roman" w:hAnsi="Times New Roman"/>
          <w:b/>
          <w:bCs/>
          <w:lang w:eastAsia="ru-RU"/>
        </w:rPr>
        <w:lastRenderedPageBreak/>
        <w:t>Раздел III</w:t>
      </w:r>
    </w:p>
    <w:p w:rsidR="008050D0" w:rsidRDefault="008050D0" w:rsidP="008050D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C104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Сведения о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лицах, обладающих правами на муниципальное имущество и сведениями о нем </w:t>
      </w:r>
    </w:p>
    <w:p w:rsidR="008050D0" w:rsidRDefault="008050D0" w:rsidP="008050D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2"/>
        <w:gridCol w:w="3742"/>
        <w:gridCol w:w="3742"/>
        <w:gridCol w:w="3742"/>
      </w:tblGrid>
      <w:tr w:rsidR="008050D0" w:rsidRPr="00BD11C3" w:rsidTr="00674F41">
        <w:tc>
          <w:tcPr>
            <w:tcW w:w="3742" w:type="dxa"/>
            <w:shd w:val="clear" w:color="auto" w:fill="auto"/>
            <w:vAlign w:val="center"/>
          </w:tcPr>
          <w:p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Сведения о правообладателях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8050D0" w:rsidRPr="00BD11C3" w:rsidRDefault="008050D0" w:rsidP="00674F41">
            <w:pPr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Р</w:t>
            </w:r>
            <w:r w:rsidRPr="0088622E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8050D0" w:rsidRPr="0088622E" w:rsidRDefault="008050D0" w:rsidP="00674F41">
            <w:pPr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И</w:t>
            </w:r>
            <w:r w:rsidRPr="0088622E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ные сведения (при необходимости)</w:t>
            </w:r>
          </w:p>
          <w:p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</w:p>
        </w:tc>
      </w:tr>
      <w:tr w:rsidR="008050D0" w:rsidRPr="00BD11C3" w:rsidTr="00674F41">
        <w:tc>
          <w:tcPr>
            <w:tcW w:w="3742" w:type="dxa"/>
            <w:shd w:val="clear" w:color="auto" w:fill="auto"/>
          </w:tcPr>
          <w:p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BD11C3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1</w:t>
            </w:r>
          </w:p>
        </w:tc>
        <w:tc>
          <w:tcPr>
            <w:tcW w:w="3742" w:type="dxa"/>
            <w:shd w:val="clear" w:color="auto" w:fill="auto"/>
          </w:tcPr>
          <w:p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BD11C3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2</w:t>
            </w:r>
          </w:p>
        </w:tc>
        <w:tc>
          <w:tcPr>
            <w:tcW w:w="3742" w:type="dxa"/>
            <w:shd w:val="clear" w:color="auto" w:fill="auto"/>
          </w:tcPr>
          <w:p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BD11C3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3</w:t>
            </w:r>
          </w:p>
        </w:tc>
        <w:tc>
          <w:tcPr>
            <w:tcW w:w="3742" w:type="dxa"/>
            <w:shd w:val="clear" w:color="auto" w:fill="auto"/>
          </w:tcPr>
          <w:p w:rsidR="008050D0" w:rsidRPr="00BD11C3" w:rsidRDefault="008050D0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 w:rsidRPr="00BD11C3"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>4</w:t>
            </w:r>
          </w:p>
        </w:tc>
      </w:tr>
      <w:tr w:rsidR="008050D0" w:rsidRPr="00BD11C3" w:rsidTr="00674F41">
        <w:tc>
          <w:tcPr>
            <w:tcW w:w="3742" w:type="dxa"/>
            <w:shd w:val="clear" w:color="auto" w:fill="auto"/>
          </w:tcPr>
          <w:p w:rsidR="008050D0" w:rsidRPr="00BD11C3" w:rsidRDefault="007C42FC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742" w:type="dxa"/>
            <w:shd w:val="clear" w:color="auto" w:fill="auto"/>
          </w:tcPr>
          <w:p w:rsidR="008050D0" w:rsidRPr="00BD11C3" w:rsidRDefault="007C42FC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742" w:type="dxa"/>
            <w:shd w:val="clear" w:color="auto" w:fill="auto"/>
          </w:tcPr>
          <w:p w:rsidR="008050D0" w:rsidRPr="00BD11C3" w:rsidRDefault="007C42FC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742" w:type="dxa"/>
            <w:shd w:val="clear" w:color="auto" w:fill="auto"/>
          </w:tcPr>
          <w:p w:rsidR="008050D0" w:rsidRPr="00BD11C3" w:rsidRDefault="007C42FC" w:rsidP="00674F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050D0" w:rsidRPr="008C104E" w:rsidRDefault="008050D0" w:rsidP="008050D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50D0" w:rsidRDefault="008050D0" w:rsidP="008050D0">
      <w:pPr>
        <w:rPr>
          <w:rFonts w:ascii="Times New Roman" w:hAnsi="Times New Roman"/>
          <w:sz w:val="24"/>
          <w:lang w:eastAsia="ru-RU"/>
        </w:rPr>
      </w:pPr>
    </w:p>
    <w:p w:rsidR="008050D0" w:rsidRDefault="007C42FC" w:rsidP="008050D0">
      <w:pPr>
        <w:ind w:firstLine="567"/>
        <w:rPr>
          <w:lang w:eastAsia="ru-RU"/>
        </w:rPr>
      </w:pPr>
      <w:r>
        <w:rPr>
          <w:rFonts w:ascii="Times New Roman" w:hAnsi="Times New Roman"/>
          <w:sz w:val="24"/>
          <w:lang w:eastAsia="ru-RU"/>
        </w:rPr>
        <w:t>Г</w:t>
      </w:r>
      <w:r w:rsidR="008050D0" w:rsidRPr="00135930">
        <w:rPr>
          <w:rFonts w:ascii="Times New Roman" w:hAnsi="Times New Roman"/>
          <w:sz w:val="24"/>
          <w:lang w:eastAsia="ru-RU"/>
        </w:rPr>
        <w:t>лавный бухгалт</w:t>
      </w:r>
      <w:r>
        <w:rPr>
          <w:rFonts w:ascii="Times New Roman" w:hAnsi="Times New Roman"/>
          <w:sz w:val="24"/>
          <w:lang w:eastAsia="ru-RU"/>
        </w:rPr>
        <w:t>ер __________________________ /</w:t>
      </w:r>
      <w:proofErr w:type="spellStart"/>
      <w:r>
        <w:rPr>
          <w:rFonts w:ascii="Times New Roman" w:hAnsi="Times New Roman"/>
          <w:sz w:val="24"/>
          <w:lang w:eastAsia="ru-RU"/>
        </w:rPr>
        <w:t>Сидонен</w:t>
      </w:r>
      <w:proofErr w:type="spellEnd"/>
      <w:r>
        <w:rPr>
          <w:rFonts w:ascii="Times New Roman" w:hAnsi="Times New Roman"/>
          <w:sz w:val="24"/>
          <w:lang w:eastAsia="ru-RU"/>
        </w:rPr>
        <w:t xml:space="preserve"> С.А.</w:t>
      </w:r>
      <w:r w:rsidR="008050D0" w:rsidRPr="00135930">
        <w:rPr>
          <w:rFonts w:ascii="Times New Roman" w:hAnsi="Times New Roman"/>
          <w:sz w:val="24"/>
          <w:lang w:eastAsia="ru-RU"/>
        </w:rPr>
        <w:t>/</w:t>
      </w:r>
    </w:p>
    <w:p w:rsidR="007C42FC" w:rsidRDefault="007C42FC" w:rsidP="008050D0">
      <w:pPr>
        <w:tabs>
          <w:tab w:val="left" w:pos="5025"/>
          <w:tab w:val="left" w:pos="7371"/>
        </w:tabs>
        <w:spacing w:after="0" w:line="240" w:lineRule="auto"/>
        <w:rPr>
          <w:lang w:eastAsia="ru-RU"/>
        </w:rPr>
      </w:pPr>
    </w:p>
    <w:p w:rsidR="007C42FC" w:rsidRPr="007C42FC" w:rsidRDefault="007C42FC" w:rsidP="007C42FC">
      <w:pPr>
        <w:rPr>
          <w:lang w:eastAsia="ru-RU"/>
        </w:rPr>
      </w:pPr>
    </w:p>
    <w:p w:rsidR="007C42FC" w:rsidRPr="007C42FC" w:rsidRDefault="007C42FC" w:rsidP="007C42FC">
      <w:pPr>
        <w:rPr>
          <w:lang w:eastAsia="ru-RU"/>
        </w:rPr>
      </w:pPr>
    </w:p>
    <w:p w:rsidR="007C42FC" w:rsidRPr="007C42FC" w:rsidRDefault="007C42FC" w:rsidP="007C42FC">
      <w:pPr>
        <w:rPr>
          <w:lang w:eastAsia="ru-RU"/>
        </w:rPr>
      </w:pPr>
    </w:p>
    <w:p w:rsidR="007C42FC" w:rsidRDefault="007C42FC" w:rsidP="007C42FC">
      <w:pPr>
        <w:rPr>
          <w:lang w:eastAsia="ru-RU"/>
        </w:rPr>
      </w:pPr>
    </w:p>
    <w:p w:rsidR="00AB2F74" w:rsidRDefault="008050D0" w:rsidP="007C42FC">
      <w:pPr>
        <w:tabs>
          <w:tab w:val="left" w:pos="5025"/>
          <w:tab w:val="left" w:pos="737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lang w:eastAsia="ru-RU"/>
        </w:rPr>
        <w:tab/>
      </w:r>
    </w:p>
    <w:sectPr w:rsidR="00AB2F74" w:rsidSect="007C42F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149BD"/>
    <w:multiLevelType w:val="hybridMultilevel"/>
    <w:tmpl w:val="29BC9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B6175"/>
    <w:multiLevelType w:val="hybridMultilevel"/>
    <w:tmpl w:val="9DB0D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343B2"/>
    <w:multiLevelType w:val="hybridMultilevel"/>
    <w:tmpl w:val="7B166BB2"/>
    <w:lvl w:ilvl="0" w:tplc="041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6B61377"/>
    <w:multiLevelType w:val="hybridMultilevel"/>
    <w:tmpl w:val="15104DF8"/>
    <w:lvl w:ilvl="0" w:tplc="B5F2723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40344D"/>
    <w:multiLevelType w:val="hybridMultilevel"/>
    <w:tmpl w:val="5F162852"/>
    <w:lvl w:ilvl="0" w:tplc="D0C83EF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B1A"/>
    <w:rsid w:val="00162CB2"/>
    <w:rsid w:val="002F249C"/>
    <w:rsid w:val="0044608D"/>
    <w:rsid w:val="00591FCE"/>
    <w:rsid w:val="006A7771"/>
    <w:rsid w:val="006E321C"/>
    <w:rsid w:val="007C42FC"/>
    <w:rsid w:val="008050D0"/>
    <w:rsid w:val="00977C8A"/>
    <w:rsid w:val="00AB2F74"/>
    <w:rsid w:val="00BE773C"/>
    <w:rsid w:val="00DA40EE"/>
    <w:rsid w:val="00DE53F9"/>
    <w:rsid w:val="00F86B1A"/>
    <w:rsid w:val="00F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4B6D0-9BE8-4DDD-8622-580F3CF9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50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0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5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2467</Words>
  <Characters>14067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Наталья Анатольевна</dc:creator>
  <cp:keywords/>
  <dc:description/>
  <cp:lastModifiedBy>Адаменко Анна Анатольевна</cp:lastModifiedBy>
  <cp:revision>2</cp:revision>
  <dcterms:created xsi:type="dcterms:W3CDTF">2024-12-20T08:03:00Z</dcterms:created>
  <dcterms:modified xsi:type="dcterms:W3CDTF">2024-12-20T08:03:00Z</dcterms:modified>
</cp:coreProperties>
</file>