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43C5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C54">
        <w:rPr>
          <w:rFonts w:ascii="Times New Roman" w:hAnsi="Times New Roman" w:cs="Times New Roman"/>
          <w:b/>
          <w:sz w:val="24"/>
          <w:szCs w:val="24"/>
        </w:rPr>
        <w:t>о результатах контрольной деятельности органа внутреннего государственного</w:t>
      </w:r>
    </w:p>
    <w:p w:rsidR="00C43C54" w:rsidRDefault="00C43C54" w:rsidP="00C43C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54">
        <w:rPr>
          <w:rFonts w:ascii="Times New Roman" w:hAnsi="Times New Roman" w:cs="Times New Roman"/>
          <w:b/>
          <w:sz w:val="24"/>
          <w:szCs w:val="24"/>
        </w:rPr>
        <w:t xml:space="preserve">(муниципального) финансового контроля на </w:t>
      </w:r>
      <w:r w:rsidRPr="00FC52FA">
        <w:rPr>
          <w:rFonts w:ascii="Times New Roman" w:hAnsi="Times New Roman" w:cs="Times New Roman"/>
          <w:sz w:val="24"/>
          <w:szCs w:val="24"/>
        </w:rPr>
        <w:t>1 января 202</w:t>
      </w:r>
      <w:r w:rsidR="009D3A27" w:rsidRPr="009D3A27">
        <w:rPr>
          <w:rFonts w:ascii="Times New Roman" w:hAnsi="Times New Roman" w:cs="Times New Roman"/>
          <w:sz w:val="24"/>
          <w:szCs w:val="24"/>
        </w:rPr>
        <w:t>4</w:t>
      </w:r>
      <w:r w:rsidRPr="00FC52F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4794"/>
        <w:gridCol w:w="1412"/>
        <w:gridCol w:w="1418"/>
      </w:tblGrid>
      <w:tr w:rsidR="00C43C54" w:rsidRPr="00C43C54" w:rsidTr="00C43C54">
        <w:tc>
          <w:tcPr>
            <w:tcW w:w="1869" w:type="dxa"/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КОДЫ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Наименование органа контроля</w:t>
            </w: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9D3A27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FC52FA">
              <w:rPr>
                <w:rFonts w:ascii="Times New Roman" w:hAnsi="Times New Roman" w:cs="Times New Roman"/>
                <w:szCs w:val="24"/>
              </w:rPr>
              <w:t>01.01.202</w:t>
            </w:r>
            <w:r w:rsidR="009D3A27">
              <w:rPr>
                <w:rFonts w:ascii="Times New Roman" w:hAnsi="Times New Roman" w:cs="Times New Roman"/>
                <w:szCs w:val="24"/>
                <w:lang w:val="en-US"/>
              </w:rPr>
              <w:t>4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Периодичность: годовая</w:t>
            </w: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ОКПО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 w:rsidRPr="00FC52FA">
              <w:rPr>
                <w:rFonts w:ascii="Times New Roman" w:hAnsi="Times New Roman" w:cs="Times New Roman"/>
                <w:szCs w:val="24"/>
                <w:lang w:val="en-US"/>
              </w:rPr>
              <w:t>79718736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ОКТМО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40317000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ОКЕИ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  <w:t xml:space="preserve"> </w:t>
            </w:r>
          </w:p>
        </w:tc>
      </w:tr>
    </w:tbl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8"/>
        <w:gridCol w:w="1417"/>
        <w:gridCol w:w="1418"/>
      </w:tblGrid>
      <w:tr w:rsidR="00C43C54" w:rsidTr="00C43C54">
        <w:trPr>
          <w:trHeight w:hRule="exact" w:val="47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Код строки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after="120" w:line="220" w:lineRule="exact"/>
              <w:jc w:val="center"/>
            </w:pPr>
            <w:r>
              <w:t>Значение показателя</w:t>
            </w:r>
          </w:p>
        </w:tc>
      </w:tr>
      <w:tr w:rsidR="00C43C54" w:rsidTr="00C43C54">
        <w:trPr>
          <w:trHeight w:hRule="exact" w:val="860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Объем проверенных средств при осуществлении внутреннего государственного (муниципального) финансового контроля,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A02EE8" w:rsidP="00C43C54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78 890</w:t>
            </w:r>
            <w:r>
              <w:t>,</w:t>
            </w:r>
            <w:r>
              <w:rPr>
                <w:lang w:val="en-US"/>
              </w:rPr>
              <w:t>7</w:t>
            </w:r>
          </w:p>
        </w:tc>
      </w:tr>
      <w:tr w:rsidR="00C43C54" w:rsidTr="00C43C54">
        <w:trPr>
          <w:trHeight w:hRule="exact" w:val="1098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A02EE8" w:rsidRDefault="00A02EE8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rPr>
                <w:lang w:val="en-US"/>
              </w:rPr>
              <w:t>78890</w:t>
            </w:r>
            <w:r>
              <w:t>,7</w:t>
            </w:r>
          </w:p>
        </w:tc>
      </w:tr>
      <w:tr w:rsidR="00C43C54" w:rsidTr="00C43C54">
        <w:trPr>
          <w:trHeight w:hRule="exact" w:val="83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71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Объем проверенных средств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010)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A02EE8" w:rsidRDefault="00A02EE8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19 874,8</w:t>
            </w:r>
          </w:p>
        </w:tc>
      </w:tr>
      <w:tr w:rsidR="00C43C54" w:rsidTr="00C43C54">
        <w:trPr>
          <w:trHeight w:hRule="exact" w:val="828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Выявлено нарушений при осуществлении внутреннего государственного (муниципального) финансового контроля на сумму,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9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83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8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Выявлено нарушений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020)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84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293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числе: в соответствии с планом контрольных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293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внеплановые ревизии и проверки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860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lastRenderedPageBreak/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1127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040)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84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1141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050)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. 051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FC52FA" w:rsidP="00B15C58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43C54" w:rsidTr="00C43C54">
        <w:trPr>
          <w:trHeight w:hRule="exact" w:val="859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276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в соответствии с планом контрольных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276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внеплановые обследования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</w:tbl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 w:rsidP="00C43C54">
      <w:pPr>
        <w:pStyle w:val="20"/>
        <w:shd w:val="clear" w:color="auto" w:fill="auto"/>
        <w:jc w:val="left"/>
        <w:rPr>
          <w:rStyle w:val="2Exact"/>
        </w:rPr>
      </w:pPr>
      <w:r>
        <w:rPr>
          <w:rStyle w:val="2Exact"/>
        </w:rPr>
        <w:t xml:space="preserve">Руководитель органа контроля </w:t>
      </w:r>
    </w:p>
    <w:p w:rsidR="00C43C54" w:rsidRPr="00FC52FA" w:rsidRDefault="00C43C54" w:rsidP="00C43C54">
      <w:pPr>
        <w:pStyle w:val="20"/>
        <w:shd w:val="clear" w:color="auto" w:fill="auto"/>
        <w:jc w:val="left"/>
      </w:pPr>
      <w:r>
        <w:rPr>
          <w:rStyle w:val="2Exact"/>
        </w:rPr>
        <w:t xml:space="preserve">(уполномоченное лицо органа контроля)                                                                     </w:t>
      </w:r>
      <w:r w:rsidR="00FC52FA">
        <w:rPr>
          <w:rStyle w:val="2Exact"/>
        </w:rPr>
        <w:t>С.А. Сидонен</w:t>
      </w: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P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43C54" w:rsidRPr="00C43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54"/>
    <w:rsid w:val="00095112"/>
    <w:rsid w:val="00284F58"/>
    <w:rsid w:val="002E6EE1"/>
    <w:rsid w:val="00613AB7"/>
    <w:rsid w:val="008035A9"/>
    <w:rsid w:val="009D3A27"/>
    <w:rsid w:val="00A02EE8"/>
    <w:rsid w:val="00C43C54"/>
    <w:rsid w:val="00FC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5AC3A-4721-496A-98C6-7397B3DF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3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Exact">
    <w:name w:val="Основной текст (3) Exact"/>
    <w:basedOn w:val="a0"/>
    <w:link w:val="3"/>
    <w:rsid w:val="00C43C5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Exact0">
    <w:name w:val="Основной текст (3) + Не полужирный Exact"/>
    <w:basedOn w:val="3Exact"/>
    <w:rsid w:val="00C43C5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C43C5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C43C54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C43C54"/>
    <w:pPr>
      <w:widowControl w:val="0"/>
      <w:shd w:val="clear" w:color="auto" w:fill="FFFFFF"/>
      <w:spacing w:after="0" w:line="27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Exact">
    <w:name w:val="Основной текст (2) Exact"/>
    <w:basedOn w:val="a0"/>
    <w:rsid w:val="00C43C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Токман Сергеевич</dc:creator>
  <cp:keywords/>
  <dc:description/>
  <cp:lastModifiedBy>Адаменко Анна Анатольевна</cp:lastModifiedBy>
  <cp:revision>2</cp:revision>
  <cp:lastPrinted>2025-08-26T08:16:00Z</cp:lastPrinted>
  <dcterms:created xsi:type="dcterms:W3CDTF">2025-08-27T08:08:00Z</dcterms:created>
  <dcterms:modified xsi:type="dcterms:W3CDTF">2025-08-27T08:08:00Z</dcterms:modified>
</cp:coreProperties>
</file>