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324D5" w14:textId="260B77DE" w:rsidR="00B65895" w:rsidRPr="00425020" w:rsidRDefault="0040772B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    </w:t>
      </w:r>
      <w:bookmarkStart w:id="0" w:name="_GoBack"/>
      <w:r w:rsidR="00B65895"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Акт № </w:t>
      </w:r>
      <w:r w:rsidR="00B63EB5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3</w:t>
      </w:r>
    </w:p>
    <w:p w14:paraId="72B8E2F5" w14:textId="4E36C927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камеральной проверки Местной администрации внутригородского муниципального </w:t>
      </w:r>
      <w:r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образования города федерального значения Санкт-Петербурга муниципальный округ </w:t>
      </w:r>
      <w:r w:rsidR="00174CE4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(Местная администрация муниципального образования </w:t>
      </w:r>
      <w:r w:rsidR="00174CE4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) (объект контроля)</w:t>
      </w:r>
    </w:p>
    <w:bookmarkEnd w:id="0"/>
    <w:p w14:paraId="26CFAD31" w14:textId="77777777" w:rsidR="00174CE4" w:rsidRPr="00425020" w:rsidRDefault="00174CE4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14:paraId="6B17238D" w14:textId="369C4836" w:rsidR="00754D5C" w:rsidRPr="00425020" w:rsidRDefault="003438A2" w:rsidP="00754D5C">
      <w:pPr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7349">
        <w:rPr>
          <w:rFonts w:ascii="Times New Roman" w:hAnsi="Times New Roman" w:cs="Times New Roman"/>
          <w:sz w:val="24"/>
          <w:szCs w:val="24"/>
        </w:rPr>
        <w:t xml:space="preserve">г. </w:t>
      </w:r>
      <w:r w:rsidR="00754D5C" w:rsidRPr="00FA7349">
        <w:rPr>
          <w:rFonts w:ascii="Times New Roman" w:hAnsi="Times New Roman" w:cs="Times New Roman"/>
          <w:sz w:val="24"/>
          <w:szCs w:val="24"/>
        </w:rPr>
        <w:t>Санкт-Петербур</w:t>
      </w:r>
      <w:r w:rsidRPr="00FA7349"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                            </w:t>
      </w:r>
      <w:proofErr w:type="gramStart"/>
      <w:r w:rsidRPr="00FA7349">
        <w:rPr>
          <w:rFonts w:ascii="Times New Roman" w:hAnsi="Times New Roman" w:cs="Times New Roman"/>
          <w:sz w:val="24"/>
          <w:szCs w:val="24"/>
        </w:rPr>
        <w:t xml:space="preserve">   </w:t>
      </w:r>
      <w:r w:rsidR="00754D5C" w:rsidRPr="00FA734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FA7349">
        <w:rPr>
          <w:rFonts w:ascii="Times New Roman" w:hAnsi="Times New Roman" w:cs="Times New Roman"/>
          <w:sz w:val="24"/>
          <w:szCs w:val="24"/>
        </w:rPr>
        <w:t>17</w:t>
      </w:r>
      <w:r w:rsidR="00754D5C" w:rsidRPr="00FA7349">
        <w:rPr>
          <w:rFonts w:ascii="Times New Roman" w:hAnsi="Times New Roman" w:cs="Times New Roman"/>
          <w:sz w:val="24"/>
          <w:szCs w:val="24"/>
        </w:rPr>
        <w:t xml:space="preserve">» </w:t>
      </w:r>
      <w:r w:rsidR="00FA7349">
        <w:rPr>
          <w:rFonts w:ascii="Times New Roman" w:hAnsi="Times New Roman" w:cs="Times New Roman"/>
          <w:sz w:val="24"/>
          <w:szCs w:val="24"/>
        </w:rPr>
        <w:t>м</w:t>
      </w:r>
      <w:r w:rsidR="00174CE4" w:rsidRPr="00FA7349">
        <w:rPr>
          <w:rFonts w:ascii="Times New Roman" w:hAnsi="Times New Roman" w:cs="Times New Roman"/>
          <w:sz w:val="24"/>
          <w:szCs w:val="24"/>
        </w:rPr>
        <w:t>ая</w:t>
      </w:r>
      <w:r w:rsidR="007D509E" w:rsidRPr="00FA7349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FA7349">
        <w:rPr>
          <w:rFonts w:ascii="Times New Roman" w:hAnsi="Times New Roman" w:cs="Times New Roman"/>
          <w:sz w:val="24"/>
          <w:szCs w:val="24"/>
        </w:rPr>
        <w:t>20</w:t>
      </w:r>
      <w:r w:rsidR="001E35F0" w:rsidRPr="00FA7349">
        <w:rPr>
          <w:rFonts w:ascii="Times New Roman" w:hAnsi="Times New Roman" w:cs="Times New Roman"/>
          <w:sz w:val="24"/>
          <w:szCs w:val="24"/>
        </w:rPr>
        <w:t>2</w:t>
      </w:r>
      <w:r w:rsidR="00174CE4" w:rsidRPr="00FA7349">
        <w:rPr>
          <w:rFonts w:ascii="Times New Roman" w:hAnsi="Times New Roman" w:cs="Times New Roman"/>
          <w:sz w:val="24"/>
          <w:szCs w:val="24"/>
        </w:rPr>
        <w:t>4</w:t>
      </w:r>
    </w:p>
    <w:p w14:paraId="71BBD068" w14:textId="56748C82" w:rsidR="00754D5C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  <w:lang w:bidi="ru-RU"/>
        </w:rPr>
        <w:t>Контрольное мероприятие проведено на основании</w:t>
      </w:r>
      <w:r w:rsidRPr="0042502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13E71">
        <w:rPr>
          <w:rFonts w:ascii="Times New Roman" w:hAnsi="Times New Roman" w:cs="Times New Roman"/>
          <w:bCs/>
          <w:sz w:val="24"/>
          <w:szCs w:val="24"/>
          <w:lang w:bidi="ru-RU"/>
        </w:rPr>
        <w:t>Р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>аспоряжени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я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913E71">
        <w:rPr>
          <w:rFonts w:ascii="Times New Roman" w:hAnsi="Times New Roman" w:cs="Times New Roman"/>
          <w:bCs/>
          <w:sz w:val="24"/>
          <w:szCs w:val="24"/>
        </w:rPr>
        <w:t>4.5-р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 от 1</w:t>
      </w:r>
      <w:r w:rsidR="00913E71">
        <w:rPr>
          <w:rFonts w:ascii="Times New Roman" w:hAnsi="Times New Roman" w:cs="Times New Roman"/>
          <w:bCs/>
          <w:sz w:val="24"/>
          <w:szCs w:val="24"/>
        </w:rPr>
        <w:t>2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913E71">
        <w:rPr>
          <w:rFonts w:ascii="Times New Roman" w:hAnsi="Times New Roman" w:cs="Times New Roman"/>
          <w:bCs/>
          <w:sz w:val="24"/>
          <w:szCs w:val="24"/>
        </w:rPr>
        <w:t>3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913E71">
        <w:rPr>
          <w:rFonts w:ascii="Times New Roman" w:hAnsi="Times New Roman" w:cs="Times New Roman"/>
          <w:bCs/>
          <w:sz w:val="24"/>
          <w:szCs w:val="24"/>
        </w:rPr>
        <w:t>4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Местной администрации </w:t>
      </w:r>
      <w:r w:rsidR="00913E71">
        <w:rPr>
          <w:rFonts w:ascii="Times New Roman" w:hAnsi="Times New Roman" w:cs="Times New Roman"/>
          <w:bCs/>
          <w:sz w:val="24"/>
          <w:szCs w:val="24"/>
        </w:rPr>
        <w:t xml:space="preserve">внутригородского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муниципального образования </w:t>
      </w:r>
      <w:r w:rsidR="00913E71">
        <w:rPr>
          <w:rFonts w:ascii="Times New Roman" w:hAnsi="Times New Roman" w:cs="Times New Roman"/>
          <w:bCs/>
          <w:sz w:val="24"/>
          <w:szCs w:val="24"/>
        </w:rPr>
        <w:t>города федерального значения Санкт-Петербурга муниципальный округ № 15</w:t>
      </w:r>
      <w:r w:rsidR="006A59ED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1DBE" w:rsidRPr="00425020">
        <w:rPr>
          <w:rFonts w:ascii="Times New Roman" w:hAnsi="Times New Roman" w:cs="Times New Roman"/>
          <w:bCs/>
          <w:sz w:val="24"/>
          <w:szCs w:val="24"/>
        </w:rPr>
        <w:t xml:space="preserve">– далее Распоряжение </w:t>
      </w:r>
      <w:r w:rsidR="004F1DBE" w:rsidRPr="007F5CBF">
        <w:rPr>
          <w:rFonts w:ascii="Times New Roman" w:hAnsi="Times New Roman" w:cs="Times New Roman"/>
          <w:bCs/>
          <w:sz w:val="24"/>
          <w:szCs w:val="24"/>
        </w:rPr>
        <w:t>(п</w:t>
      </w:r>
      <w:r w:rsidR="00FA734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F5CBF" w:rsidRPr="007F5CBF">
        <w:rPr>
          <w:rFonts w:ascii="Times New Roman" w:hAnsi="Times New Roman" w:cs="Times New Roman"/>
          <w:bCs/>
          <w:sz w:val="24"/>
          <w:szCs w:val="24"/>
        </w:rPr>
        <w:t>3.3</w:t>
      </w:r>
      <w:r w:rsidR="006617E8">
        <w:rPr>
          <w:rFonts w:ascii="Times New Roman" w:hAnsi="Times New Roman" w:cs="Times New Roman"/>
          <w:bCs/>
          <w:sz w:val="24"/>
          <w:szCs w:val="24"/>
        </w:rPr>
        <w:t>; п. 3.4</w:t>
      </w:r>
      <w:r w:rsidR="009C3AC4" w:rsidRPr="007F5CBF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9CAAB18" w14:textId="2BAEFE83" w:rsidR="00B65895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Тема контрольного мероприятия: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проверка </w:t>
      </w:r>
      <w:r w:rsidR="00951713">
        <w:rPr>
          <w:rFonts w:ascii="Times New Roman" w:hAnsi="Times New Roman" w:cs="Times New Roman"/>
          <w:bCs/>
          <w:sz w:val="24"/>
          <w:szCs w:val="24"/>
        </w:rPr>
        <w:t>соблюдения предусмотренных Федеральным законом от 05 апреля 2013 № 44-ФЗ «О контрактной системе в сфере закупок товаров, работ, услуг для обеспечения государственных и муниципальных нужд» (далее-Закона о контрактной системе) требований к соответствию поставленного и использованного товара, выполненной работы или оказанной услуги условиям контракта за 2023 год.</w:t>
      </w:r>
    </w:p>
    <w:p w14:paraId="4D370D1B" w14:textId="772666A6" w:rsidR="009C3AC4" w:rsidRPr="00425020" w:rsidRDefault="009C3AC4" w:rsidP="00B65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13E71">
        <w:rPr>
          <w:rFonts w:ascii="Times New Roman" w:hAnsi="Times New Roman" w:cs="Times New Roman"/>
          <w:b/>
          <w:sz w:val="24"/>
          <w:szCs w:val="24"/>
        </w:rPr>
        <w:t>:</w:t>
      </w:r>
      <w:r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B65895" w:rsidRPr="00913E71">
        <w:rPr>
          <w:rFonts w:ascii="Times New Roman" w:hAnsi="Times New Roman" w:cs="Times New Roman"/>
          <w:sz w:val="24"/>
          <w:szCs w:val="24"/>
        </w:rPr>
        <w:t>с 01 января 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 по 31</w:t>
      </w:r>
      <w:r w:rsidR="0040498C" w:rsidRPr="00913E7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B65895" w:rsidRPr="00913E71">
        <w:rPr>
          <w:rFonts w:ascii="Times New Roman" w:hAnsi="Times New Roman" w:cs="Times New Roman"/>
          <w:sz w:val="24"/>
          <w:szCs w:val="24"/>
        </w:rPr>
        <w:t>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19E230A" w14:textId="7247D840" w:rsidR="00B65895" w:rsidRPr="00E5794E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Контрольное мероприятие проведено: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E5794E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Pr="00E5794E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F84796" w:rsidRPr="00E5794E">
        <w:rPr>
          <w:rFonts w:ascii="Times New Roman" w:hAnsi="Times New Roman" w:cs="Times New Roman"/>
          <w:sz w:val="24"/>
          <w:szCs w:val="24"/>
        </w:rPr>
        <w:t>А</w:t>
      </w:r>
      <w:r w:rsidRPr="00E5794E">
        <w:rPr>
          <w:rFonts w:ascii="Times New Roman" w:hAnsi="Times New Roman" w:cs="Times New Roman"/>
          <w:sz w:val="24"/>
          <w:szCs w:val="24"/>
        </w:rPr>
        <w:t>дминистрации по осуществлению внутреннего муниципального финансового контроля в составе:</w:t>
      </w:r>
    </w:p>
    <w:p w14:paraId="72515800" w14:textId="5CC9F0CA" w:rsidR="00B65895" w:rsidRPr="00E5794E" w:rsidRDefault="009C3AC4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794E">
        <w:rPr>
          <w:rFonts w:ascii="Times New Roman" w:hAnsi="Times New Roman" w:cs="Times New Roman"/>
          <w:sz w:val="24"/>
          <w:szCs w:val="24"/>
        </w:rPr>
        <w:t xml:space="preserve">– </w:t>
      </w:r>
      <w:r w:rsidR="00913E71" w:rsidRPr="00E5794E">
        <w:rPr>
          <w:rFonts w:ascii="Times New Roman" w:hAnsi="Times New Roman" w:cs="Times New Roman"/>
          <w:sz w:val="24"/>
          <w:szCs w:val="24"/>
        </w:rPr>
        <w:t>главного бухгалтера</w:t>
      </w:r>
      <w:r w:rsidR="00B65895" w:rsidRPr="00E5794E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E5794E">
        <w:rPr>
          <w:rFonts w:ascii="Times New Roman" w:hAnsi="Times New Roman" w:cs="Times New Roman"/>
          <w:sz w:val="24"/>
          <w:szCs w:val="24"/>
        </w:rPr>
        <w:t>А</w:t>
      </w:r>
      <w:r w:rsidR="00B65895" w:rsidRPr="00E5794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 w:rsidRPr="00E5794E">
        <w:rPr>
          <w:rFonts w:ascii="Times New Roman" w:hAnsi="Times New Roman" w:cs="Times New Roman"/>
          <w:sz w:val="24"/>
          <w:szCs w:val="24"/>
        </w:rPr>
        <w:t>Сидонен С.А</w:t>
      </w:r>
      <w:r w:rsidR="00AB03CA" w:rsidRPr="00E5794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1A10562" w14:textId="0078F2B2" w:rsidR="00B65895" w:rsidRPr="00E5794E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794E">
        <w:rPr>
          <w:rFonts w:ascii="Times New Roman" w:hAnsi="Times New Roman" w:cs="Times New Roman"/>
          <w:sz w:val="24"/>
          <w:szCs w:val="24"/>
        </w:rPr>
        <w:t xml:space="preserve">- главного специалиста </w:t>
      </w:r>
      <w:r w:rsidR="00913E71" w:rsidRPr="00E5794E">
        <w:rPr>
          <w:rFonts w:ascii="Times New Roman" w:hAnsi="Times New Roman" w:cs="Times New Roman"/>
          <w:sz w:val="24"/>
          <w:szCs w:val="24"/>
        </w:rPr>
        <w:t>- бухгалтера</w:t>
      </w:r>
      <w:r w:rsidRPr="00E5794E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E5794E">
        <w:rPr>
          <w:rFonts w:ascii="Times New Roman" w:hAnsi="Times New Roman" w:cs="Times New Roman"/>
          <w:sz w:val="24"/>
          <w:szCs w:val="24"/>
        </w:rPr>
        <w:t>А</w:t>
      </w:r>
      <w:r w:rsidRPr="00E5794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 w:rsidRPr="00E5794E">
        <w:rPr>
          <w:rFonts w:ascii="Times New Roman" w:hAnsi="Times New Roman" w:cs="Times New Roman"/>
          <w:sz w:val="24"/>
          <w:szCs w:val="24"/>
        </w:rPr>
        <w:t>Ефремовой Н.А.;</w:t>
      </w:r>
    </w:p>
    <w:p w14:paraId="3B0335AF" w14:textId="36D23B70" w:rsidR="00913E71" w:rsidRPr="00425020" w:rsidRDefault="00913E71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794E">
        <w:rPr>
          <w:rFonts w:ascii="Times New Roman" w:hAnsi="Times New Roman" w:cs="Times New Roman"/>
          <w:sz w:val="24"/>
          <w:szCs w:val="24"/>
        </w:rPr>
        <w:t>- главного специалиста Местной Администрации – Адаменко А.А.</w:t>
      </w:r>
    </w:p>
    <w:p w14:paraId="257164C6" w14:textId="77777777" w:rsidR="00751199" w:rsidRPr="00425020" w:rsidRDefault="00751199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F303DD" w14:textId="054B58DA" w:rsidR="00AA0BE5" w:rsidRPr="00425020" w:rsidRDefault="00B65895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Срок проведения контрольного мероприятия, не включая периоды его приостановления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13E71">
        <w:rPr>
          <w:rFonts w:ascii="Times New Roman" w:hAnsi="Times New Roman" w:cs="Times New Roman"/>
          <w:bCs/>
          <w:sz w:val="24"/>
          <w:szCs w:val="24"/>
        </w:rPr>
        <w:t>составил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 xml:space="preserve"> 10</w:t>
      </w:r>
      <w:r w:rsidR="00751199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рабочих дней с </w:t>
      </w:r>
      <w:r w:rsidR="00FA7349">
        <w:rPr>
          <w:rFonts w:ascii="Times New Roman" w:hAnsi="Times New Roman" w:cs="Times New Roman"/>
          <w:bCs/>
          <w:sz w:val="24"/>
          <w:szCs w:val="24"/>
        </w:rPr>
        <w:t>0</w:t>
      </w:r>
      <w:r w:rsidR="00174CE4" w:rsidRPr="00FA7349">
        <w:rPr>
          <w:rFonts w:ascii="Times New Roman" w:hAnsi="Times New Roman" w:cs="Times New Roman"/>
          <w:bCs/>
          <w:sz w:val="24"/>
          <w:szCs w:val="24"/>
        </w:rPr>
        <w:t>3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.0</w:t>
      </w:r>
      <w:r w:rsidR="00FA7349">
        <w:rPr>
          <w:rFonts w:ascii="Times New Roman" w:hAnsi="Times New Roman" w:cs="Times New Roman"/>
          <w:bCs/>
          <w:sz w:val="24"/>
          <w:szCs w:val="24"/>
        </w:rPr>
        <w:t>5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FA7349">
        <w:rPr>
          <w:rFonts w:ascii="Times New Roman" w:hAnsi="Times New Roman" w:cs="Times New Roman"/>
          <w:bCs/>
          <w:sz w:val="24"/>
          <w:szCs w:val="24"/>
        </w:rPr>
        <w:t>4</w:t>
      </w:r>
      <w:r w:rsidRPr="00FA7349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FA7349">
        <w:rPr>
          <w:rFonts w:ascii="Times New Roman" w:hAnsi="Times New Roman" w:cs="Times New Roman"/>
          <w:bCs/>
          <w:sz w:val="24"/>
          <w:szCs w:val="24"/>
        </w:rPr>
        <w:t>17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.0</w:t>
      </w:r>
      <w:r w:rsidR="00FA7349">
        <w:rPr>
          <w:rFonts w:ascii="Times New Roman" w:hAnsi="Times New Roman" w:cs="Times New Roman"/>
          <w:bCs/>
          <w:sz w:val="24"/>
          <w:szCs w:val="24"/>
        </w:rPr>
        <w:t>5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FA7349">
        <w:rPr>
          <w:rFonts w:ascii="Times New Roman" w:hAnsi="Times New Roman" w:cs="Times New Roman"/>
          <w:bCs/>
          <w:sz w:val="24"/>
          <w:szCs w:val="24"/>
        </w:rPr>
        <w:t>4</w:t>
      </w:r>
      <w:r w:rsidRPr="00FA73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7D00683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663E5" w14:textId="131E0239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Общие сведения об объекте контроля: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(Сокращенное наименование –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>), ИНН 780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2342308</w:t>
      </w:r>
      <w:r w:rsidRPr="00425020">
        <w:rPr>
          <w:rFonts w:ascii="Times New Roman" w:hAnsi="Times New Roman" w:cs="Times New Roman"/>
          <w:bCs/>
          <w:sz w:val="24"/>
          <w:szCs w:val="24"/>
        </w:rPr>
        <w:t>, ОГРН 10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57813263353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код организации в соответствии с реестром участников бюджетного процесса </w:t>
      </w:r>
      <w:r w:rsidR="00AB03CA" w:rsidRPr="00AB03CA">
        <w:rPr>
          <w:rFonts w:ascii="Times New Roman" w:hAnsi="Times New Roman" w:cs="Times New Roman"/>
          <w:bCs/>
          <w:sz w:val="24"/>
          <w:szCs w:val="24"/>
        </w:rPr>
        <w:t>40300230</w:t>
      </w:r>
      <w:r w:rsidRPr="00AB03CA">
        <w:rPr>
          <w:rFonts w:ascii="Times New Roman" w:hAnsi="Times New Roman" w:cs="Times New Roman"/>
          <w:bCs/>
          <w:sz w:val="24"/>
          <w:szCs w:val="24"/>
        </w:rPr>
        <w:t>,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лицевой счет </w:t>
      </w:r>
      <w:r w:rsidRPr="008A4B7D">
        <w:rPr>
          <w:rFonts w:ascii="Times New Roman" w:hAnsi="Times New Roman" w:cs="Times New Roman"/>
          <w:bCs/>
          <w:sz w:val="24"/>
          <w:szCs w:val="24"/>
        </w:rPr>
        <w:t>0372300</w:t>
      </w:r>
      <w:r w:rsidR="008A4B7D" w:rsidRPr="008A4B7D">
        <w:rPr>
          <w:rFonts w:ascii="Times New Roman" w:hAnsi="Times New Roman" w:cs="Times New Roman"/>
          <w:bCs/>
          <w:sz w:val="24"/>
          <w:szCs w:val="24"/>
        </w:rPr>
        <w:t>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0323164340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3170007200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лицевой счет </w:t>
      </w:r>
      <w:r w:rsidRPr="00B70668">
        <w:rPr>
          <w:rFonts w:ascii="Times New Roman" w:hAnsi="Times New Roman" w:cs="Times New Roman"/>
          <w:bCs/>
          <w:sz w:val="24"/>
          <w:szCs w:val="24"/>
        </w:rPr>
        <w:t>0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4723002300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</w:t>
      </w:r>
      <w:r w:rsidRPr="00B70668">
        <w:rPr>
          <w:rFonts w:ascii="Times New Roman" w:hAnsi="Times New Roman" w:cs="Times New Roman"/>
          <w:bCs/>
          <w:sz w:val="24"/>
          <w:szCs w:val="24"/>
        </w:rPr>
        <w:t>014030106, банковский счет (корреспондентский счет) 40102810945370000005, казначейский счет (расчетный счет) 03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231643403170007200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, лицевой счет 05723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002300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E32CB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>Должностными лицами, имевших право подписи денежных и расчетных документов в проверяемый период, являлись:</w:t>
      </w:r>
    </w:p>
    <w:p w14:paraId="60757F80" w14:textId="34AC9397" w:rsidR="00AF47FF" w:rsidRPr="00B70668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>- с 01.01.202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31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12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включительно </w:t>
      </w:r>
      <w:r w:rsidR="00B70668">
        <w:rPr>
          <w:rFonts w:ascii="Times New Roman" w:hAnsi="Times New Roman" w:cs="Times New Roman"/>
          <w:bCs/>
          <w:sz w:val="24"/>
          <w:szCs w:val="24"/>
        </w:rPr>
        <w:t>–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0668" w:rsidRPr="00951713">
        <w:rPr>
          <w:rFonts w:ascii="Times New Roman" w:hAnsi="Times New Roman" w:cs="Times New Roman"/>
          <w:bCs/>
          <w:sz w:val="24"/>
          <w:szCs w:val="24"/>
        </w:rPr>
        <w:t>Савченко Р.А</w:t>
      </w:r>
      <w:r w:rsidRPr="00951713">
        <w:rPr>
          <w:rFonts w:ascii="Times New Roman" w:hAnsi="Times New Roman" w:cs="Times New Roman"/>
          <w:bCs/>
          <w:sz w:val="24"/>
          <w:szCs w:val="24"/>
        </w:rPr>
        <w:t xml:space="preserve">.- </w:t>
      </w:r>
      <w:proofErr w:type="spellStart"/>
      <w:r w:rsidR="00B70668" w:rsidRPr="00951713"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 w:rsidR="00B70668" w:rsidRPr="00951713">
        <w:rPr>
          <w:rFonts w:ascii="Times New Roman" w:hAnsi="Times New Roman" w:cs="Times New Roman"/>
          <w:bCs/>
          <w:sz w:val="24"/>
          <w:szCs w:val="24"/>
        </w:rPr>
        <w:t>. Г</w:t>
      </w:r>
      <w:r w:rsidRPr="00951713">
        <w:rPr>
          <w:rFonts w:ascii="Times New Roman" w:hAnsi="Times New Roman" w:cs="Times New Roman"/>
          <w:bCs/>
          <w:sz w:val="24"/>
          <w:szCs w:val="24"/>
        </w:rPr>
        <w:t>лав</w:t>
      </w:r>
      <w:r w:rsidR="00B70668" w:rsidRPr="00951713">
        <w:rPr>
          <w:rFonts w:ascii="Times New Roman" w:hAnsi="Times New Roman" w:cs="Times New Roman"/>
          <w:bCs/>
          <w:sz w:val="24"/>
          <w:szCs w:val="24"/>
        </w:rPr>
        <w:t>ы</w:t>
      </w:r>
      <w:r w:rsidRPr="00951713">
        <w:rPr>
          <w:rFonts w:ascii="Times New Roman" w:hAnsi="Times New Roman" w:cs="Times New Roman"/>
          <w:bCs/>
          <w:sz w:val="24"/>
          <w:szCs w:val="24"/>
        </w:rPr>
        <w:t xml:space="preserve"> Местной </w:t>
      </w:r>
      <w:r w:rsidR="00B70668" w:rsidRPr="00951713">
        <w:rPr>
          <w:rFonts w:ascii="Times New Roman" w:hAnsi="Times New Roman" w:cs="Times New Roman"/>
          <w:bCs/>
          <w:sz w:val="24"/>
          <w:szCs w:val="24"/>
        </w:rPr>
        <w:t>А</w:t>
      </w:r>
      <w:r w:rsidRPr="00951713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0E74010F" w14:textId="7CFE5141" w:rsidR="00AF47FF" w:rsidRPr="00425020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 xml:space="preserve">- с 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01</w:t>
      </w:r>
      <w:r w:rsidRPr="00B70668">
        <w:rPr>
          <w:rFonts w:ascii="Times New Roman" w:hAnsi="Times New Roman" w:cs="Times New Roman"/>
          <w:bCs/>
          <w:sz w:val="24"/>
          <w:szCs w:val="24"/>
        </w:rPr>
        <w:t>.0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1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31.12.202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Сидонен С.А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- главный бухгалтер Местной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А</w:t>
      </w:r>
      <w:r w:rsidRPr="00B70668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21F0D2DF" w14:textId="014E56C6" w:rsidR="00F34C12" w:rsidRPr="00425020" w:rsidRDefault="00465718" w:rsidP="00997F3D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680B1" w14:textId="6EE3306C" w:rsidR="00DA289E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Настоящим контрольным мероприятием установлено следующее.</w:t>
      </w:r>
    </w:p>
    <w:p w14:paraId="1CC59F4A" w14:textId="6B7F7471" w:rsidR="000D74FF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основных вопросов, подлежащих изучению:</w:t>
      </w:r>
    </w:p>
    <w:p w14:paraId="13A30E29" w14:textId="4C410D24" w:rsidR="000D74FF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соблюдение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требований к соответствию поставленного и использованного товара, выполненной работы или оказанной услуги условиям контракта за 2023 год.</w:t>
      </w:r>
    </w:p>
    <w:p w14:paraId="76A1F478" w14:textId="4FE065B2" w:rsidR="000D74FF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результате выборочной проверки в отношении предметов, предусмотренных </w:t>
      </w:r>
      <w:r w:rsidRPr="00FA7349">
        <w:rPr>
          <w:rFonts w:ascii="Times New Roman" w:hAnsi="Times New Roman" w:cs="Times New Roman"/>
          <w:sz w:val="24"/>
          <w:szCs w:val="24"/>
        </w:rPr>
        <w:t xml:space="preserve">частью </w:t>
      </w:r>
      <w:r w:rsidR="0058371E" w:rsidRPr="00FA7349">
        <w:rPr>
          <w:rFonts w:ascii="Times New Roman" w:hAnsi="Times New Roman" w:cs="Times New Roman"/>
          <w:sz w:val="24"/>
          <w:szCs w:val="24"/>
        </w:rPr>
        <w:t>19</w:t>
      </w:r>
      <w:r w:rsidRPr="00FA7349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58371E" w:rsidRPr="00FA7349">
        <w:rPr>
          <w:rFonts w:ascii="Times New Roman" w:hAnsi="Times New Roman" w:cs="Times New Roman"/>
          <w:sz w:val="24"/>
          <w:szCs w:val="24"/>
        </w:rPr>
        <w:t>48</w:t>
      </w:r>
      <w:r w:rsidRPr="00FA7349">
        <w:rPr>
          <w:rFonts w:ascii="Times New Roman" w:hAnsi="Times New Roman" w:cs="Times New Roman"/>
          <w:sz w:val="24"/>
          <w:szCs w:val="24"/>
        </w:rPr>
        <w:t xml:space="preserve"> </w:t>
      </w:r>
      <w:r w:rsidR="00E5794E" w:rsidRPr="00FA7349">
        <w:rPr>
          <w:rFonts w:ascii="Times New Roman" w:hAnsi="Times New Roman" w:cs="Times New Roman"/>
          <w:sz w:val="24"/>
          <w:szCs w:val="24"/>
        </w:rPr>
        <w:t xml:space="preserve"> </w:t>
      </w:r>
      <w:r w:rsidR="00E5794E">
        <w:rPr>
          <w:rFonts w:ascii="Times New Roman" w:hAnsi="Times New Roman" w:cs="Times New Roman"/>
          <w:sz w:val="24"/>
          <w:szCs w:val="24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cs="Times New Roman"/>
          <w:sz w:val="24"/>
          <w:szCs w:val="24"/>
        </w:rPr>
        <w:t>проведена проверка соблюдения предусмотренных Федеральным законом требований к соответствию поставленного и использованного товара, выполненной работы или оказанной услуги условиям контракта за 2023 год на основании представленных Местной Администрацией внутригородского муниципального образования города федерального значения Санкт-Петербурга</w:t>
      </w:r>
      <w:r w:rsidR="002B7B7A">
        <w:rPr>
          <w:rFonts w:ascii="Times New Roman" w:hAnsi="Times New Roman" w:cs="Times New Roman"/>
          <w:sz w:val="24"/>
          <w:szCs w:val="24"/>
        </w:rPr>
        <w:t xml:space="preserve"> муниципальный округ № 15 (далее – Заказчик) документов, а также информации, размещенной в единой информационной системе в сфере закупок (далее также ЕИС).</w:t>
      </w:r>
    </w:p>
    <w:p w14:paraId="16EAD709" w14:textId="4A483B73" w:rsidR="002B7B7A" w:rsidRDefault="002B7B7A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1D9A0C" w14:textId="76C82D9E" w:rsidR="002B7B7A" w:rsidRDefault="0058371E" w:rsidP="0058371E">
      <w:pPr>
        <w:pStyle w:val="a7"/>
        <w:numPr>
          <w:ilvl w:val="0"/>
          <w:numId w:val="2"/>
        </w:numPr>
        <w:spacing w:after="0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Проверкой соблюдения требований, предусмотренных </w:t>
      </w:r>
      <w:r w:rsidRPr="00FA7349">
        <w:rPr>
          <w:rFonts w:ascii="Times New Roman" w:hAnsi="Times New Roman" w:cs="Times New Roman"/>
          <w:sz w:val="24"/>
          <w:szCs w:val="24"/>
        </w:rPr>
        <w:t>частью 19 статьи 48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части требований к соответствию поставленного и использованного товара, выполненной работы или оказанной услуги условиям контракта за 2023 год установлено следующее.</w:t>
      </w:r>
    </w:p>
    <w:p w14:paraId="788AF6F0" w14:textId="4BED5FA0" w:rsidR="0058371E" w:rsidRDefault="00E16FFB" w:rsidP="00E16FFB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8371E">
        <w:rPr>
          <w:rFonts w:ascii="Times New Roman" w:hAnsi="Times New Roman" w:cs="Times New Roman"/>
          <w:sz w:val="24"/>
          <w:szCs w:val="24"/>
        </w:rPr>
        <w:t xml:space="preserve">В рамках проведения проверки </w:t>
      </w:r>
      <w:r w:rsidR="00E5794E" w:rsidRPr="00E5794E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="0058371E">
        <w:rPr>
          <w:rFonts w:ascii="Times New Roman" w:hAnsi="Times New Roman" w:cs="Times New Roman"/>
          <w:sz w:val="24"/>
          <w:szCs w:val="24"/>
        </w:rPr>
        <w:t>проанализирован контракт, заключенны</w:t>
      </w:r>
      <w:r w:rsidR="007F1E70">
        <w:rPr>
          <w:rFonts w:ascii="Times New Roman" w:hAnsi="Times New Roman" w:cs="Times New Roman"/>
          <w:sz w:val="24"/>
          <w:szCs w:val="24"/>
        </w:rPr>
        <w:t>й</w:t>
      </w:r>
      <w:r w:rsidR="0058371E">
        <w:rPr>
          <w:rFonts w:ascii="Times New Roman" w:hAnsi="Times New Roman" w:cs="Times New Roman"/>
          <w:sz w:val="24"/>
          <w:szCs w:val="24"/>
        </w:rPr>
        <w:t xml:space="preserve"> по результатам проведения конкурентных </w:t>
      </w:r>
      <w:r w:rsidR="00CA1A28">
        <w:rPr>
          <w:rFonts w:ascii="Times New Roman" w:hAnsi="Times New Roman" w:cs="Times New Roman"/>
          <w:sz w:val="24"/>
          <w:szCs w:val="24"/>
        </w:rPr>
        <w:t>закупок и закупок</w:t>
      </w:r>
      <w:r>
        <w:rPr>
          <w:rFonts w:ascii="Times New Roman" w:hAnsi="Times New Roman" w:cs="Times New Roman"/>
          <w:sz w:val="24"/>
          <w:szCs w:val="24"/>
        </w:rPr>
        <w:t xml:space="preserve"> у единственного поставщика:</w:t>
      </w:r>
    </w:p>
    <w:p w14:paraId="63EF399D" w14:textId="780DC5D1" w:rsidR="00E16FFB" w:rsidRDefault="007F1E70" w:rsidP="007F1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16FFB" w:rsidRPr="007F1E70">
        <w:rPr>
          <w:rFonts w:ascii="Times New Roman" w:hAnsi="Times New Roman" w:cs="Times New Roman"/>
          <w:sz w:val="24"/>
          <w:szCs w:val="24"/>
        </w:rPr>
        <w:t>Муниципальный контракт от 01.08.2023 № 23-0801-48 (реестровый номер 3780234242308780201001, ИКЗ 233780234230878020100100280017990244)</w:t>
      </w:r>
      <w:r w:rsidR="000E408F">
        <w:rPr>
          <w:rFonts w:ascii="Times New Roman" w:hAnsi="Times New Roman" w:cs="Times New Roman"/>
          <w:sz w:val="24"/>
          <w:szCs w:val="24"/>
        </w:rPr>
        <w:t xml:space="preserve"> </w:t>
      </w:r>
      <w:r w:rsidR="00E16FFB" w:rsidRPr="007F1E70">
        <w:rPr>
          <w:rFonts w:ascii="Times New Roman" w:hAnsi="Times New Roman" w:cs="Times New Roman"/>
          <w:sz w:val="24"/>
          <w:szCs w:val="24"/>
        </w:rPr>
        <w:t xml:space="preserve">на оказание услуг по проведению экскурсий для жителей, зарегистрированных на территории МО </w:t>
      </w:r>
      <w:proofErr w:type="spellStart"/>
      <w:r w:rsidR="00E16FFB" w:rsidRPr="007F1E7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E16FFB" w:rsidRPr="007F1E70">
        <w:rPr>
          <w:rFonts w:ascii="Times New Roman" w:hAnsi="Times New Roman" w:cs="Times New Roman"/>
          <w:sz w:val="24"/>
          <w:szCs w:val="24"/>
        </w:rPr>
        <w:t xml:space="preserve"> № 15</w:t>
      </w:r>
      <w:r w:rsidRPr="007F1E70">
        <w:rPr>
          <w:rFonts w:ascii="Times New Roman" w:hAnsi="Times New Roman" w:cs="Times New Roman"/>
          <w:sz w:val="24"/>
          <w:szCs w:val="24"/>
        </w:rPr>
        <w:t>.</w:t>
      </w:r>
    </w:p>
    <w:p w14:paraId="3C48712A" w14:textId="062A617D" w:rsidR="007F1E70" w:rsidRDefault="007F1E70" w:rsidP="007F1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Извещение о проведении открытого электронного конкурса с реестровым </w:t>
      </w:r>
      <w:r w:rsidR="000E408F">
        <w:rPr>
          <w:rFonts w:ascii="Times New Roman" w:hAnsi="Times New Roman" w:cs="Times New Roman"/>
          <w:sz w:val="24"/>
          <w:szCs w:val="24"/>
        </w:rPr>
        <w:t xml:space="preserve">номером 0172300004723000007 на оказание услуг по проведению экскурсий для жителей зарегистрированных на территории МО </w:t>
      </w:r>
      <w:proofErr w:type="spellStart"/>
      <w:r w:rsidR="000E408F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0E408F">
        <w:rPr>
          <w:rFonts w:ascii="Times New Roman" w:hAnsi="Times New Roman" w:cs="Times New Roman"/>
          <w:sz w:val="24"/>
          <w:szCs w:val="24"/>
        </w:rPr>
        <w:t xml:space="preserve"> № 15 в 2023 году с начальной (максимальной) ценой контракта 1 055 000,00 рублей опубликовано в ЕИС. Закупка предусмотрена планом-графиком закупок на 2023 год.</w:t>
      </w:r>
    </w:p>
    <w:p w14:paraId="5903EDCE" w14:textId="4B40C887" w:rsidR="000E408F" w:rsidRDefault="000E408F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F1E70">
        <w:rPr>
          <w:rFonts w:ascii="Times New Roman" w:hAnsi="Times New Roman" w:cs="Times New Roman"/>
          <w:sz w:val="24"/>
          <w:szCs w:val="24"/>
        </w:rPr>
        <w:t>Муниципальный контракт от 01.08.2023 № 23-0801-48</w:t>
      </w:r>
      <w:r>
        <w:rPr>
          <w:rFonts w:ascii="Times New Roman" w:hAnsi="Times New Roman" w:cs="Times New Roman"/>
          <w:sz w:val="24"/>
          <w:szCs w:val="24"/>
        </w:rPr>
        <w:t xml:space="preserve"> (далее -Контракт) </w:t>
      </w:r>
      <w:r w:rsidRPr="007F1E70">
        <w:rPr>
          <w:rFonts w:ascii="Times New Roman" w:hAnsi="Times New Roman" w:cs="Times New Roman"/>
          <w:sz w:val="24"/>
          <w:szCs w:val="24"/>
        </w:rPr>
        <w:t xml:space="preserve">на оказание услуг по проведению экскурсий для жителей, зарегистрированных на территории МО </w:t>
      </w:r>
      <w:proofErr w:type="spellStart"/>
      <w:r w:rsidRPr="007F1E7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7F1E70">
        <w:rPr>
          <w:rFonts w:ascii="Times New Roman" w:hAnsi="Times New Roman" w:cs="Times New Roman"/>
          <w:sz w:val="24"/>
          <w:szCs w:val="24"/>
        </w:rPr>
        <w:t xml:space="preserve"> № 15</w:t>
      </w:r>
      <w:r>
        <w:rPr>
          <w:rFonts w:ascii="Times New Roman" w:hAnsi="Times New Roman" w:cs="Times New Roman"/>
          <w:sz w:val="24"/>
          <w:szCs w:val="24"/>
        </w:rPr>
        <w:t xml:space="preserve"> заключен между представленных Местной Администрацией внутригородского муниципального образования города федерального значения Санкт-Петербурга муниципальный округ № 15 и </w:t>
      </w:r>
      <w:r w:rsidR="00F91623">
        <w:rPr>
          <w:rFonts w:ascii="Times New Roman" w:hAnsi="Times New Roman" w:cs="Times New Roman"/>
          <w:sz w:val="24"/>
          <w:szCs w:val="24"/>
        </w:rPr>
        <w:t>ИП Ягудина Э.Р. с ценой Контракта 1 055 000,00 рублей.</w:t>
      </w:r>
    </w:p>
    <w:p w14:paraId="0F59D29D" w14:textId="60FE35FE" w:rsidR="00F91623" w:rsidRDefault="00F91623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Предметом Контракта является </w:t>
      </w:r>
      <w:r w:rsidRPr="007F1E70">
        <w:rPr>
          <w:rFonts w:ascii="Times New Roman" w:hAnsi="Times New Roman" w:cs="Times New Roman"/>
          <w:sz w:val="24"/>
          <w:szCs w:val="24"/>
        </w:rPr>
        <w:t xml:space="preserve">оказание услуг по проведению экскурсий для жителей, зарегистрированных на территории МО </w:t>
      </w:r>
      <w:proofErr w:type="spellStart"/>
      <w:r w:rsidRPr="007F1E7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7F1E70">
        <w:rPr>
          <w:rFonts w:ascii="Times New Roman" w:hAnsi="Times New Roman" w:cs="Times New Roman"/>
          <w:sz w:val="24"/>
          <w:szCs w:val="24"/>
        </w:rPr>
        <w:t xml:space="preserve"> № 15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6A34DB" w14:textId="56A7A341" w:rsidR="00F91623" w:rsidRDefault="00F91623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рамках проверки Заказчиком предоставлены следующие документы:</w:t>
      </w:r>
    </w:p>
    <w:p w14:paraId="3A23C52B" w14:textId="3E41149A" w:rsidR="00F91623" w:rsidRDefault="00F91623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74 от 24.08.2023 г., счет-фактура № 1 от 25.08.2023 г., на оказанные услуги по проведению экскурсий для жителей, зарегистрированных на территории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15, на сумму 245 000,00 руб. в том числе - Выборг (проведение экскурсии по Выборгскому замку,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парк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Монрепо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B849FC">
        <w:rPr>
          <w:rFonts w:ascii="Times New Roman" w:hAnsi="Times New Roman" w:cs="Times New Roman"/>
          <w:sz w:val="24"/>
          <w:szCs w:val="24"/>
        </w:rPr>
        <w:t xml:space="preserve"> на сумму 210 000,00 руб., Экскурсия по рекам и каналам на сумму 35 000,00 руб.</w:t>
      </w:r>
    </w:p>
    <w:p w14:paraId="61C03275" w14:textId="6AECC44D" w:rsidR="00B849FC" w:rsidRDefault="00B849FC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76 от 06.09.2023, счет-фактура № 2 от 06.09.2023 на сумму 140 000,00 руб. (4 экскурсии по рекам и каналам);</w:t>
      </w:r>
    </w:p>
    <w:p w14:paraId="1833A2E7" w14:textId="7BF71AEA" w:rsidR="00B849FC" w:rsidRDefault="00B849FC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77 от 19.09.2023, счет-фактура № 3 от 25.09.2023 на сумму 350 000,00 руб., в том числе – Петергоф (с экскурсией по Нижнему парку и одному из малых дворцов на сумму 220 000,00 руб.; экскурсия (Многонациональный Петербург – музей религии, посещение храмов различных вероисповеданий на сумму 95 000,00 руб.; экскурсия по рекам и каналам на сумму 35 000,00 руб.;</w:t>
      </w:r>
    </w:p>
    <w:p w14:paraId="51D07DBD" w14:textId="1913AD46" w:rsidR="00B849FC" w:rsidRDefault="00B849FC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89 от 13.10.2023, счет-фактура № 4 от 13.10.2023 на сумму 309 000,00 руб., в том числе - Выборг (проведение экскурсии по Выборгскому замку, парк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Монрепо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сумму 210 000,00 руб.</w:t>
      </w:r>
      <w:r w:rsidR="007B2DEF">
        <w:rPr>
          <w:rFonts w:ascii="Times New Roman" w:hAnsi="Times New Roman" w:cs="Times New Roman"/>
          <w:sz w:val="24"/>
          <w:szCs w:val="24"/>
        </w:rPr>
        <w:t>, экскурсия в музей Гранд Макет Россия на сумму 99 000,00 руб.</w:t>
      </w:r>
    </w:p>
    <w:p w14:paraId="22EB1752" w14:textId="534973A3" w:rsidR="007B2DEF" w:rsidRDefault="007B2DEF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Оказано услуг на сумму 1 044 000,00 руб., в дальнейшем на основании Соглашения о расторжении от 01.11.2023 года к Муниципальному контракту № 23-0801-48 от 01.08.2023, Контракт был расторгнут. Оплата по муниципальному контракту произведена за фактически оказанные услуги.</w:t>
      </w:r>
    </w:p>
    <w:p w14:paraId="43E60822" w14:textId="0CDFCD7C" w:rsidR="007B2DEF" w:rsidRDefault="007B2DEF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рамках проверки Заказчиком предоставлены отчеты об экскурсиях,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списки лиц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принявших участие в экскурсиях, страховые полисы, а также все необходимые документы для оказания экскурсионных услуг.</w:t>
      </w:r>
    </w:p>
    <w:p w14:paraId="21E04033" w14:textId="310B8D1A" w:rsidR="002302F5" w:rsidRPr="00425020" w:rsidRDefault="007B2DEF" w:rsidP="00107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Выборочной проверкой соответствия оказанной услуги условиям заключенного Контракта</w:t>
      </w:r>
      <w:r w:rsidR="00107D14">
        <w:rPr>
          <w:rFonts w:ascii="Times New Roman" w:hAnsi="Times New Roman" w:cs="Times New Roman"/>
          <w:sz w:val="24"/>
          <w:szCs w:val="24"/>
        </w:rPr>
        <w:t xml:space="preserve"> нарушений не установлено.</w:t>
      </w:r>
    </w:p>
    <w:p w14:paraId="112A53C1" w14:textId="77777777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Информация о результатах контрольного мероприятия:</w:t>
      </w:r>
    </w:p>
    <w:p w14:paraId="1736243D" w14:textId="322080C1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ходе проведения проверки </w:t>
      </w:r>
      <w:r w:rsidR="00E5794E">
        <w:rPr>
          <w:rFonts w:ascii="Times New Roman" w:hAnsi="Times New Roman" w:cs="Times New Roman"/>
          <w:sz w:val="24"/>
          <w:szCs w:val="24"/>
        </w:rPr>
        <w:t>Комиссией</w:t>
      </w:r>
      <w:r w:rsidRPr="00E5794E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583E1B" w:rsidRPr="00E5794E">
        <w:rPr>
          <w:rFonts w:ascii="Times New Roman" w:hAnsi="Times New Roman" w:cs="Times New Roman"/>
          <w:sz w:val="24"/>
          <w:szCs w:val="24"/>
        </w:rPr>
        <w:t>А</w:t>
      </w:r>
      <w:r w:rsidRPr="00E5794E">
        <w:rPr>
          <w:rFonts w:ascii="Times New Roman" w:hAnsi="Times New Roman" w:cs="Times New Roman"/>
          <w:sz w:val="24"/>
          <w:szCs w:val="24"/>
        </w:rPr>
        <w:t>дминистрации</w:t>
      </w:r>
      <w:r w:rsidRPr="00425020">
        <w:rPr>
          <w:rFonts w:ascii="Times New Roman" w:hAnsi="Times New Roman" w:cs="Times New Roman"/>
          <w:sz w:val="24"/>
          <w:szCs w:val="24"/>
        </w:rPr>
        <w:t xml:space="preserve"> установлено:</w:t>
      </w:r>
    </w:p>
    <w:p w14:paraId="72D94B3E" w14:textId="18AC01DF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- в рамках рассматриваемых вопросов нарушения законодательства Российской Федерации и иных нормативно</w:t>
      </w:r>
      <w:r w:rsidR="00DF59BD" w:rsidRPr="00425020">
        <w:rPr>
          <w:rFonts w:ascii="Times New Roman" w:hAnsi="Times New Roman" w:cs="Times New Roman"/>
          <w:sz w:val="24"/>
          <w:szCs w:val="24"/>
        </w:rPr>
        <w:t>-</w:t>
      </w:r>
      <w:r w:rsidRPr="00425020">
        <w:rPr>
          <w:rFonts w:ascii="Times New Roman" w:hAnsi="Times New Roman" w:cs="Times New Roman"/>
          <w:sz w:val="24"/>
          <w:szCs w:val="24"/>
        </w:rPr>
        <w:t xml:space="preserve">правовых актов </w:t>
      </w:r>
      <w:r w:rsidR="00107D14">
        <w:rPr>
          <w:rFonts w:ascii="Times New Roman" w:hAnsi="Times New Roman" w:cs="Times New Roman"/>
          <w:sz w:val="24"/>
          <w:szCs w:val="24"/>
        </w:rPr>
        <w:t>о контрактной системе в сфере закупок не выявлено.</w:t>
      </w:r>
    </w:p>
    <w:p w14:paraId="50B9D9DC" w14:textId="2EEFC859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Объект контроля вправе представить письменные замечания (возражения, пояснения) на акт контрольного мероприятия в течение 15 рабочих дней со дня получения копии настоящего акта.</w:t>
      </w:r>
    </w:p>
    <w:p w14:paraId="0763EE36" w14:textId="77777777" w:rsidR="003626D6" w:rsidRPr="00425020" w:rsidRDefault="003626D6" w:rsidP="003626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058557" w14:textId="7AD6F557" w:rsidR="00751199" w:rsidRPr="00425020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highlight w:val="yellow"/>
          <w:lang w:eastAsia="ru-RU" w:bidi="ru-RU"/>
        </w:rPr>
      </w:pPr>
      <w:r w:rsidRPr="00E5794E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Руководитель </w:t>
      </w:r>
      <w:r w:rsidR="00E5794E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Комиссии</w:t>
      </w:r>
      <w:r w:rsidR="00815BD2" w:rsidRPr="00E5794E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 Местной администрации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54"/>
        <w:gridCol w:w="1456"/>
        <w:gridCol w:w="196"/>
        <w:gridCol w:w="1189"/>
        <w:gridCol w:w="210"/>
        <w:gridCol w:w="2948"/>
      </w:tblGrid>
      <w:tr w:rsidR="00751199" w:rsidRPr="00425020" w14:paraId="12DDB140" w14:textId="77777777" w:rsidTr="004031D9">
        <w:trPr>
          <w:trHeight w:val="240"/>
        </w:trPr>
        <w:tc>
          <w:tcPr>
            <w:tcW w:w="3486" w:type="dxa"/>
            <w:tcBorders>
              <w:bottom w:val="single" w:sz="4" w:space="0" w:color="auto"/>
            </w:tcBorders>
            <w:vAlign w:val="bottom"/>
          </w:tcPr>
          <w:p w14:paraId="760A7C80" w14:textId="77777777" w:rsidR="00705EEA" w:rsidRPr="00E5794E" w:rsidRDefault="00705E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  <w:p w14:paraId="3904F9D0" w14:textId="686BB41F" w:rsidR="00751199" w:rsidRPr="00E5794E" w:rsidRDefault="00E5794E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Главный бухгалтер</w:t>
            </w:r>
          </w:p>
        </w:tc>
        <w:tc>
          <w:tcPr>
            <w:tcW w:w="154" w:type="dxa"/>
            <w:vAlign w:val="bottom"/>
          </w:tcPr>
          <w:p w14:paraId="0EF07CCD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bottom"/>
          </w:tcPr>
          <w:p w14:paraId="3AF08EF4" w14:textId="6913E6E7" w:rsidR="00751199" w:rsidRPr="00E5794E" w:rsidRDefault="00FA734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17</w:t>
            </w:r>
            <w:r w:rsidR="00FF2F1E" w:rsidRPr="00FA734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.05.2025</w:t>
            </w:r>
          </w:p>
        </w:tc>
        <w:tc>
          <w:tcPr>
            <w:tcW w:w="196" w:type="dxa"/>
            <w:vAlign w:val="bottom"/>
          </w:tcPr>
          <w:p w14:paraId="39A8EF3F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14:paraId="20EF1E1A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10" w:type="dxa"/>
            <w:vAlign w:val="bottom"/>
          </w:tcPr>
          <w:p w14:paraId="10629999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14:paraId="31AB475E" w14:textId="5B21D185" w:rsidR="00751199" w:rsidRPr="00E5794E" w:rsidRDefault="00E5794E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С.А. Сидонен</w:t>
            </w:r>
          </w:p>
        </w:tc>
      </w:tr>
      <w:tr w:rsidR="00751199" w:rsidRPr="00751199" w14:paraId="270B23F9" w14:textId="77777777" w:rsidTr="004031D9">
        <w:tc>
          <w:tcPr>
            <w:tcW w:w="3486" w:type="dxa"/>
            <w:tcBorders>
              <w:top w:val="single" w:sz="4" w:space="0" w:color="auto"/>
            </w:tcBorders>
            <w:vAlign w:val="bottom"/>
          </w:tcPr>
          <w:p w14:paraId="5DE59E65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(должность)</w:t>
            </w:r>
          </w:p>
        </w:tc>
        <w:tc>
          <w:tcPr>
            <w:tcW w:w="154" w:type="dxa"/>
            <w:vAlign w:val="bottom"/>
          </w:tcPr>
          <w:p w14:paraId="4CFA60BB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456" w:type="dxa"/>
            <w:tcBorders>
              <w:top w:val="single" w:sz="4" w:space="0" w:color="auto"/>
            </w:tcBorders>
            <w:vAlign w:val="bottom"/>
          </w:tcPr>
          <w:p w14:paraId="3C5DD02F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(дата)</w:t>
            </w:r>
          </w:p>
        </w:tc>
        <w:tc>
          <w:tcPr>
            <w:tcW w:w="196" w:type="dxa"/>
            <w:vAlign w:val="bottom"/>
          </w:tcPr>
          <w:p w14:paraId="76086447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189" w:type="dxa"/>
            <w:tcBorders>
              <w:top w:val="single" w:sz="4" w:space="0" w:color="auto"/>
            </w:tcBorders>
            <w:vAlign w:val="bottom"/>
          </w:tcPr>
          <w:p w14:paraId="3AFBE364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(подпись)</w:t>
            </w:r>
          </w:p>
        </w:tc>
        <w:tc>
          <w:tcPr>
            <w:tcW w:w="210" w:type="dxa"/>
            <w:vAlign w:val="bottom"/>
          </w:tcPr>
          <w:p w14:paraId="6C4F46DF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bottom"/>
          </w:tcPr>
          <w:p w14:paraId="385EC728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(инициалы и фамилия)</w:t>
            </w:r>
          </w:p>
        </w:tc>
      </w:tr>
    </w:tbl>
    <w:p w14:paraId="716FC425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p w14:paraId="67C4C496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tbl>
      <w:tblPr>
        <w:tblW w:w="9587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3969"/>
        <w:gridCol w:w="60"/>
        <w:gridCol w:w="43"/>
      </w:tblGrid>
      <w:tr w:rsidR="00751199" w:rsidRPr="00751199" w14:paraId="0BAFF91A" w14:textId="77777777" w:rsidTr="00E57F48">
        <w:trPr>
          <w:trHeight w:val="240"/>
        </w:trPr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B6A628" w14:textId="77777777" w:rsidR="00751199" w:rsidRPr="00E57F48" w:rsidRDefault="00751199" w:rsidP="00751199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E57F48"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Копию акта контрольного мероприятия получил:</w:t>
            </w:r>
          </w:p>
        </w:tc>
        <w:tc>
          <w:tcPr>
            <w:tcW w:w="407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0315" w14:textId="0ADEE843" w:rsidR="00751199" w:rsidRPr="00751199" w:rsidRDefault="00E5794E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И.о</w:t>
            </w:r>
            <w:proofErr w:type="spellEnd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 Главы Местной Администрации</w:t>
            </w:r>
          </w:p>
        </w:tc>
      </w:tr>
      <w:tr w:rsidR="00751199" w:rsidRPr="00751199" w14:paraId="78A998E4" w14:textId="77777777" w:rsidTr="00E57F48"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F414F6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  <w:tc>
          <w:tcPr>
            <w:tcW w:w="407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D51C40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(указываются должность,</w:t>
            </w:r>
          </w:p>
        </w:tc>
      </w:tr>
      <w:tr w:rsidR="00751199" w:rsidRPr="00751199" w14:paraId="09807970" w14:textId="77777777" w:rsidTr="004031D9">
        <w:trPr>
          <w:gridAfter w:val="1"/>
          <w:wAfter w:w="43" w:type="dxa"/>
          <w:trHeight w:val="240"/>
        </w:trPr>
        <w:tc>
          <w:tcPr>
            <w:tcW w:w="948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B5446" w14:textId="788E9216" w:rsidR="00751199" w:rsidRPr="00751199" w:rsidRDefault="00E5794E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Савченко Ростислав Анатольевич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3BCB53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751199" w:rsidRPr="00751199" w14:paraId="7732DB7C" w14:textId="77777777" w:rsidTr="004031D9">
        <w:trPr>
          <w:gridAfter w:val="1"/>
          <w:wAfter w:w="43" w:type="dxa"/>
        </w:trPr>
        <w:tc>
          <w:tcPr>
            <w:tcW w:w="94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BF8698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фамилия, имя, отчество (при наличии) руководителя объекта контроля (его уполномоченного представителя),</w:t>
            </w:r>
          </w:p>
          <w:p w14:paraId="6E9B44F1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получившего копию акта контрольного мероприятия, дата, подпись)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5B0B59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</w:tr>
    </w:tbl>
    <w:p w14:paraId="3DC77B7A" w14:textId="77777777" w:rsidR="00FF2AAF" w:rsidRPr="00F34C12" w:rsidRDefault="00FF2AAF" w:rsidP="00F34C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2AAF" w:rsidRPr="00F34C12" w:rsidSect="004F65A2">
      <w:footerReference w:type="default" r:id="rId8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FF9" w14:textId="77777777" w:rsidR="00CB7257" w:rsidRDefault="00CB7257" w:rsidP="00052699">
      <w:pPr>
        <w:spacing w:after="0" w:line="240" w:lineRule="auto"/>
      </w:pPr>
      <w:r>
        <w:separator/>
      </w:r>
    </w:p>
  </w:endnote>
  <w:endnote w:type="continuationSeparator" w:id="0">
    <w:p w14:paraId="1B8DE53B" w14:textId="77777777" w:rsidR="00CB7257" w:rsidRDefault="00CB7257" w:rsidP="0005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13648"/>
      <w:docPartObj>
        <w:docPartGallery w:val="Page Numbers (Bottom of Page)"/>
        <w:docPartUnique/>
      </w:docPartObj>
    </w:sdtPr>
    <w:sdtEndPr/>
    <w:sdtContent>
      <w:p w14:paraId="55110BA9" w14:textId="77777777" w:rsidR="003928F2" w:rsidRDefault="000D041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B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92532" w14:textId="77777777" w:rsidR="003928F2" w:rsidRDefault="003928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3B55" w14:textId="77777777" w:rsidR="00CB7257" w:rsidRDefault="00CB7257" w:rsidP="00052699">
      <w:pPr>
        <w:spacing w:after="0" w:line="240" w:lineRule="auto"/>
      </w:pPr>
      <w:r>
        <w:separator/>
      </w:r>
    </w:p>
  </w:footnote>
  <w:footnote w:type="continuationSeparator" w:id="0">
    <w:p w14:paraId="3A92C7BC" w14:textId="77777777" w:rsidR="00CB7257" w:rsidRDefault="00CB7257" w:rsidP="0005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A2BBF"/>
    <w:multiLevelType w:val="hybridMultilevel"/>
    <w:tmpl w:val="7DC2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E2D51"/>
    <w:multiLevelType w:val="hybridMultilevel"/>
    <w:tmpl w:val="0C7A19F2"/>
    <w:lvl w:ilvl="0" w:tplc="3996A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CBE5756"/>
    <w:multiLevelType w:val="hybridMultilevel"/>
    <w:tmpl w:val="AABC971C"/>
    <w:lvl w:ilvl="0" w:tplc="FFE21A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C"/>
    <w:rsid w:val="000025E0"/>
    <w:rsid w:val="000117B8"/>
    <w:rsid w:val="00034603"/>
    <w:rsid w:val="00042314"/>
    <w:rsid w:val="000510C6"/>
    <w:rsid w:val="00052699"/>
    <w:rsid w:val="00052A36"/>
    <w:rsid w:val="00062ACA"/>
    <w:rsid w:val="00063F91"/>
    <w:rsid w:val="00085059"/>
    <w:rsid w:val="00085EE9"/>
    <w:rsid w:val="000A0B62"/>
    <w:rsid w:val="000A188B"/>
    <w:rsid w:val="000B7ED9"/>
    <w:rsid w:val="000C0604"/>
    <w:rsid w:val="000C09F2"/>
    <w:rsid w:val="000C7FF9"/>
    <w:rsid w:val="000D0106"/>
    <w:rsid w:val="000D0412"/>
    <w:rsid w:val="000D1DF7"/>
    <w:rsid w:val="000D5957"/>
    <w:rsid w:val="000D74FF"/>
    <w:rsid w:val="000E408F"/>
    <w:rsid w:val="000E693A"/>
    <w:rsid w:val="00107D14"/>
    <w:rsid w:val="00110A77"/>
    <w:rsid w:val="00115B53"/>
    <w:rsid w:val="00140E9F"/>
    <w:rsid w:val="0015129D"/>
    <w:rsid w:val="00171655"/>
    <w:rsid w:val="00174CE4"/>
    <w:rsid w:val="00176BBD"/>
    <w:rsid w:val="001865E2"/>
    <w:rsid w:val="00190604"/>
    <w:rsid w:val="00190E6B"/>
    <w:rsid w:val="00191CAA"/>
    <w:rsid w:val="00192B07"/>
    <w:rsid w:val="001B2C64"/>
    <w:rsid w:val="001C1573"/>
    <w:rsid w:val="001D01B7"/>
    <w:rsid w:val="001E35F0"/>
    <w:rsid w:val="00200C42"/>
    <w:rsid w:val="00215FA4"/>
    <w:rsid w:val="00222F5A"/>
    <w:rsid w:val="002276FA"/>
    <w:rsid w:val="002302F5"/>
    <w:rsid w:val="00233D29"/>
    <w:rsid w:val="002344F9"/>
    <w:rsid w:val="00235282"/>
    <w:rsid w:val="00247D46"/>
    <w:rsid w:val="0025114E"/>
    <w:rsid w:val="002A6A5E"/>
    <w:rsid w:val="002A7AFC"/>
    <w:rsid w:val="002B7B7A"/>
    <w:rsid w:val="002D1FFD"/>
    <w:rsid w:val="002D6AE8"/>
    <w:rsid w:val="00301DDC"/>
    <w:rsid w:val="00312FCC"/>
    <w:rsid w:val="00320052"/>
    <w:rsid w:val="00322F70"/>
    <w:rsid w:val="003438A2"/>
    <w:rsid w:val="003626D6"/>
    <w:rsid w:val="00367770"/>
    <w:rsid w:val="003928F2"/>
    <w:rsid w:val="00395BBE"/>
    <w:rsid w:val="003E0DC2"/>
    <w:rsid w:val="003E1FE9"/>
    <w:rsid w:val="003F6919"/>
    <w:rsid w:val="00401FEC"/>
    <w:rsid w:val="0040498C"/>
    <w:rsid w:val="0040772B"/>
    <w:rsid w:val="0041544C"/>
    <w:rsid w:val="00425020"/>
    <w:rsid w:val="0043075A"/>
    <w:rsid w:val="00432B06"/>
    <w:rsid w:val="00433669"/>
    <w:rsid w:val="00442A24"/>
    <w:rsid w:val="004526ED"/>
    <w:rsid w:val="00454B3E"/>
    <w:rsid w:val="00465718"/>
    <w:rsid w:val="00473FDC"/>
    <w:rsid w:val="004776A7"/>
    <w:rsid w:val="00486FF0"/>
    <w:rsid w:val="004B68DA"/>
    <w:rsid w:val="004D44E5"/>
    <w:rsid w:val="004E5F1B"/>
    <w:rsid w:val="004F1DBE"/>
    <w:rsid w:val="004F222D"/>
    <w:rsid w:val="004F65A2"/>
    <w:rsid w:val="00525E2B"/>
    <w:rsid w:val="005307EF"/>
    <w:rsid w:val="00531441"/>
    <w:rsid w:val="00552A2D"/>
    <w:rsid w:val="005541AB"/>
    <w:rsid w:val="0055747E"/>
    <w:rsid w:val="00572470"/>
    <w:rsid w:val="0058371E"/>
    <w:rsid w:val="00583E1B"/>
    <w:rsid w:val="005A0889"/>
    <w:rsid w:val="005B1CE2"/>
    <w:rsid w:val="005B40B0"/>
    <w:rsid w:val="005C0AC5"/>
    <w:rsid w:val="005D7E41"/>
    <w:rsid w:val="005E4E67"/>
    <w:rsid w:val="005F409C"/>
    <w:rsid w:val="00601CE8"/>
    <w:rsid w:val="0062406C"/>
    <w:rsid w:val="00630909"/>
    <w:rsid w:val="00634655"/>
    <w:rsid w:val="00636D02"/>
    <w:rsid w:val="00637B2A"/>
    <w:rsid w:val="006617E8"/>
    <w:rsid w:val="006827B8"/>
    <w:rsid w:val="0068479C"/>
    <w:rsid w:val="00685209"/>
    <w:rsid w:val="006869A6"/>
    <w:rsid w:val="006871AE"/>
    <w:rsid w:val="006A4047"/>
    <w:rsid w:val="006A59ED"/>
    <w:rsid w:val="006D1890"/>
    <w:rsid w:val="006D2B85"/>
    <w:rsid w:val="006E631E"/>
    <w:rsid w:val="006F2E77"/>
    <w:rsid w:val="006F5836"/>
    <w:rsid w:val="0070067B"/>
    <w:rsid w:val="00705EEA"/>
    <w:rsid w:val="007062B4"/>
    <w:rsid w:val="00717F07"/>
    <w:rsid w:val="00736F9A"/>
    <w:rsid w:val="00751199"/>
    <w:rsid w:val="007525EA"/>
    <w:rsid w:val="00754D5C"/>
    <w:rsid w:val="0077133B"/>
    <w:rsid w:val="0077473B"/>
    <w:rsid w:val="00786649"/>
    <w:rsid w:val="007B2DEF"/>
    <w:rsid w:val="007C544A"/>
    <w:rsid w:val="007D509E"/>
    <w:rsid w:val="007E4C2C"/>
    <w:rsid w:val="007E54AB"/>
    <w:rsid w:val="007F1E70"/>
    <w:rsid w:val="007F5CBF"/>
    <w:rsid w:val="00800356"/>
    <w:rsid w:val="00802635"/>
    <w:rsid w:val="00815BD2"/>
    <w:rsid w:val="0082607C"/>
    <w:rsid w:val="00826947"/>
    <w:rsid w:val="00833E8E"/>
    <w:rsid w:val="0084325C"/>
    <w:rsid w:val="0084567D"/>
    <w:rsid w:val="00852B34"/>
    <w:rsid w:val="00864064"/>
    <w:rsid w:val="00871518"/>
    <w:rsid w:val="00871D34"/>
    <w:rsid w:val="00880F28"/>
    <w:rsid w:val="00883510"/>
    <w:rsid w:val="00887723"/>
    <w:rsid w:val="008924B8"/>
    <w:rsid w:val="008A272E"/>
    <w:rsid w:val="008A28A1"/>
    <w:rsid w:val="008A4B7D"/>
    <w:rsid w:val="008B14B2"/>
    <w:rsid w:val="008E0FF0"/>
    <w:rsid w:val="008F08EC"/>
    <w:rsid w:val="008F4D78"/>
    <w:rsid w:val="00913E71"/>
    <w:rsid w:val="00951713"/>
    <w:rsid w:val="009770A4"/>
    <w:rsid w:val="009776CA"/>
    <w:rsid w:val="00995E66"/>
    <w:rsid w:val="00997F3D"/>
    <w:rsid w:val="009B42A5"/>
    <w:rsid w:val="009B48D2"/>
    <w:rsid w:val="009B6C11"/>
    <w:rsid w:val="009C3AC4"/>
    <w:rsid w:val="009D7DC2"/>
    <w:rsid w:val="009F1AA2"/>
    <w:rsid w:val="009F6D06"/>
    <w:rsid w:val="00A71223"/>
    <w:rsid w:val="00A82CCA"/>
    <w:rsid w:val="00A874B6"/>
    <w:rsid w:val="00A9259B"/>
    <w:rsid w:val="00A92762"/>
    <w:rsid w:val="00AA0BE5"/>
    <w:rsid w:val="00AB03CA"/>
    <w:rsid w:val="00AB59A0"/>
    <w:rsid w:val="00AD5116"/>
    <w:rsid w:val="00AE7893"/>
    <w:rsid w:val="00AF47FF"/>
    <w:rsid w:val="00B042E8"/>
    <w:rsid w:val="00B122F6"/>
    <w:rsid w:val="00B22EFD"/>
    <w:rsid w:val="00B2614C"/>
    <w:rsid w:val="00B30B6C"/>
    <w:rsid w:val="00B33F28"/>
    <w:rsid w:val="00B37A73"/>
    <w:rsid w:val="00B63EB5"/>
    <w:rsid w:val="00B65895"/>
    <w:rsid w:val="00B70514"/>
    <w:rsid w:val="00B70668"/>
    <w:rsid w:val="00B76553"/>
    <w:rsid w:val="00B77A49"/>
    <w:rsid w:val="00B83EA2"/>
    <w:rsid w:val="00B849FC"/>
    <w:rsid w:val="00B909EE"/>
    <w:rsid w:val="00BC09ED"/>
    <w:rsid w:val="00BC1DC7"/>
    <w:rsid w:val="00BD526F"/>
    <w:rsid w:val="00BE16BA"/>
    <w:rsid w:val="00BF1A67"/>
    <w:rsid w:val="00C032A6"/>
    <w:rsid w:val="00C1081E"/>
    <w:rsid w:val="00C111F5"/>
    <w:rsid w:val="00C12829"/>
    <w:rsid w:val="00C1322B"/>
    <w:rsid w:val="00C229AA"/>
    <w:rsid w:val="00C2339C"/>
    <w:rsid w:val="00C441E9"/>
    <w:rsid w:val="00C50268"/>
    <w:rsid w:val="00C56056"/>
    <w:rsid w:val="00C56F64"/>
    <w:rsid w:val="00C6682A"/>
    <w:rsid w:val="00CA1A28"/>
    <w:rsid w:val="00CB7257"/>
    <w:rsid w:val="00CB7EBA"/>
    <w:rsid w:val="00CD0B81"/>
    <w:rsid w:val="00CE1262"/>
    <w:rsid w:val="00D003B9"/>
    <w:rsid w:val="00D0565A"/>
    <w:rsid w:val="00D26244"/>
    <w:rsid w:val="00D3665F"/>
    <w:rsid w:val="00D4115C"/>
    <w:rsid w:val="00D67079"/>
    <w:rsid w:val="00D73FCD"/>
    <w:rsid w:val="00D86A09"/>
    <w:rsid w:val="00DA289E"/>
    <w:rsid w:val="00DA7870"/>
    <w:rsid w:val="00DC0B00"/>
    <w:rsid w:val="00DC2460"/>
    <w:rsid w:val="00DC2B99"/>
    <w:rsid w:val="00DC3B2A"/>
    <w:rsid w:val="00DC58E9"/>
    <w:rsid w:val="00DD55D4"/>
    <w:rsid w:val="00DF59BD"/>
    <w:rsid w:val="00DF5A40"/>
    <w:rsid w:val="00DF723D"/>
    <w:rsid w:val="00E16FFB"/>
    <w:rsid w:val="00E32588"/>
    <w:rsid w:val="00E33C2F"/>
    <w:rsid w:val="00E37E7A"/>
    <w:rsid w:val="00E475FA"/>
    <w:rsid w:val="00E5794E"/>
    <w:rsid w:val="00E57F48"/>
    <w:rsid w:val="00E61D61"/>
    <w:rsid w:val="00E76D69"/>
    <w:rsid w:val="00E824B4"/>
    <w:rsid w:val="00EA4EAF"/>
    <w:rsid w:val="00EB6D45"/>
    <w:rsid w:val="00EC7CD0"/>
    <w:rsid w:val="00ED162E"/>
    <w:rsid w:val="00ED363A"/>
    <w:rsid w:val="00ED79EB"/>
    <w:rsid w:val="00EE5DD7"/>
    <w:rsid w:val="00EF2DBA"/>
    <w:rsid w:val="00EF653F"/>
    <w:rsid w:val="00F047B9"/>
    <w:rsid w:val="00F0731A"/>
    <w:rsid w:val="00F1411A"/>
    <w:rsid w:val="00F15EFB"/>
    <w:rsid w:val="00F30362"/>
    <w:rsid w:val="00F34C12"/>
    <w:rsid w:val="00F34CE5"/>
    <w:rsid w:val="00F4595C"/>
    <w:rsid w:val="00F7647D"/>
    <w:rsid w:val="00F83F06"/>
    <w:rsid w:val="00F84796"/>
    <w:rsid w:val="00F858BA"/>
    <w:rsid w:val="00F87915"/>
    <w:rsid w:val="00F91623"/>
    <w:rsid w:val="00FA12C5"/>
    <w:rsid w:val="00FA7349"/>
    <w:rsid w:val="00FB196A"/>
    <w:rsid w:val="00FB5829"/>
    <w:rsid w:val="00FC0C90"/>
    <w:rsid w:val="00FF2AAF"/>
    <w:rsid w:val="00FF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4433"/>
  <w15:docId w15:val="{B29D609A-52A4-4F7A-BD02-9FB5B1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8EC"/>
  </w:style>
  <w:style w:type="paragraph" w:styleId="1">
    <w:name w:val="heading 1"/>
    <w:basedOn w:val="a"/>
    <w:next w:val="a"/>
    <w:link w:val="10"/>
    <w:uiPriority w:val="9"/>
    <w:qFormat/>
    <w:rsid w:val="00452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2699"/>
  </w:style>
  <w:style w:type="paragraph" w:styleId="a5">
    <w:name w:val="footer"/>
    <w:basedOn w:val="a"/>
    <w:link w:val="a6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699"/>
  </w:style>
  <w:style w:type="paragraph" w:styleId="a7">
    <w:name w:val="List Paragraph"/>
    <w:basedOn w:val="a"/>
    <w:uiPriority w:val="34"/>
    <w:qFormat/>
    <w:rsid w:val="00F34C12"/>
    <w:pPr>
      <w:ind w:left="720"/>
      <w:contextualSpacing/>
    </w:pPr>
  </w:style>
  <w:style w:type="table" w:styleId="a8">
    <w:name w:val="Table Grid"/>
    <w:basedOn w:val="a1"/>
    <w:uiPriority w:val="59"/>
    <w:rsid w:val="00FF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6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42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2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EFF0A0-D8C0-4C6C-873D-3F04A855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Адаменко Анна Анатольевна</cp:lastModifiedBy>
  <cp:revision>2</cp:revision>
  <cp:lastPrinted>2025-08-26T05:22:00Z</cp:lastPrinted>
  <dcterms:created xsi:type="dcterms:W3CDTF">2025-08-27T09:15:00Z</dcterms:created>
  <dcterms:modified xsi:type="dcterms:W3CDTF">2025-08-27T09:15:00Z</dcterms:modified>
</cp:coreProperties>
</file>