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0F2F" w:rsidRPr="00675B24" w:rsidRDefault="00580F2F" w:rsidP="00580F2F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bookmarkStart w:id="1" w:name="_GoBack"/>
      <w:bookmarkEnd w:id="1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580F2F" w:rsidRPr="00675B24" w:rsidRDefault="00580F2F" w:rsidP="00580F2F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580F2F" w:rsidRPr="00675B24" w:rsidRDefault="00580F2F" w:rsidP="00580F2F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580F2F" w:rsidRPr="00675B24" w:rsidRDefault="00580F2F" w:rsidP="00580F2F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>МУНИЦИПАЛЬНЫЙ ОКРУГ №15</w:t>
      </w:r>
    </w:p>
    <w:p w:rsidR="00580F2F" w:rsidRPr="00675B24" w:rsidRDefault="00580F2F" w:rsidP="00580F2F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580F2F" w:rsidRPr="00675B24" w:rsidRDefault="00580F2F" w:rsidP="00580F2F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580F2F" w:rsidRPr="00675B24" w:rsidRDefault="00580F2F" w:rsidP="00580F2F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:rsidR="00580F2F" w:rsidRPr="00675B24" w:rsidRDefault="00580F2F" w:rsidP="00580F2F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580F2F" w:rsidRPr="00675B24" w:rsidRDefault="00A50418" w:rsidP="00580F2F">
      <w:pPr>
        <w:spacing w:after="0" w:line="240" w:lineRule="auto"/>
        <w:rPr>
          <w:rFonts w:eastAsia="Times New Roman"/>
          <w:szCs w:val="24"/>
          <w:lang w:eastAsia="ru-RU"/>
        </w:rPr>
      </w:pPr>
      <w:r w:rsidRPr="00A50418">
        <w:rPr>
          <w:rFonts w:eastAsia="Times New Roman"/>
          <w:szCs w:val="24"/>
          <w:lang w:eastAsia="ru-RU"/>
        </w:rPr>
        <w:t xml:space="preserve">«14» апреля </w:t>
      </w:r>
      <w:r w:rsidR="00580F2F" w:rsidRPr="00A50418">
        <w:rPr>
          <w:rFonts w:eastAsia="Times New Roman"/>
          <w:szCs w:val="24"/>
          <w:lang w:eastAsia="ru-RU"/>
        </w:rPr>
        <w:t>202</w:t>
      </w:r>
      <w:r w:rsidRPr="00A50418">
        <w:rPr>
          <w:rFonts w:eastAsia="Times New Roman"/>
          <w:szCs w:val="24"/>
          <w:lang w:eastAsia="ru-RU"/>
        </w:rPr>
        <w:t>5</w:t>
      </w:r>
      <w:r w:rsidR="00580F2F" w:rsidRPr="00A50418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                 № </w:t>
      </w:r>
      <w:r w:rsidRPr="00A50418">
        <w:rPr>
          <w:rFonts w:eastAsia="Times New Roman"/>
          <w:szCs w:val="24"/>
          <w:lang w:eastAsia="ru-RU"/>
        </w:rPr>
        <w:t>5</w:t>
      </w:r>
      <w:r w:rsidR="00580F2F" w:rsidRPr="00A50418">
        <w:rPr>
          <w:rFonts w:eastAsia="Times New Roman"/>
          <w:szCs w:val="24"/>
          <w:lang w:eastAsia="ru-RU"/>
        </w:rPr>
        <w:t>.</w:t>
      </w:r>
      <w:r w:rsidRPr="00A50418">
        <w:rPr>
          <w:rFonts w:eastAsia="Times New Roman"/>
          <w:szCs w:val="24"/>
          <w:lang w:eastAsia="ru-RU"/>
        </w:rPr>
        <w:t>1</w:t>
      </w:r>
      <w:r w:rsidR="00580F2F" w:rsidRPr="00A50418">
        <w:rPr>
          <w:rFonts w:eastAsia="Times New Roman"/>
          <w:szCs w:val="24"/>
          <w:lang w:eastAsia="ru-RU"/>
        </w:rPr>
        <w:t>-П</w:t>
      </w:r>
    </w:p>
    <w:p w:rsidR="00580F2F" w:rsidRPr="00675B24" w:rsidRDefault="00580F2F" w:rsidP="00580F2F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31"/>
      </w:tblGrid>
      <w:tr w:rsidR="00580F2F" w:rsidTr="006E5B88">
        <w:trPr>
          <w:trHeight w:val="14"/>
        </w:trPr>
        <w:tc>
          <w:tcPr>
            <w:tcW w:w="5231" w:type="dxa"/>
            <w:hideMark/>
          </w:tcPr>
          <w:p w:rsidR="00580F2F" w:rsidRDefault="00580F2F" w:rsidP="006E5B88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AB090E">
              <w:rPr>
                <w:rFonts w:eastAsia="Times New Roman"/>
                <w:b/>
                <w:i/>
                <w:szCs w:val="24"/>
                <w:lang w:eastAsia="ru-RU"/>
              </w:rPr>
              <w:t>Об утверждении муниципальной программы «Организация и проведение мероприятий по сохранению и развитию местных традиций и обрядов для жителей внутригородского муниципального образования города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 xml:space="preserve"> </w:t>
            </w:r>
            <w:r w:rsidRPr="00AB090E">
              <w:rPr>
                <w:rFonts w:eastAsia="Times New Roman"/>
                <w:b/>
                <w:i/>
                <w:szCs w:val="24"/>
                <w:lang w:eastAsia="ru-RU"/>
              </w:rPr>
              <w:t>федерального значения Санкт-Петербурга муниципальный округ № 15 на 202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5</w:t>
            </w:r>
            <w:r w:rsidRPr="00AB090E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 и плановый период 202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6</w:t>
            </w:r>
            <w:r w:rsidRPr="00AB090E">
              <w:rPr>
                <w:rFonts w:eastAsia="Times New Roman"/>
                <w:b/>
                <w:i/>
                <w:szCs w:val="24"/>
                <w:lang w:eastAsia="ru-RU"/>
              </w:rPr>
              <w:t>-202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7</w:t>
            </w:r>
            <w:r w:rsidRPr="00AB090E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годов»</w:t>
            </w:r>
          </w:p>
          <w:p w:rsidR="00580F2F" w:rsidRDefault="00580F2F" w:rsidP="006E5B88">
            <w:pPr>
              <w:jc w:val="both"/>
              <w:rPr>
                <w:rFonts w:cs="F"/>
                <w:b/>
                <w:i/>
                <w:kern w:val="3"/>
                <w:szCs w:val="24"/>
              </w:rPr>
            </w:pPr>
            <w:bookmarkStart w:id="2" w:name="_Hlk141361359"/>
            <w:r>
              <w:rPr>
                <w:b/>
                <w:i/>
              </w:rPr>
              <w:t xml:space="preserve"> </w:t>
            </w:r>
            <w:bookmarkEnd w:id="2"/>
            <w:r>
              <w:rPr>
                <w:b/>
                <w:i/>
                <w:szCs w:val="24"/>
              </w:rPr>
              <w:t xml:space="preserve"> </w:t>
            </w:r>
          </w:p>
        </w:tc>
      </w:tr>
    </w:tbl>
    <w:p w:rsidR="00580F2F" w:rsidRPr="0004452A" w:rsidRDefault="00580F2F" w:rsidP="00580F2F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3" w:name="_Hlk113537166"/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 xml:space="preserve">15  </w:t>
      </w:r>
    </w:p>
    <w:p w:rsidR="00580F2F" w:rsidRDefault="00580F2F" w:rsidP="00580F2F">
      <w:pPr>
        <w:pStyle w:val="2"/>
        <w:tabs>
          <w:tab w:val="left" w:pos="567"/>
        </w:tabs>
        <w:jc w:val="both"/>
        <w:rPr>
          <w:szCs w:val="24"/>
        </w:rPr>
      </w:pPr>
    </w:p>
    <w:bookmarkEnd w:id="3"/>
    <w:p w:rsidR="00580F2F" w:rsidRPr="00675B24" w:rsidRDefault="00580F2F" w:rsidP="00580F2F">
      <w:pPr>
        <w:spacing w:after="0" w:line="240" w:lineRule="auto"/>
        <w:jc w:val="center"/>
        <w:rPr>
          <w:rFonts w:eastAsia="Times New Roman"/>
          <w:b/>
          <w:szCs w:val="24"/>
        </w:rPr>
      </w:pPr>
      <w:r w:rsidRPr="00675B24">
        <w:rPr>
          <w:rFonts w:eastAsia="Times New Roman"/>
          <w:b/>
          <w:szCs w:val="24"/>
        </w:rPr>
        <w:t>ПОСТАНОВЛЯЕТ:</w:t>
      </w:r>
    </w:p>
    <w:p w:rsidR="00580F2F" w:rsidRDefault="00580F2F" w:rsidP="00580F2F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580F2F" w:rsidRPr="00180406" w:rsidRDefault="00580F2F" w:rsidP="00580F2F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/>
          <w:szCs w:val="24"/>
          <w:lang w:eastAsia="ru-RU"/>
        </w:rPr>
      </w:pPr>
      <w:r w:rsidRPr="00532704">
        <w:rPr>
          <w:rFonts w:eastAsia="Times New Roman"/>
          <w:szCs w:val="24"/>
          <w:lang w:eastAsia="ru-RU"/>
        </w:rPr>
        <w:t xml:space="preserve">Внести изменения в муниципальную программу </w:t>
      </w:r>
      <w:bookmarkStart w:id="4" w:name="_Hlk145599642"/>
      <w:r w:rsidRPr="00532704">
        <w:rPr>
          <w:rFonts w:eastAsia="Times New Roman"/>
          <w:szCs w:val="24"/>
          <w:lang w:eastAsia="ru-RU"/>
        </w:rPr>
        <w:t>«</w:t>
      </w:r>
      <w:r w:rsidRPr="00580F2F">
        <w:rPr>
          <w:rFonts w:eastAsia="Times New Roman"/>
          <w:szCs w:val="24"/>
          <w:lang w:eastAsia="ru-RU"/>
        </w:rPr>
        <w:t>Организация и проведение мероприятий по сохранению и развитию местных традиций и обрядов для жителей внутригородского муниципального образования города федерального значения Санкт-Петербурга муниципальный округ № 15 на 2025 год и плановый период 2026-2027 годов</w:t>
      </w:r>
      <w:r w:rsidRPr="00532704">
        <w:rPr>
          <w:rFonts w:eastAsia="Times New Roman"/>
          <w:szCs w:val="24"/>
          <w:lang w:eastAsia="ru-RU"/>
        </w:rPr>
        <w:t>»</w:t>
      </w:r>
      <w:bookmarkEnd w:id="4"/>
      <w:r w:rsidRPr="00532704">
        <w:rPr>
          <w:rFonts w:eastAsia="Times New Roman"/>
          <w:szCs w:val="24"/>
          <w:lang w:eastAsia="ru-RU"/>
        </w:rPr>
        <w:t>,</w:t>
      </w:r>
      <w:r w:rsidRPr="00532704">
        <w:rPr>
          <w:rFonts w:eastAsia="Times New Roman"/>
          <w:b/>
          <w:szCs w:val="24"/>
          <w:lang w:eastAsia="ru-RU"/>
        </w:rPr>
        <w:t xml:space="preserve"> </w:t>
      </w:r>
      <w:r w:rsidRPr="00532704">
        <w:rPr>
          <w:rFonts w:eastAsia="Times New Roman"/>
          <w:szCs w:val="24"/>
          <w:lang w:eastAsia="ru-RU"/>
        </w:rPr>
        <w:t>изложив в новой редакции,</w:t>
      </w:r>
      <w:r w:rsidRPr="00532704">
        <w:rPr>
          <w:rFonts w:eastAsia="Times New Roman"/>
          <w:b/>
          <w:szCs w:val="24"/>
          <w:lang w:eastAsia="ru-RU"/>
        </w:rPr>
        <w:t xml:space="preserve"> </w:t>
      </w:r>
      <w:r w:rsidRPr="00532704">
        <w:rPr>
          <w:rFonts w:eastAsia="Times New Roman"/>
          <w:szCs w:val="24"/>
          <w:lang w:eastAsia="ru-RU"/>
        </w:rPr>
        <w:t>согласно Приложени</w:t>
      </w:r>
      <w:r>
        <w:rPr>
          <w:rFonts w:eastAsia="Times New Roman"/>
          <w:szCs w:val="24"/>
          <w:lang w:eastAsia="ru-RU"/>
        </w:rPr>
        <w:t xml:space="preserve">ю </w:t>
      </w:r>
      <w:r w:rsidRPr="00532704">
        <w:rPr>
          <w:rFonts w:eastAsia="Times New Roman"/>
          <w:szCs w:val="24"/>
          <w:lang w:eastAsia="ru-RU"/>
        </w:rPr>
        <w:t>к настоящему Постановлению.</w:t>
      </w:r>
    </w:p>
    <w:p w:rsidR="00580F2F" w:rsidRDefault="00580F2F" w:rsidP="00580F2F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№15 на 2025 год и плановый период 2026-2027 годов.</w:t>
      </w:r>
    </w:p>
    <w:p w:rsidR="00580F2F" w:rsidRPr="00180406" w:rsidRDefault="00580F2F" w:rsidP="00580F2F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CA4556">
        <w:rPr>
          <w:rFonts w:eastAsia="Times New Roman"/>
          <w:szCs w:val="24"/>
          <w:lang w:eastAsia="ru-RU"/>
        </w:rPr>
        <w:t>Постановление Местной Администрации внутригородского муниципального образования города федерального значения Санкт-Петербурга муниципальный округ № 15 от</w:t>
      </w:r>
      <w:r>
        <w:rPr>
          <w:rFonts w:eastAsia="Times New Roman"/>
          <w:szCs w:val="24"/>
          <w:lang w:eastAsia="ru-RU"/>
        </w:rPr>
        <w:t xml:space="preserve"> 10</w:t>
      </w:r>
      <w:r w:rsidRPr="00CA4556">
        <w:rPr>
          <w:rFonts w:eastAsia="Times New Roman"/>
          <w:szCs w:val="24"/>
          <w:lang w:eastAsia="ru-RU"/>
        </w:rPr>
        <w:t>.</w:t>
      </w:r>
      <w:r>
        <w:rPr>
          <w:rFonts w:eastAsia="Times New Roman"/>
          <w:szCs w:val="24"/>
          <w:lang w:eastAsia="ru-RU"/>
        </w:rPr>
        <w:t>10</w:t>
      </w:r>
      <w:r w:rsidRPr="00CA4556">
        <w:rPr>
          <w:rFonts w:eastAsia="Times New Roman"/>
          <w:szCs w:val="24"/>
          <w:lang w:eastAsia="ru-RU"/>
        </w:rPr>
        <w:t>.2024 г. № 1</w:t>
      </w:r>
      <w:r>
        <w:rPr>
          <w:rFonts w:eastAsia="Times New Roman"/>
          <w:szCs w:val="24"/>
          <w:lang w:eastAsia="ru-RU"/>
        </w:rPr>
        <w:t>0.2</w:t>
      </w:r>
      <w:r w:rsidRPr="00CA4556">
        <w:rPr>
          <w:rFonts w:eastAsia="Times New Roman"/>
          <w:szCs w:val="24"/>
          <w:lang w:eastAsia="ru-RU"/>
        </w:rPr>
        <w:t>-П признать утратившим силу.</w:t>
      </w:r>
    </w:p>
    <w:p w:rsidR="00580F2F" w:rsidRDefault="00580F2F" w:rsidP="00580F2F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  <w:lang w:eastAsia="ru-RU"/>
        </w:rPr>
        <w:t xml:space="preserve"> </w:t>
      </w:r>
      <w:r w:rsidRPr="004F6F4C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580F2F" w:rsidRPr="004F6F4C" w:rsidRDefault="00580F2F" w:rsidP="00580F2F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Постановление вступает в силу с момента подписания.</w:t>
      </w:r>
    </w:p>
    <w:p w:rsidR="00580F2F" w:rsidRPr="0068584C" w:rsidRDefault="00580F2F" w:rsidP="00580F2F">
      <w:pPr>
        <w:spacing w:after="0" w:line="240" w:lineRule="auto"/>
        <w:jc w:val="both"/>
        <w:rPr>
          <w:rFonts w:eastAsia="Times New Roman"/>
          <w:szCs w:val="24"/>
        </w:rPr>
      </w:pPr>
    </w:p>
    <w:p w:rsidR="00580F2F" w:rsidRPr="0040112B" w:rsidRDefault="00580F2F" w:rsidP="00580F2F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580F2F" w:rsidRDefault="00580F2F" w:rsidP="00580F2F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>
        <w:rPr>
          <w:rFonts w:eastAsia="Times New Roman"/>
          <w:szCs w:val="24"/>
        </w:rPr>
        <w:t xml:space="preserve">ВрИО </w:t>
      </w:r>
      <w:r w:rsidRPr="005C7B16"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ы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А.Д. Кабанова </w:t>
      </w:r>
    </w:p>
    <w:p w:rsidR="00580F2F" w:rsidRDefault="00580F2F" w:rsidP="00580F2F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80F2F" w:rsidRDefault="00580F2F" w:rsidP="00580F2F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80F2F" w:rsidRDefault="00580F2F" w:rsidP="00580F2F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580F2F" w:rsidRDefault="00580F2F" w:rsidP="00580F2F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580F2F" w:rsidRDefault="00580F2F" w:rsidP="00580F2F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580F2F" w:rsidRDefault="00580F2F" w:rsidP="00580F2F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580F2F" w:rsidRDefault="00580F2F" w:rsidP="00580F2F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580F2F" w:rsidRDefault="00580F2F" w:rsidP="00580F2F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580F2F" w:rsidRDefault="00580F2F" w:rsidP="00580F2F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580F2F" w:rsidRDefault="00580F2F" w:rsidP="00580F2F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580F2F" w:rsidRDefault="00580F2F" w:rsidP="00580F2F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021709" w:rsidRDefault="00021709" w:rsidP="008170F3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021709" w:rsidRPr="00985683" w:rsidRDefault="00021709" w:rsidP="0002170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985683">
        <w:rPr>
          <w:rFonts w:eastAsia="Times New Roman"/>
          <w:b/>
          <w:sz w:val="20"/>
          <w:szCs w:val="20"/>
          <w:lang w:eastAsia="ru-RU"/>
        </w:rPr>
        <w:t xml:space="preserve">Приложение </w:t>
      </w:r>
    </w:p>
    <w:p w:rsidR="00021709" w:rsidRPr="00454519" w:rsidRDefault="00021709" w:rsidP="0002170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021709" w:rsidRPr="00454519" w:rsidRDefault="00021709" w:rsidP="0002170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021709" w:rsidRPr="00454519" w:rsidRDefault="00021709" w:rsidP="0002170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021709" w:rsidRPr="00454519" w:rsidRDefault="00021709" w:rsidP="0002170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021709" w:rsidRPr="004A0955" w:rsidRDefault="00021709" w:rsidP="00021709">
      <w:pPr>
        <w:spacing w:after="0"/>
        <w:jc w:val="right"/>
        <w:rPr>
          <w:rFonts w:eastAsia="Times New Roman"/>
          <w:color w:val="FF0000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ab/>
      </w:r>
      <w:r w:rsidRPr="00454519">
        <w:rPr>
          <w:rFonts w:eastAsia="Times New Roman"/>
          <w:sz w:val="20"/>
          <w:szCs w:val="20"/>
          <w:lang w:eastAsia="ru-RU"/>
        </w:rPr>
        <w:tab/>
      </w:r>
      <w:r w:rsidRPr="00454519">
        <w:rPr>
          <w:rFonts w:eastAsia="Times New Roman"/>
          <w:sz w:val="20"/>
          <w:szCs w:val="20"/>
          <w:lang w:eastAsia="ru-RU"/>
        </w:rPr>
        <w:tab/>
      </w:r>
      <w:r w:rsidR="00A50418" w:rsidRPr="00A50418">
        <w:rPr>
          <w:rFonts w:eastAsia="Times New Roman"/>
          <w:sz w:val="20"/>
          <w:szCs w:val="20"/>
          <w:lang w:eastAsia="ru-RU"/>
        </w:rPr>
        <w:t>от 14.04.2025</w:t>
      </w:r>
      <w:r w:rsidRPr="00A50418">
        <w:rPr>
          <w:rFonts w:eastAsia="Times New Roman"/>
          <w:sz w:val="20"/>
          <w:szCs w:val="20"/>
          <w:lang w:eastAsia="ru-RU"/>
        </w:rPr>
        <w:t>г.</w:t>
      </w:r>
      <w:r w:rsidR="00A50418" w:rsidRPr="00A50418">
        <w:rPr>
          <w:rFonts w:eastAsia="Times New Roman"/>
          <w:sz w:val="20"/>
          <w:szCs w:val="20"/>
          <w:lang w:eastAsia="ru-RU"/>
        </w:rPr>
        <w:t xml:space="preserve"> № 5</w:t>
      </w:r>
      <w:r w:rsidRPr="00A50418">
        <w:rPr>
          <w:rFonts w:eastAsia="Times New Roman"/>
          <w:sz w:val="20"/>
          <w:szCs w:val="20"/>
          <w:lang w:eastAsia="ru-RU"/>
        </w:rPr>
        <w:t>.</w:t>
      </w:r>
      <w:r w:rsidR="00A50418" w:rsidRPr="00A50418">
        <w:rPr>
          <w:rFonts w:eastAsia="Times New Roman"/>
          <w:sz w:val="20"/>
          <w:szCs w:val="20"/>
          <w:lang w:eastAsia="ru-RU"/>
        </w:rPr>
        <w:t>1</w:t>
      </w:r>
      <w:r w:rsidRPr="00A50418">
        <w:rPr>
          <w:rFonts w:eastAsia="Times New Roman"/>
          <w:sz w:val="20"/>
          <w:szCs w:val="20"/>
          <w:lang w:eastAsia="ru-RU"/>
        </w:rPr>
        <w:t>-П</w:t>
      </w:r>
      <w:r>
        <w:rPr>
          <w:rFonts w:eastAsia="Times New Roman"/>
          <w:sz w:val="20"/>
          <w:szCs w:val="20"/>
          <w:lang w:eastAsia="ru-RU"/>
        </w:rPr>
        <w:t xml:space="preserve"> </w:t>
      </w:r>
    </w:p>
    <w:p w:rsidR="00021709" w:rsidRPr="004A0955" w:rsidRDefault="00021709" w:rsidP="00021709">
      <w:pPr>
        <w:spacing w:after="0" w:line="240" w:lineRule="auto"/>
        <w:ind w:left="4809" w:firstLine="720"/>
        <w:jc w:val="right"/>
        <w:rPr>
          <w:rFonts w:eastAsiaTheme="minorEastAsia"/>
          <w:color w:val="FF0000"/>
          <w:sz w:val="20"/>
          <w:szCs w:val="20"/>
          <w:lang w:eastAsia="ru-RU"/>
        </w:rPr>
      </w:pPr>
    </w:p>
    <w:p w:rsidR="00021709" w:rsidRPr="004A0955" w:rsidRDefault="00021709" w:rsidP="00021709">
      <w:pPr>
        <w:spacing w:after="0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021709" w:rsidRDefault="00021709" w:rsidP="00021709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4A0955">
        <w:rPr>
          <w:rFonts w:eastAsia="Times New Roman"/>
          <w:b/>
          <w:bCs/>
          <w:szCs w:val="20"/>
          <w:lang w:eastAsia="ru-RU"/>
        </w:rPr>
        <w:t>«Организация и проведение мероприятий по сохранению и развитию местных традиций и обрядов</w:t>
      </w:r>
      <w:r w:rsidRPr="004A0955">
        <w:rPr>
          <w:rFonts w:eastAsia="Times New Roman"/>
          <w:b/>
          <w:szCs w:val="20"/>
          <w:lang w:eastAsia="ru-RU"/>
        </w:rPr>
        <w:t xml:space="preserve"> для жителей внутригородс</w:t>
      </w:r>
      <w:r>
        <w:rPr>
          <w:rFonts w:eastAsia="Times New Roman"/>
          <w:b/>
          <w:szCs w:val="20"/>
          <w:lang w:eastAsia="ru-RU"/>
        </w:rPr>
        <w:t>кого муниципального образования</w:t>
      </w:r>
    </w:p>
    <w:p w:rsidR="00021709" w:rsidRPr="004A0955" w:rsidRDefault="00021709" w:rsidP="00021709">
      <w:pPr>
        <w:spacing w:after="0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 xml:space="preserve">города федерального значения </w:t>
      </w:r>
      <w:r w:rsidRPr="004A0955">
        <w:rPr>
          <w:rFonts w:eastAsia="Times New Roman"/>
          <w:b/>
          <w:szCs w:val="20"/>
          <w:lang w:eastAsia="ru-RU"/>
        </w:rPr>
        <w:t xml:space="preserve">Санкт-Петербурга </w:t>
      </w:r>
      <w:r>
        <w:rPr>
          <w:rFonts w:eastAsia="Times New Roman"/>
          <w:b/>
          <w:szCs w:val="20"/>
          <w:lang w:eastAsia="ru-RU"/>
        </w:rPr>
        <w:t>м</w:t>
      </w:r>
      <w:r w:rsidRPr="004A0955">
        <w:rPr>
          <w:rFonts w:eastAsia="Times New Roman"/>
          <w:b/>
          <w:szCs w:val="20"/>
          <w:lang w:eastAsia="ru-RU"/>
        </w:rPr>
        <w:t>униципальный округ № 15 на 202</w:t>
      </w:r>
      <w:r w:rsidR="008170F3">
        <w:rPr>
          <w:rFonts w:eastAsia="Times New Roman"/>
          <w:b/>
          <w:szCs w:val="20"/>
          <w:lang w:eastAsia="ru-RU"/>
        </w:rPr>
        <w:t>5</w:t>
      </w:r>
      <w:r w:rsidRPr="004A0955">
        <w:rPr>
          <w:rFonts w:eastAsia="Times New Roman"/>
          <w:b/>
          <w:szCs w:val="20"/>
          <w:lang w:eastAsia="ru-RU"/>
        </w:rPr>
        <w:t xml:space="preserve"> го</w:t>
      </w:r>
      <w:r w:rsidR="008170F3">
        <w:rPr>
          <w:rFonts w:eastAsia="Times New Roman"/>
          <w:b/>
          <w:szCs w:val="20"/>
          <w:lang w:eastAsia="ru-RU"/>
        </w:rPr>
        <w:t>д и плановый период 2026-2027</w:t>
      </w:r>
      <w:r>
        <w:rPr>
          <w:rFonts w:eastAsia="Times New Roman"/>
          <w:b/>
          <w:szCs w:val="20"/>
          <w:lang w:eastAsia="ru-RU"/>
        </w:rPr>
        <w:t xml:space="preserve"> годов»</w:t>
      </w:r>
    </w:p>
    <w:tbl>
      <w:tblPr>
        <w:tblpPr w:leftFromText="180" w:rightFromText="180" w:vertAnchor="text" w:horzAnchor="margin" w:tblpXSpec="center" w:tblpY="161"/>
        <w:tblW w:w="10456" w:type="dxa"/>
        <w:jc w:val="center"/>
        <w:tblLook w:val="01E0" w:firstRow="1" w:lastRow="1" w:firstColumn="1" w:lastColumn="1" w:noHBand="0" w:noVBand="0"/>
      </w:tblPr>
      <w:tblGrid>
        <w:gridCol w:w="3226"/>
        <w:gridCol w:w="7230"/>
      </w:tblGrid>
      <w:tr w:rsidR="00021709" w:rsidRPr="004A0955" w:rsidTr="007D3DB6">
        <w:trPr>
          <w:trHeight w:val="1127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spacing w:after="0" w:line="240" w:lineRule="auto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8170F3">
            <w:pPr>
              <w:spacing w:after="0" w:line="240" w:lineRule="auto"/>
              <w:jc w:val="both"/>
              <w:rPr>
                <w:szCs w:val="24"/>
              </w:rPr>
            </w:pPr>
            <w:r w:rsidRPr="004A0955">
              <w:rPr>
                <w:rFonts w:eastAsia="Times New Roman"/>
                <w:bCs/>
                <w:color w:val="000000"/>
                <w:szCs w:val="24"/>
                <w:lang w:eastAsia="ru-RU"/>
              </w:rPr>
              <w:t>Организация и проведение мероприятий по сохранению и развитию местных традиций и обрядов</w:t>
            </w:r>
            <w:r w:rsidRPr="004A0955">
              <w:rPr>
                <w:rFonts w:eastAsia="Times New Roman"/>
                <w:szCs w:val="24"/>
                <w:lang w:eastAsia="ru-RU"/>
              </w:rPr>
              <w:t xml:space="preserve"> для жителей внутригородского муниципального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>города федерального значения Санкт-Петербурга м</w:t>
            </w:r>
            <w:r w:rsidRPr="004A0955">
              <w:rPr>
                <w:rFonts w:eastAsia="Times New Roman"/>
                <w:szCs w:val="24"/>
                <w:lang w:eastAsia="ru-RU"/>
              </w:rPr>
              <w:t>униципальный округ № 15 на 202</w:t>
            </w:r>
            <w:r w:rsidR="008170F3">
              <w:rPr>
                <w:rFonts w:eastAsia="Times New Roman"/>
                <w:szCs w:val="24"/>
                <w:lang w:eastAsia="ru-RU"/>
              </w:rPr>
              <w:t>5</w:t>
            </w:r>
            <w:r w:rsidRPr="004A0955">
              <w:rPr>
                <w:rFonts w:eastAsia="Times New Roman"/>
                <w:szCs w:val="24"/>
                <w:lang w:eastAsia="ru-RU"/>
              </w:rPr>
              <w:t xml:space="preserve"> год</w:t>
            </w:r>
            <w:r>
              <w:rPr>
                <w:rFonts w:eastAsia="Times New Roman"/>
                <w:b/>
                <w:szCs w:val="20"/>
                <w:lang w:eastAsia="ru-RU"/>
              </w:rPr>
              <w:t xml:space="preserve"> </w:t>
            </w:r>
            <w:r w:rsidRPr="004F6F4C">
              <w:rPr>
                <w:rFonts w:eastAsia="Times New Roman"/>
                <w:szCs w:val="20"/>
                <w:lang w:eastAsia="ru-RU"/>
              </w:rPr>
              <w:t>и плановый период 202</w:t>
            </w:r>
            <w:r w:rsidR="008170F3">
              <w:rPr>
                <w:rFonts w:eastAsia="Times New Roman"/>
                <w:szCs w:val="20"/>
                <w:lang w:eastAsia="ru-RU"/>
              </w:rPr>
              <w:t>6</w:t>
            </w:r>
            <w:r w:rsidRPr="004F6F4C">
              <w:rPr>
                <w:rFonts w:eastAsia="Times New Roman"/>
                <w:szCs w:val="20"/>
                <w:lang w:eastAsia="ru-RU"/>
              </w:rPr>
              <w:t>-202</w:t>
            </w:r>
            <w:r w:rsidR="008170F3">
              <w:rPr>
                <w:rFonts w:eastAsia="Times New Roman"/>
                <w:szCs w:val="20"/>
                <w:lang w:eastAsia="ru-RU"/>
              </w:rPr>
              <w:t>7</w:t>
            </w:r>
            <w:r w:rsidRPr="004F6F4C">
              <w:rPr>
                <w:rFonts w:eastAsia="Times New Roman"/>
                <w:szCs w:val="20"/>
                <w:lang w:eastAsia="ru-RU"/>
              </w:rPr>
              <w:t xml:space="preserve"> годов</w:t>
            </w:r>
          </w:p>
        </w:tc>
      </w:tr>
      <w:tr w:rsidR="00021709" w:rsidRPr="004A0955" w:rsidTr="007D3DB6">
        <w:trPr>
          <w:trHeight w:val="529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4A0955"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021709" w:rsidRPr="004A0955" w:rsidRDefault="00021709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021709" w:rsidRPr="004A0955" w:rsidRDefault="00021709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- Устав внутригородского муниципального</w:t>
            </w:r>
            <w:r>
              <w:rPr>
                <w:rFonts w:eastAsia="Times New Roman"/>
                <w:szCs w:val="24"/>
                <w:lang w:eastAsia="ru-RU"/>
              </w:rPr>
              <w:t xml:space="preserve"> образования города федерального значения Санкт-Петербурга м</w:t>
            </w:r>
            <w:r w:rsidRPr="004A0955">
              <w:rPr>
                <w:rFonts w:eastAsia="Times New Roman"/>
                <w:szCs w:val="24"/>
                <w:lang w:eastAsia="ru-RU"/>
              </w:rPr>
              <w:t>униципальный округ № 15</w:t>
            </w:r>
          </w:p>
        </w:tc>
      </w:tr>
      <w:tr w:rsidR="00021709" w:rsidRPr="004A0955" w:rsidTr="007D3DB6">
        <w:trPr>
          <w:trHeight w:val="374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A0955">
              <w:rPr>
                <w:b/>
                <w:szCs w:val="24"/>
              </w:rPr>
              <w:t>Сроки реализации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8170F3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4A0955">
              <w:rPr>
                <w:color w:val="000000"/>
                <w:spacing w:val="2"/>
                <w:szCs w:val="24"/>
              </w:rPr>
              <w:t>202</w:t>
            </w:r>
            <w:r w:rsidR="008170F3">
              <w:rPr>
                <w:color w:val="000000"/>
                <w:spacing w:val="2"/>
                <w:szCs w:val="24"/>
              </w:rPr>
              <w:t>5</w:t>
            </w:r>
            <w:r w:rsidRPr="004A0955">
              <w:rPr>
                <w:color w:val="000000"/>
                <w:spacing w:val="2"/>
                <w:szCs w:val="24"/>
              </w:rPr>
              <w:t xml:space="preserve"> год</w:t>
            </w:r>
            <w:r>
              <w:rPr>
                <w:color w:val="000000"/>
                <w:spacing w:val="2"/>
                <w:szCs w:val="24"/>
              </w:rPr>
              <w:t xml:space="preserve"> и на плановый период 202</w:t>
            </w:r>
            <w:r w:rsidR="008170F3">
              <w:rPr>
                <w:color w:val="000000"/>
                <w:spacing w:val="2"/>
                <w:szCs w:val="24"/>
              </w:rPr>
              <w:t>6</w:t>
            </w:r>
            <w:r>
              <w:rPr>
                <w:color w:val="000000"/>
                <w:spacing w:val="2"/>
                <w:szCs w:val="24"/>
              </w:rPr>
              <w:t>-202</w:t>
            </w:r>
            <w:r w:rsidR="008170F3">
              <w:rPr>
                <w:color w:val="000000"/>
                <w:spacing w:val="2"/>
                <w:szCs w:val="24"/>
              </w:rPr>
              <w:t>7</w:t>
            </w:r>
            <w:r>
              <w:rPr>
                <w:color w:val="000000"/>
                <w:spacing w:val="2"/>
                <w:szCs w:val="24"/>
              </w:rPr>
              <w:t xml:space="preserve"> годов</w:t>
            </w:r>
          </w:p>
        </w:tc>
      </w:tr>
      <w:tr w:rsidR="00021709" w:rsidRPr="004A0955" w:rsidTr="007D3DB6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spacing w:after="0" w:line="240" w:lineRule="auto"/>
              <w:rPr>
                <w:b/>
                <w:szCs w:val="24"/>
              </w:rPr>
            </w:pPr>
            <w:r w:rsidRPr="004A0955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021709" w:rsidRPr="004A0955" w:rsidTr="007D3DB6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о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беспечение культурно-досугового пространства, расширение кругозора разли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чных слоев населения МО </w:t>
            </w:r>
            <w:proofErr w:type="spellStart"/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МО</w:t>
            </w:r>
            <w:proofErr w:type="spellEnd"/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 №15;</w:t>
            </w:r>
          </w:p>
          <w:p w:rsidR="00021709" w:rsidRPr="004A0955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с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нижение соц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иальной напряженности в округе;</w:t>
            </w:r>
          </w:p>
          <w:p w:rsidR="00021709" w:rsidRPr="004A0955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п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ривлечение граждан к празднованию знаменательных, памятных общегосударственных мероприятий округа;</w:t>
            </w:r>
          </w:p>
          <w:p w:rsidR="00021709" w:rsidRPr="004A0955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у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крепление связей 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муниципального образования МО №15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 с учрежде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ниями культуры района и города;</w:t>
            </w:r>
          </w:p>
          <w:p w:rsidR="00021709" w:rsidRPr="004A0955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а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ктивизация творче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ской активности жителей округа;</w:t>
            </w:r>
          </w:p>
          <w:p w:rsidR="00021709" w:rsidRPr="004A0955" w:rsidRDefault="00021709" w:rsidP="007D3DB6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4A0955"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 xml:space="preserve">- </w:t>
            </w:r>
            <w:r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>с</w:t>
            </w:r>
            <w:r w:rsidRPr="004A0955"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>охранение общероссийских и православных традиций</w:t>
            </w:r>
          </w:p>
        </w:tc>
      </w:tr>
      <w:tr w:rsidR="00021709" w:rsidRPr="004A0955" w:rsidTr="007D3DB6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>Ответственный исполнитель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 xml:space="preserve">Общий отдел </w:t>
            </w:r>
            <w:r w:rsidRPr="004A0955">
              <w:rPr>
                <w:szCs w:val="24"/>
              </w:rPr>
              <w:t xml:space="preserve">Местной Администрации внутригородского муниципального образования </w:t>
            </w:r>
            <w:r>
              <w:rPr>
                <w:szCs w:val="24"/>
              </w:rPr>
              <w:t>города федерального значения Санкт-Петербурга м</w:t>
            </w:r>
            <w:r w:rsidRPr="004A0955">
              <w:rPr>
                <w:szCs w:val="24"/>
              </w:rPr>
              <w:t>униципальный округ №</w:t>
            </w:r>
            <w:r>
              <w:rPr>
                <w:szCs w:val="24"/>
              </w:rPr>
              <w:t xml:space="preserve"> </w:t>
            </w:r>
            <w:r w:rsidRPr="004A0955">
              <w:rPr>
                <w:szCs w:val="24"/>
              </w:rPr>
              <w:t>15</w:t>
            </w:r>
          </w:p>
        </w:tc>
      </w:tr>
      <w:tr w:rsidR="00021709" w:rsidRPr="004A0955" w:rsidTr="007D3DB6">
        <w:trPr>
          <w:trHeight w:val="350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spacing w:after="0" w:line="240" w:lineRule="auto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Default="00021709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4A0955">
              <w:rPr>
                <w:szCs w:val="24"/>
              </w:rPr>
              <w:t>на 202</w:t>
            </w:r>
            <w:r w:rsidR="008170F3">
              <w:rPr>
                <w:szCs w:val="24"/>
              </w:rPr>
              <w:t>5</w:t>
            </w:r>
            <w:r w:rsidRPr="004A0955">
              <w:rPr>
                <w:szCs w:val="24"/>
              </w:rPr>
              <w:t xml:space="preserve"> г. в </w:t>
            </w:r>
            <w:r w:rsidRPr="001022AC">
              <w:rPr>
                <w:szCs w:val="24"/>
              </w:rPr>
              <w:t xml:space="preserve">объеме </w:t>
            </w:r>
            <w:r w:rsidR="00632A74" w:rsidRPr="00632A74">
              <w:rPr>
                <w:b/>
                <w:szCs w:val="24"/>
              </w:rPr>
              <w:t>2 468,0</w:t>
            </w:r>
            <w:r w:rsidRPr="001022AC">
              <w:rPr>
                <w:b/>
                <w:szCs w:val="24"/>
              </w:rPr>
              <w:t xml:space="preserve"> тыс. рублей.</w:t>
            </w:r>
          </w:p>
          <w:p w:rsidR="00021709" w:rsidRPr="001022AC" w:rsidRDefault="008170F3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>на 2026</w:t>
            </w:r>
            <w:r w:rsidR="00021709" w:rsidRPr="001022AC">
              <w:rPr>
                <w:szCs w:val="24"/>
              </w:rPr>
              <w:t xml:space="preserve"> г. в объеме </w:t>
            </w:r>
            <w:r w:rsidR="00632A74" w:rsidRPr="00632A74">
              <w:rPr>
                <w:b/>
                <w:szCs w:val="24"/>
              </w:rPr>
              <w:t>2 567,2</w:t>
            </w:r>
            <w:r w:rsidR="00021709" w:rsidRPr="001022AC">
              <w:rPr>
                <w:b/>
                <w:szCs w:val="24"/>
              </w:rPr>
              <w:t xml:space="preserve"> тыс. рубле</w:t>
            </w:r>
            <w:r w:rsidR="00021709">
              <w:rPr>
                <w:b/>
                <w:szCs w:val="24"/>
              </w:rPr>
              <w:t>й.</w:t>
            </w:r>
          </w:p>
          <w:p w:rsidR="00021709" w:rsidRPr="00791CFF" w:rsidRDefault="008170F3" w:rsidP="00632A74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>на 2027</w:t>
            </w:r>
            <w:r w:rsidR="00021709" w:rsidRPr="001022AC">
              <w:rPr>
                <w:szCs w:val="24"/>
              </w:rPr>
              <w:t xml:space="preserve"> г. в объеме</w:t>
            </w:r>
            <w:r w:rsidR="00021709">
              <w:rPr>
                <w:szCs w:val="24"/>
              </w:rPr>
              <w:t xml:space="preserve"> </w:t>
            </w:r>
            <w:r w:rsidR="00632A74" w:rsidRPr="00632A74">
              <w:rPr>
                <w:b/>
                <w:szCs w:val="24"/>
              </w:rPr>
              <w:t>2 622,8</w:t>
            </w:r>
            <w:r w:rsidR="00021709" w:rsidRPr="001022AC">
              <w:rPr>
                <w:b/>
                <w:szCs w:val="24"/>
              </w:rPr>
              <w:t xml:space="preserve"> тыс. рублей</w:t>
            </w:r>
            <w:r w:rsidR="00021709">
              <w:rPr>
                <w:b/>
                <w:szCs w:val="24"/>
              </w:rPr>
              <w:t>.</w:t>
            </w:r>
          </w:p>
        </w:tc>
      </w:tr>
      <w:tr w:rsidR="00021709" w:rsidRPr="004A0955" w:rsidTr="007D3DB6">
        <w:trPr>
          <w:trHeight w:val="350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spacing w:after="0" w:line="240" w:lineRule="auto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709" w:rsidRPr="004A0955" w:rsidRDefault="00021709" w:rsidP="007D3DB6">
            <w:pPr>
              <w:spacing w:after="0" w:line="240" w:lineRule="auto"/>
              <w:ind w:left="34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 xml:space="preserve">- </w:t>
            </w:r>
            <w:r>
              <w:rPr>
                <w:rFonts w:eastAsia="Times New Roman"/>
                <w:szCs w:val="24"/>
                <w:lang w:eastAsia="ru-RU"/>
              </w:rPr>
              <w:t>у</w:t>
            </w:r>
            <w:r w:rsidRPr="004A0955">
              <w:rPr>
                <w:rFonts w:eastAsia="Times New Roman"/>
                <w:szCs w:val="24"/>
                <w:lang w:eastAsia="ru-RU"/>
              </w:rPr>
              <w:t>частие в зрелищных массовых мероприятиях жителей муниципального округа № 15;</w:t>
            </w:r>
          </w:p>
          <w:p w:rsidR="00021709" w:rsidRPr="004A0955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о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беспечение культурно-досугового пространства, расширение кругозора разли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чных слоев населения МО </w:t>
            </w:r>
            <w:proofErr w:type="spellStart"/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МО</w:t>
            </w:r>
            <w:proofErr w:type="spellEnd"/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 №15;</w:t>
            </w:r>
          </w:p>
          <w:p w:rsidR="00021709" w:rsidRPr="004A0955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с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нижение соц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иальной напряженности в округе;</w:t>
            </w:r>
          </w:p>
          <w:p w:rsidR="00021709" w:rsidRPr="004A0955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п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ривлечение граждан к празднованию знаменательных, памятных общегосударственных мероприятий округа;</w:t>
            </w:r>
          </w:p>
          <w:p w:rsidR="00021709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у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крепление связей 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муниципального образования МО№ 15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 с учрежде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ниями культуры района и города;</w:t>
            </w:r>
          </w:p>
          <w:p w:rsidR="00021709" w:rsidRPr="004A0955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с</w:t>
            </w:r>
            <w:r w:rsidRPr="004A0955"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>охранение общероссийских и православных традиций</w:t>
            </w:r>
          </w:p>
        </w:tc>
      </w:tr>
    </w:tbl>
    <w:p w:rsidR="00021709" w:rsidRDefault="00021709" w:rsidP="00021709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  <w:sectPr w:rsidR="00021709" w:rsidSect="00C41C9B">
          <w:pgSz w:w="11906" w:h="16838"/>
          <w:pgMar w:top="851" w:right="567" w:bottom="567" w:left="851" w:header="0" w:footer="0" w:gutter="0"/>
          <w:cols w:space="720"/>
          <w:formProt w:val="0"/>
          <w:docGrid w:linePitch="326"/>
        </w:sectPr>
      </w:pPr>
    </w:p>
    <w:p w:rsidR="00021709" w:rsidRPr="004A0955" w:rsidRDefault="00021709" w:rsidP="00021709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  <w:r>
        <w:rPr>
          <w:rFonts w:eastAsia="Times New Roman"/>
          <w:b/>
          <w:sz w:val="22"/>
          <w:szCs w:val="24"/>
          <w:lang w:eastAsia="ru-RU"/>
        </w:rPr>
        <w:lastRenderedPageBreak/>
        <w:t>Осно</w:t>
      </w:r>
      <w:r w:rsidRPr="004A0955">
        <w:rPr>
          <w:rFonts w:eastAsia="Times New Roman"/>
          <w:b/>
          <w:sz w:val="22"/>
          <w:szCs w:val="24"/>
          <w:lang w:eastAsia="ru-RU"/>
        </w:rPr>
        <w:t xml:space="preserve">вные мероприятия муниципальной программы </w:t>
      </w:r>
    </w:p>
    <w:p w:rsidR="00021709" w:rsidRDefault="00021709" w:rsidP="00021709">
      <w:pPr>
        <w:keepNext/>
        <w:spacing w:after="0" w:line="240" w:lineRule="auto"/>
        <w:jc w:val="center"/>
        <w:outlineLvl w:val="0"/>
        <w:rPr>
          <w:rFonts w:eastAsia="Times New Roman"/>
          <w:b/>
          <w:szCs w:val="20"/>
          <w:lang w:eastAsia="ru-RU"/>
        </w:rPr>
      </w:pPr>
      <w:bookmarkStart w:id="5" w:name="_Hlk145599604"/>
      <w:r w:rsidRPr="00DB538A">
        <w:rPr>
          <w:rFonts w:eastAsia="Times New Roman"/>
          <w:b/>
          <w:bCs/>
          <w:szCs w:val="20"/>
          <w:lang w:eastAsia="ru-RU"/>
        </w:rPr>
        <w:t>Организация и проведение мероприятий по сохранению и развитию местных традиций и обрядов</w:t>
      </w:r>
      <w:r w:rsidRPr="00DB538A">
        <w:rPr>
          <w:rFonts w:eastAsia="Times New Roman"/>
          <w:b/>
          <w:szCs w:val="20"/>
          <w:lang w:eastAsia="ru-RU"/>
        </w:rPr>
        <w:t xml:space="preserve"> для жителей внутригородского муниципального образования</w:t>
      </w:r>
      <w:r>
        <w:rPr>
          <w:rFonts w:eastAsia="Times New Roman"/>
          <w:b/>
          <w:szCs w:val="20"/>
          <w:lang w:eastAsia="ru-RU"/>
        </w:rPr>
        <w:t xml:space="preserve"> </w:t>
      </w:r>
      <w:r w:rsidRPr="00DB538A">
        <w:rPr>
          <w:rFonts w:eastAsia="Times New Roman"/>
          <w:b/>
          <w:szCs w:val="20"/>
          <w:lang w:eastAsia="ru-RU"/>
        </w:rPr>
        <w:t>города федерального значения Санкт-Петербурга муниципальный округ № 15</w:t>
      </w:r>
      <w:r>
        <w:rPr>
          <w:rFonts w:eastAsia="Times New Roman"/>
          <w:b/>
          <w:szCs w:val="20"/>
          <w:lang w:eastAsia="ru-RU"/>
        </w:rPr>
        <w:t xml:space="preserve"> </w:t>
      </w:r>
    </w:p>
    <w:p w:rsidR="00021709" w:rsidRDefault="00021709" w:rsidP="00021709">
      <w:pPr>
        <w:keepNext/>
        <w:spacing w:after="0" w:line="240" w:lineRule="auto"/>
        <w:jc w:val="center"/>
        <w:outlineLvl w:val="0"/>
        <w:rPr>
          <w:rFonts w:eastAsia="Times New Roman"/>
          <w:b/>
          <w:szCs w:val="20"/>
          <w:lang w:eastAsia="ru-RU"/>
        </w:rPr>
      </w:pPr>
      <w:r w:rsidRPr="00DB538A">
        <w:rPr>
          <w:rFonts w:eastAsia="Times New Roman"/>
          <w:b/>
          <w:szCs w:val="20"/>
          <w:lang w:eastAsia="ru-RU"/>
        </w:rPr>
        <w:t>на 202</w:t>
      </w:r>
      <w:r w:rsidR="008170F3">
        <w:rPr>
          <w:rFonts w:eastAsia="Times New Roman"/>
          <w:b/>
          <w:szCs w:val="20"/>
          <w:lang w:eastAsia="ru-RU"/>
        </w:rPr>
        <w:t>5</w:t>
      </w:r>
      <w:r w:rsidRPr="00DB538A">
        <w:rPr>
          <w:rFonts w:eastAsia="Times New Roman"/>
          <w:b/>
          <w:szCs w:val="20"/>
          <w:lang w:eastAsia="ru-RU"/>
        </w:rPr>
        <w:t xml:space="preserve"> год</w:t>
      </w:r>
      <w:r w:rsidR="008170F3">
        <w:rPr>
          <w:rFonts w:eastAsia="Times New Roman"/>
          <w:b/>
          <w:szCs w:val="20"/>
          <w:lang w:eastAsia="ru-RU"/>
        </w:rPr>
        <w:t xml:space="preserve"> и плановый период 2026</w:t>
      </w:r>
      <w:r>
        <w:rPr>
          <w:rFonts w:eastAsia="Times New Roman"/>
          <w:b/>
          <w:szCs w:val="20"/>
          <w:lang w:eastAsia="ru-RU"/>
        </w:rPr>
        <w:t>-202</w:t>
      </w:r>
      <w:r w:rsidR="008170F3">
        <w:rPr>
          <w:rFonts w:eastAsia="Times New Roman"/>
          <w:b/>
          <w:szCs w:val="20"/>
          <w:lang w:eastAsia="ru-RU"/>
        </w:rPr>
        <w:t>7</w:t>
      </w:r>
      <w:r>
        <w:rPr>
          <w:rFonts w:eastAsia="Times New Roman"/>
          <w:b/>
          <w:szCs w:val="20"/>
          <w:lang w:eastAsia="ru-RU"/>
        </w:rPr>
        <w:t xml:space="preserve"> годов</w:t>
      </w:r>
    </w:p>
    <w:p w:rsidR="007B1DA4" w:rsidRDefault="007B1DA4" w:rsidP="00021709">
      <w:pPr>
        <w:keepNext/>
        <w:spacing w:after="0" w:line="240" w:lineRule="auto"/>
        <w:jc w:val="center"/>
        <w:outlineLvl w:val="0"/>
        <w:rPr>
          <w:rFonts w:eastAsia="Times New Roman"/>
          <w:b/>
          <w:szCs w:val="20"/>
          <w:lang w:eastAsia="ru-RU"/>
        </w:rPr>
      </w:pPr>
    </w:p>
    <w:p w:rsidR="007B1DA4" w:rsidRDefault="007B1DA4" w:rsidP="00021709">
      <w:pPr>
        <w:keepNext/>
        <w:spacing w:after="0" w:line="240" w:lineRule="auto"/>
        <w:jc w:val="center"/>
        <w:outlineLvl w:val="0"/>
        <w:rPr>
          <w:rFonts w:eastAsia="Times New Roman"/>
          <w:b/>
          <w:szCs w:val="20"/>
          <w:lang w:eastAsia="ru-RU"/>
        </w:rPr>
      </w:pPr>
    </w:p>
    <w:p w:rsidR="007B1DA4" w:rsidRDefault="007B1DA4" w:rsidP="00021709">
      <w:pPr>
        <w:keepNext/>
        <w:spacing w:after="0" w:line="240" w:lineRule="auto"/>
        <w:jc w:val="center"/>
        <w:outlineLvl w:val="0"/>
        <w:rPr>
          <w:rFonts w:eastAsia="Times New Roman"/>
          <w:b/>
          <w:szCs w:val="20"/>
          <w:lang w:eastAsia="ru-RU"/>
        </w:rPr>
      </w:pPr>
    </w:p>
    <w:p w:rsidR="007B1DA4" w:rsidRPr="00DB538A" w:rsidRDefault="007B1DA4" w:rsidP="00021709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</w:p>
    <w:bookmarkEnd w:id="5"/>
    <w:p w:rsidR="00021709" w:rsidRPr="004A0955" w:rsidRDefault="00021709" w:rsidP="00021709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</w:p>
    <w:tbl>
      <w:tblPr>
        <w:tblW w:w="15310" w:type="dxa"/>
        <w:tblInd w:w="132" w:type="dxa"/>
        <w:tblLayout w:type="fixed"/>
        <w:tblLook w:val="04A0" w:firstRow="1" w:lastRow="0" w:firstColumn="1" w:lastColumn="0" w:noHBand="0" w:noVBand="1"/>
      </w:tblPr>
      <w:tblGrid>
        <w:gridCol w:w="455"/>
        <w:gridCol w:w="6065"/>
        <w:gridCol w:w="992"/>
        <w:gridCol w:w="992"/>
        <w:gridCol w:w="2126"/>
        <w:gridCol w:w="1560"/>
        <w:gridCol w:w="1702"/>
        <w:gridCol w:w="1418"/>
      </w:tblGrid>
      <w:tr w:rsidR="00021709" w:rsidRPr="004A0955" w:rsidTr="007D3DB6">
        <w:trPr>
          <w:trHeight w:val="908"/>
        </w:trPr>
        <w:tc>
          <w:tcPr>
            <w:tcW w:w="45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21709" w:rsidRPr="004A0955" w:rsidRDefault="00021709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021709" w:rsidRPr="004A0955" w:rsidRDefault="00021709" w:rsidP="007D3DB6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6065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984" w:type="dxa"/>
            <w:gridSpan w:val="2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2126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4680" w:type="dxa"/>
            <w:gridSpan w:val="3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021709" w:rsidRDefault="00021709" w:rsidP="007D3DB6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021709" w:rsidRPr="004A0955" w:rsidRDefault="00021709" w:rsidP="007D3DB6">
            <w:pPr>
              <w:spacing w:after="0" w:line="240" w:lineRule="auto"/>
              <w:jc w:val="center"/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021709" w:rsidRPr="004A0955" w:rsidTr="007D3DB6">
        <w:trPr>
          <w:trHeight w:val="286"/>
        </w:trPr>
        <w:tc>
          <w:tcPr>
            <w:tcW w:w="45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21709" w:rsidRPr="004A0955" w:rsidRDefault="00021709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6065" w:type="dxa"/>
            <w:vMerge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021709" w:rsidRPr="004A0955" w:rsidRDefault="00021709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2126" w:type="dxa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21709" w:rsidRPr="004A0955" w:rsidRDefault="00021709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709" w:rsidRPr="00515CAC" w:rsidRDefault="008170F3" w:rsidP="007D3DB6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15CAC">
              <w:rPr>
                <w:rFonts w:eastAsia="Times New Roman"/>
                <w:b/>
                <w:szCs w:val="24"/>
                <w:lang w:eastAsia="ru-RU"/>
              </w:rPr>
              <w:t>2025</w:t>
            </w:r>
            <w:r w:rsidR="00021709" w:rsidRPr="00515CAC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709" w:rsidRPr="00515CAC" w:rsidRDefault="00021709" w:rsidP="008170F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15CAC"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8170F3" w:rsidRPr="00515CAC">
              <w:rPr>
                <w:rFonts w:eastAsia="Times New Roman"/>
                <w:b/>
                <w:szCs w:val="24"/>
                <w:lang w:eastAsia="ru-RU"/>
              </w:rPr>
              <w:t>6</w:t>
            </w:r>
            <w:r w:rsidRPr="00515CAC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21709" w:rsidRPr="00515CAC" w:rsidRDefault="00021709" w:rsidP="008170F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15CAC"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8170F3" w:rsidRPr="00515CAC">
              <w:rPr>
                <w:rFonts w:eastAsia="Times New Roman"/>
                <w:b/>
                <w:szCs w:val="24"/>
                <w:lang w:eastAsia="ru-RU"/>
              </w:rPr>
              <w:t>7</w:t>
            </w:r>
            <w:r w:rsidRPr="00515CAC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021709" w:rsidRPr="004A0955" w:rsidTr="00AB090E">
        <w:trPr>
          <w:trHeight w:val="594"/>
        </w:trPr>
        <w:tc>
          <w:tcPr>
            <w:tcW w:w="45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6065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AB090E">
            <w:pPr>
              <w:spacing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 w:rsidRPr="00B40BD8">
              <w:rPr>
                <w:rFonts w:eastAsiaTheme="minorEastAsia"/>
                <w:szCs w:val="24"/>
                <w:lang w:eastAsia="ru-RU"/>
              </w:rPr>
              <w:t>Организация и проведение уличного гуляния «Масленица»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Default="00273210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600</w:t>
            </w:r>
          </w:p>
        </w:tc>
        <w:tc>
          <w:tcPr>
            <w:tcW w:w="2126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85356D" w:rsidRDefault="00021709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val="en-US" w:eastAsia="ru-RU"/>
              </w:rPr>
              <w:t xml:space="preserve">I </w:t>
            </w:r>
            <w:r w:rsidRPr="004A0955"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:rsidR="00021709" w:rsidRPr="00974C32" w:rsidRDefault="00273210" w:rsidP="001C3DFC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9</w:t>
            </w:r>
            <w:r w:rsidR="001C3DFC">
              <w:rPr>
                <w:rFonts w:eastAsiaTheme="minorEastAsia"/>
                <w:b/>
                <w:szCs w:val="24"/>
                <w:lang w:eastAsia="ru-RU"/>
              </w:rPr>
              <w:t>41,0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709" w:rsidRPr="00974C32" w:rsidRDefault="00D072FD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998,4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709" w:rsidRPr="00974C32" w:rsidRDefault="00D072FD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1 038,0</w:t>
            </w:r>
          </w:p>
        </w:tc>
      </w:tr>
      <w:tr w:rsidR="00021709" w:rsidRPr="004A0955" w:rsidTr="00AB090E">
        <w:trPr>
          <w:trHeight w:val="1625"/>
        </w:trPr>
        <w:tc>
          <w:tcPr>
            <w:tcW w:w="45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6065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Default="00021709" w:rsidP="00AB090E">
            <w:pPr>
              <w:spacing w:after="0"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Организация и проведение премии «Золотой Дельфин»</w:t>
            </w:r>
          </w:p>
          <w:p w:rsidR="00021709" w:rsidRDefault="00021709" w:rsidP="00AB090E">
            <w:pPr>
              <w:spacing w:after="0"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 xml:space="preserve">- приобретение </w:t>
            </w:r>
            <w:r w:rsidR="00273210">
              <w:rPr>
                <w:rFonts w:eastAsiaTheme="minorEastAsia"/>
                <w:szCs w:val="24"/>
                <w:lang w:eastAsia="ru-RU"/>
              </w:rPr>
              <w:t>медалей</w:t>
            </w:r>
            <w:r>
              <w:rPr>
                <w:rFonts w:eastAsiaTheme="minorEastAsia"/>
                <w:szCs w:val="24"/>
                <w:lang w:eastAsia="ru-RU"/>
              </w:rPr>
              <w:t xml:space="preserve"> «Золотой дельфин» на </w:t>
            </w:r>
            <w:r w:rsidR="00273210">
              <w:rPr>
                <w:rFonts w:eastAsiaTheme="minorEastAsia"/>
                <w:szCs w:val="24"/>
                <w:lang w:eastAsia="ru-RU"/>
              </w:rPr>
              <w:t>ленте</w:t>
            </w:r>
            <w:r>
              <w:rPr>
                <w:rFonts w:eastAsiaTheme="minorEastAsia"/>
                <w:szCs w:val="24"/>
                <w:lang w:eastAsia="ru-RU"/>
              </w:rPr>
              <w:t xml:space="preserve"> логотип</w:t>
            </w:r>
            <w:r w:rsidR="00273210">
              <w:rPr>
                <w:rFonts w:eastAsiaTheme="minorEastAsia"/>
                <w:szCs w:val="24"/>
                <w:lang w:eastAsia="ru-RU"/>
              </w:rPr>
              <w:t>ом</w:t>
            </w:r>
            <w:r>
              <w:rPr>
                <w:rFonts w:eastAsiaTheme="minorEastAsia"/>
                <w:szCs w:val="24"/>
                <w:lang w:eastAsia="ru-RU"/>
              </w:rPr>
              <w:t xml:space="preserve"> премии</w:t>
            </w:r>
            <w:r w:rsidR="00273210">
              <w:rPr>
                <w:rFonts w:eastAsiaTheme="minorEastAsia"/>
                <w:szCs w:val="24"/>
                <w:lang w:eastAsia="ru-RU"/>
              </w:rPr>
              <w:t xml:space="preserve"> и МО 15</w:t>
            </w:r>
            <w:r>
              <w:rPr>
                <w:rFonts w:eastAsiaTheme="minorEastAsia"/>
                <w:szCs w:val="24"/>
                <w:lang w:eastAsia="ru-RU"/>
              </w:rPr>
              <w:t>;</w:t>
            </w:r>
          </w:p>
          <w:p w:rsidR="00021709" w:rsidRPr="004A0955" w:rsidRDefault="00021709" w:rsidP="00AB090E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 xml:space="preserve">- приобретение подарков (внешний аккумулятор </w:t>
            </w:r>
            <w:proofErr w:type="spellStart"/>
            <w:r>
              <w:rPr>
                <w:rFonts w:eastAsiaTheme="minorEastAsia"/>
                <w:szCs w:val="24"/>
                <w:lang w:eastAsia="ru-RU"/>
              </w:rPr>
              <w:t>Повербанк</w:t>
            </w:r>
            <w:proofErr w:type="spellEnd"/>
            <w:r>
              <w:rPr>
                <w:rFonts w:eastAsiaTheme="minorEastAsia"/>
                <w:szCs w:val="24"/>
                <w:lang w:eastAsia="ru-RU"/>
              </w:rPr>
              <w:t xml:space="preserve">) с нанесением логотипа (герб и наименование) МО </w:t>
            </w:r>
            <w:proofErr w:type="spellStart"/>
            <w:r>
              <w:rPr>
                <w:rFonts w:eastAsiaTheme="minorEastAsia"/>
                <w:szCs w:val="24"/>
                <w:lang w:eastAsia="ru-RU"/>
              </w:rPr>
              <w:t>МО</w:t>
            </w:r>
            <w:proofErr w:type="spellEnd"/>
            <w:r>
              <w:rPr>
                <w:rFonts w:eastAsiaTheme="minorEastAsia"/>
                <w:szCs w:val="24"/>
                <w:lang w:eastAsia="ru-RU"/>
              </w:rPr>
              <w:t xml:space="preserve"> № 15.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Default="00021709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50</w:t>
            </w:r>
          </w:p>
          <w:p w:rsidR="005B0502" w:rsidRDefault="005B0502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</w:p>
          <w:p w:rsidR="005B0502" w:rsidRPr="004A0955" w:rsidRDefault="005B0502" w:rsidP="00A50418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5</w:t>
            </w:r>
            <w:r w:rsidR="00A50418">
              <w:rPr>
                <w:rFonts w:eastAsiaTheme="minorEastAsia"/>
                <w:szCs w:val="24"/>
                <w:lang w:eastAsia="ru-RU"/>
              </w:rPr>
              <w:t>6</w:t>
            </w:r>
          </w:p>
        </w:tc>
        <w:tc>
          <w:tcPr>
            <w:tcW w:w="2126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val="en-US" w:eastAsia="ru-RU"/>
              </w:rPr>
              <w:t>II</w:t>
            </w:r>
            <w:r w:rsidRPr="004A0955">
              <w:rPr>
                <w:rFonts w:eastAsiaTheme="minorEastAsia"/>
                <w:szCs w:val="24"/>
                <w:lang w:eastAsia="ru-RU"/>
              </w:rPr>
              <w:t>-</w:t>
            </w:r>
            <w:r w:rsidRPr="004A0955">
              <w:rPr>
                <w:rFonts w:eastAsiaTheme="minorEastAsia"/>
                <w:szCs w:val="24"/>
                <w:lang w:val="en-US" w:eastAsia="ru-RU"/>
              </w:rPr>
              <w:t>III</w:t>
            </w:r>
            <w:r w:rsidRPr="004A0955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:rsidR="000C5530" w:rsidRDefault="001C3DFC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50,3</w:t>
            </w:r>
          </w:p>
          <w:p w:rsidR="000C5530" w:rsidRDefault="000C5530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</w:p>
          <w:p w:rsidR="00021709" w:rsidRPr="00974C32" w:rsidRDefault="001C3DFC" w:rsidP="00273210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139</w:t>
            </w:r>
            <w:r w:rsidR="00021709" w:rsidRPr="00974C32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C5530" w:rsidRDefault="00D072FD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114,4</w:t>
            </w:r>
          </w:p>
          <w:p w:rsidR="000C5530" w:rsidRDefault="000C5530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</w:p>
          <w:p w:rsidR="00021709" w:rsidRPr="00974C32" w:rsidRDefault="00D072FD" w:rsidP="000C5530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149,0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C5530" w:rsidRDefault="000C5530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108,0</w:t>
            </w:r>
          </w:p>
          <w:p w:rsidR="000C5530" w:rsidRDefault="000C5530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</w:p>
          <w:p w:rsidR="00021709" w:rsidRPr="00974C32" w:rsidRDefault="00D072FD" w:rsidP="000C5530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119</w:t>
            </w:r>
            <w:r w:rsidR="00515CAC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</w:tr>
      <w:tr w:rsidR="00021709" w:rsidRPr="004A0955" w:rsidTr="00AB090E">
        <w:trPr>
          <w:trHeight w:val="804"/>
        </w:trPr>
        <w:tc>
          <w:tcPr>
            <w:tcW w:w="45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606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Default="00021709" w:rsidP="00AB090E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и проведение конкурса на лучшее благоустройство и содержание внутридомовой территории многоквартирного жилого дома «А у нас во дворе…»</w:t>
            </w:r>
          </w:p>
          <w:p w:rsidR="00273210" w:rsidRPr="004A0955" w:rsidRDefault="00273210" w:rsidP="00AB090E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-приобретение </w:t>
            </w:r>
            <w:r w:rsidR="00B41D6E">
              <w:rPr>
                <w:rFonts w:eastAsiaTheme="minorEastAsia"/>
                <w:color w:val="000000" w:themeColor="text1"/>
                <w:szCs w:val="24"/>
                <w:lang w:eastAsia="ru-RU"/>
              </w:rPr>
              <w:t>подарочных сертификатов участникам конкурса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A50418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16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val="en-US" w:eastAsia="ru-RU"/>
              </w:rPr>
              <w:t xml:space="preserve">III </w:t>
            </w:r>
            <w:r w:rsidRPr="004A0955"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1C3DFC" w:rsidP="00B41D6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16</w:t>
            </w:r>
            <w:r w:rsidR="00B41D6E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709" w:rsidRPr="004A0955" w:rsidRDefault="00D072FD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26,0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709" w:rsidRPr="004A0955" w:rsidRDefault="00D072FD" w:rsidP="00D072FD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27,0</w:t>
            </w:r>
          </w:p>
        </w:tc>
      </w:tr>
      <w:tr w:rsidR="00021709" w:rsidRPr="004A0955" w:rsidTr="00AB090E">
        <w:trPr>
          <w:trHeight w:val="553"/>
        </w:trPr>
        <w:tc>
          <w:tcPr>
            <w:tcW w:w="45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606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AB090E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поздравлени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я</w:t>
            </w: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жителей 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округа</w:t>
            </w: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с праздничными датами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jc w:val="center"/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A50418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5700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1C3DFC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258</w:t>
            </w:r>
            <w:r w:rsidR="00B41D6E">
              <w:rPr>
                <w:rFonts w:eastAsiaTheme="minorEastAsia"/>
                <w:b/>
                <w:szCs w:val="24"/>
                <w:lang w:eastAsia="ru-RU"/>
              </w:rPr>
              <w:t>,</w:t>
            </w:r>
            <w:r w:rsidR="00021709">
              <w:rPr>
                <w:rFonts w:eastAsiaTheme="minorEastAsia"/>
                <w:b/>
                <w:szCs w:val="24"/>
                <w:lang w:eastAsia="ru-RU"/>
              </w:rPr>
              <w:t>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709" w:rsidRPr="004A0955" w:rsidRDefault="00D072FD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281,0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709" w:rsidRPr="004A0955" w:rsidRDefault="00D072FD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292,0</w:t>
            </w:r>
          </w:p>
        </w:tc>
      </w:tr>
      <w:tr w:rsidR="00021709" w:rsidRPr="004A0955" w:rsidTr="00AB090E">
        <w:trPr>
          <w:trHeight w:val="466"/>
        </w:trPr>
        <w:tc>
          <w:tcPr>
            <w:tcW w:w="45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606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Default="00021709" w:rsidP="00AB090E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Организации премии «Почётный житель округа»</w:t>
            </w:r>
          </w:p>
          <w:p w:rsidR="00B41D6E" w:rsidRPr="004A0955" w:rsidRDefault="00B41D6E" w:rsidP="00AB090E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- приобретение подарков </w:t>
            </w:r>
            <w:r w:rsidR="000B6BA2">
              <w:rPr>
                <w:rFonts w:eastAsiaTheme="minorEastAsia"/>
                <w:color w:val="000000" w:themeColor="text1"/>
                <w:szCs w:val="24"/>
                <w:lang w:eastAsia="ru-RU"/>
              </w:rPr>
              <w:t>почётным жителям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A50418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1</w:t>
            </w:r>
            <w:r w:rsidR="00021709">
              <w:rPr>
                <w:rFonts w:eastAsiaTheme="minorEastAsia"/>
                <w:szCs w:val="24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B41D6E" w:rsidP="001C3DFC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</w:t>
            </w:r>
            <w:r w:rsidR="001C3DFC">
              <w:rPr>
                <w:rFonts w:eastAsiaTheme="minorEastAsia"/>
                <w:b/>
                <w:szCs w:val="24"/>
                <w:lang w:eastAsia="ru-RU"/>
              </w:rPr>
              <w:t>13,7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709" w:rsidRPr="004A0955" w:rsidRDefault="00D072FD" w:rsidP="00D072FD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10,4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709" w:rsidRPr="004A0955" w:rsidRDefault="00D072FD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10,8</w:t>
            </w:r>
          </w:p>
        </w:tc>
      </w:tr>
      <w:tr w:rsidR="00021709" w:rsidRPr="004A0955" w:rsidTr="00AB090E">
        <w:trPr>
          <w:trHeight w:val="435"/>
        </w:trPr>
        <w:tc>
          <w:tcPr>
            <w:tcW w:w="45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6065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AB090E">
            <w:pPr>
              <w:tabs>
                <w:tab w:val="left" w:pos="517"/>
              </w:tabs>
              <w:spacing w:after="0" w:line="240" w:lineRule="auto"/>
              <w:jc w:val="both"/>
              <w:rPr>
                <w:szCs w:val="24"/>
              </w:rPr>
            </w:pPr>
            <w:r w:rsidRPr="004A0955">
              <w:rPr>
                <w:szCs w:val="24"/>
              </w:rPr>
              <w:t>Организация уличного мероприятия «День двора»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B41D6E" w:rsidP="00B41D6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600</w:t>
            </w:r>
          </w:p>
        </w:tc>
        <w:tc>
          <w:tcPr>
            <w:tcW w:w="2126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709" w:rsidRPr="004A0955" w:rsidRDefault="00B41D6E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950</w:t>
            </w:r>
            <w:r w:rsidR="00021709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021709" w:rsidRPr="004A0955" w:rsidRDefault="00D072FD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988,0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021709" w:rsidRDefault="00021709" w:rsidP="006446C6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</w:p>
          <w:p w:rsidR="00021709" w:rsidRDefault="00D072FD" w:rsidP="006446C6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1 028,0</w:t>
            </w:r>
          </w:p>
          <w:p w:rsidR="006446C6" w:rsidRPr="004A0955" w:rsidRDefault="006446C6" w:rsidP="006446C6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</w:p>
        </w:tc>
      </w:tr>
      <w:tr w:rsidR="00021709" w:rsidRPr="004A0955" w:rsidTr="00AB090E">
        <w:trPr>
          <w:trHeight w:val="551"/>
        </w:trPr>
        <w:tc>
          <w:tcPr>
            <w:tcW w:w="652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4A0955">
              <w:rPr>
                <w:b/>
                <w:szCs w:val="24"/>
              </w:rPr>
              <w:lastRenderedPageBreak/>
              <w:t>ИТОГО:</w:t>
            </w:r>
            <w:r>
              <w:rPr>
                <w:b/>
                <w:szCs w:val="24"/>
              </w:rPr>
              <w:t xml:space="preserve"> </w:t>
            </w:r>
            <w:r w:rsidRPr="004A0955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  <w:r w:rsidRPr="004A0955">
              <w:rPr>
                <w:rFonts w:eastAsia="Times New Roman"/>
                <w:szCs w:val="20"/>
                <w:lang w:eastAsia="ru-RU"/>
              </w:rPr>
              <w:t>:</w:t>
            </w:r>
          </w:p>
          <w:p w:rsidR="00021709" w:rsidRPr="004A0955" w:rsidRDefault="00021709" w:rsidP="007D3DB6">
            <w:pPr>
              <w:spacing w:after="0" w:line="240" w:lineRule="auto"/>
              <w:jc w:val="center"/>
            </w:pPr>
            <w:r w:rsidRPr="00747314">
              <w:rPr>
                <w:rFonts w:eastAsiaTheme="minorEastAsia"/>
                <w:szCs w:val="24"/>
                <w:lang w:eastAsia="ru-RU"/>
              </w:rPr>
              <w:t>0801 460 0000 210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</w:pPr>
            <w:r w:rsidRPr="004A0955"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A50418" w:rsidRDefault="00A50418" w:rsidP="00A5041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A50418">
              <w:rPr>
                <w:rFonts w:eastAsia="Times New Roman"/>
                <w:b/>
                <w:szCs w:val="24"/>
                <w:lang w:eastAsia="ru-RU"/>
              </w:rPr>
              <w:t>7 0</w:t>
            </w:r>
            <w:r w:rsidR="00B41D6E" w:rsidRPr="00A50418">
              <w:rPr>
                <w:rFonts w:eastAsia="Times New Roman"/>
                <w:b/>
                <w:szCs w:val="24"/>
                <w:lang w:eastAsia="ru-RU"/>
              </w:rPr>
              <w:t>3</w:t>
            </w:r>
            <w:r w:rsidRPr="00A50418">
              <w:rPr>
                <w:rFonts w:eastAsia="Times New Roman"/>
                <w:b/>
                <w:szCs w:val="24"/>
                <w:lang w:eastAsia="ru-RU"/>
              </w:rPr>
              <w:t>7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709" w:rsidRPr="004A0955" w:rsidRDefault="00D072FD" w:rsidP="00D072FD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  <w:r w:rsidR="00021709">
              <w:rPr>
                <w:b/>
                <w:szCs w:val="24"/>
              </w:rPr>
              <w:t> </w:t>
            </w:r>
            <w:r>
              <w:rPr>
                <w:b/>
                <w:szCs w:val="24"/>
              </w:rPr>
              <w:t>468</w:t>
            </w:r>
            <w:r w:rsidR="00021709">
              <w:rPr>
                <w:b/>
                <w:szCs w:val="24"/>
              </w:rPr>
              <w:t>,0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021709" w:rsidRPr="004A0955" w:rsidRDefault="00D072FD" w:rsidP="00D072FD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2 567,2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021709" w:rsidRPr="004A0955" w:rsidRDefault="00D072FD" w:rsidP="00AD04C8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2 622,8</w:t>
            </w:r>
          </w:p>
        </w:tc>
      </w:tr>
    </w:tbl>
    <w:p w:rsidR="00021709" w:rsidRDefault="00021709" w:rsidP="00021709">
      <w:pPr>
        <w:spacing w:after="0"/>
        <w:jc w:val="both"/>
        <w:rPr>
          <w:sz w:val="22"/>
        </w:rPr>
      </w:pPr>
      <w:bookmarkStart w:id="6" w:name="_Hlk115956217"/>
    </w:p>
    <w:p w:rsidR="00021709" w:rsidRDefault="00021709" w:rsidP="00021709">
      <w:pPr>
        <w:spacing w:after="0"/>
        <w:jc w:val="both"/>
        <w:rPr>
          <w:sz w:val="22"/>
        </w:rPr>
      </w:pPr>
      <w:r w:rsidRPr="00236ACD">
        <w:rPr>
          <w:sz w:val="22"/>
        </w:rPr>
        <w:t>Разработчик (ответственный за реализацию), исполнитель Муниципальной программы</w:t>
      </w:r>
    </w:p>
    <w:p w:rsidR="00021709" w:rsidRDefault="00021709" w:rsidP="00021709">
      <w:pPr>
        <w:tabs>
          <w:tab w:val="left" w:pos="8647"/>
        </w:tabs>
        <w:spacing w:after="0" w:line="240" w:lineRule="auto"/>
        <w:jc w:val="both"/>
        <w:rPr>
          <w:szCs w:val="24"/>
        </w:rPr>
      </w:pPr>
      <w:r>
        <w:rPr>
          <w:szCs w:val="24"/>
        </w:rPr>
        <w:t>Руководитель общего отдела                                                                                                                                                                      Я.Ю. Шабурова</w:t>
      </w:r>
    </w:p>
    <w:bookmarkEnd w:id="6"/>
    <w:p w:rsidR="00021709" w:rsidRDefault="00021709" w:rsidP="00021709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021709" w:rsidRPr="001022AC" w:rsidRDefault="00021709" w:rsidP="00021709">
      <w:pPr>
        <w:tabs>
          <w:tab w:val="left" w:pos="8647"/>
        </w:tabs>
        <w:spacing w:after="0" w:line="240" w:lineRule="auto"/>
        <w:jc w:val="both"/>
        <w:rPr>
          <w:sz w:val="22"/>
        </w:rPr>
      </w:pPr>
      <w:r w:rsidRPr="001022AC">
        <w:rPr>
          <w:sz w:val="22"/>
        </w:rPr>
        <w:t>Исполнитель муниципальной программы</w:t>
      </w:r>
    </w:p>
    <w:p w:rsidR="00874273" w:rsidRPr="00021709" w:rsidRDefault="00021709" w:rsidP="00AB090E">
      <w:pPr>
        <w:tabs>
          <w:tab w:val="left" w:pos="8647"/>
        </w:tabs>
        <w:spacing w:after="0" w:line="240" w:lineRule="auto"/>
        <w:jc w:val="both"/>
      </w:pPr>
      <w:r w:rsidRPr="001022AC">
        <w:rPr>
          <w:sz w:val="22"/>
        </w:rPr>
        <w:t xml:space="preserve">Главный специалист общего отдела                                                                            </w:t>
      </w:r>
      <w:r>
        <w:rPr>
          <w:sz w:val="22"/>
        </w:rPr>
        <w:t xml:space="preserve">                                                                                                     </w:t>
      </w:r>
      <w:r w:rsidRPr="001022AC">
        <w:rPr>
          <w:sz w:val="22"/>
        </w:rPr>
        <w:t xml:space="preserve"> А.А.</w:t>
      </w:r>
      <w:r>
        <w:rPr>
          <w:sz w:val="22"/>
        </w:rPr>
        <w:t xml:space="preserve"> </w:t>
      </w:r>
      <w:r w:rsidRPr="001022AC">
        <w:rPr>
          <w:sz w:val="22"/>
        </w:rPr>
        <w:t>Адаменко</w:t>
      </w:r>
    </w:p>
    <w:sectPr w:rsidR="00874273" w:rsidRPr="00021709" w:rsidSect="00791CFF">
      <w:pgSz w:w="16838" w:h="11906" w:orient="landscape"/>
      <w:pgMar w:top="851" w:right="1134" w:bottom="567" w:left="567" w:header="0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08C9" w:rsidRPr="00AF33CE" w:rsidRDefault="006508C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6508C9" w:rsidRPr="00AF33CE" w:rsidRDefault="006508C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F">
    <w:altName w:val="Times New Roman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08C9" w:rsidRPr="00AF33CE" w:rsidRDefault="006508C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6508C9" w:rsidRPr="00AF33CE" w:rsidRDefault="006508C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709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0CFA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6BA2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30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3DFC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9B3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985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210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A41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4C25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CAC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0F2F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502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2A74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6C6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8C9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1DA4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170F3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0418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090E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935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4C8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1D6E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A7B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0F6B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265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2FD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9EC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1C04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0">
    <w:name w:val="Основной текст 2 Знак1"/>
    <w:basedOn w:val="a0"/>
    <w:uiPriority w:val="9"/>
    <w:semiHidden/>
    <w:qFormat/>
    <w:rsid w:val="0002170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01C4EA-3B71-4F0D-9E28-ED4768902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1032</Words>
  <Characters>5886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Адаменко Анна Анатольевна</cp:lastModifiedBy>
  <cp:revision>2</cp:revision>
  <cp:lastPrinted>2024-10-15T08:49:00Z</cp:lastPrinted>
  <dcterms:created xsi:type="dcterms:W3CDTF">2025-10-07T07:01:00Z</dcterms:created>
  <dcterms:modified xsi:type="dcterms:W3CDTF">2025-10-07T07:01:00Z</dcterms:modified>
</cp:coreProperties>
</file>