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FD535F" w:rsidRDefault="006A0DF6" w:rsidP="003C1006">
      <w:pPr>
        <w:rPr>
          <w:sz w:val="24"/>
          <w:szCs w:val="24"/>
        </w:rPr>
      </w:pPr>
      <w:r>
        <w:rPr>
          <w:sz w:val="24"/>
          <w:szCs w:val="24"/>
        </w:rPr>
        <w:t>22.12</w:t>
      </w:r>
      <w:r w:rsidR="001C74E6">
        <w:rPr>
          <w:sz w:val="24"/>
          <w:szCs w:val="24"/>
        </w:rPr>
        <w:t>.</w:t>
      </w:r>
      <w:r w:rsidR="003C1006" w:rsidRPr="003C1006">
        <w:rPr>
          <w:sz w:val="24"/>
          <w:szCs w:val="24"/>
        </w:rPr>
        <w:t>202</w:t>
      </w:r>
      <w:r w:rsidR="00E102E1" w:rsidRPr="00E102E1">
        <w:rPr>
          <w:sz w:val="24"/>
          <w:szCs w:val="24"/>
        </w:rPr>
        <w:t>5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</w:t>
      </w:r>
      <w:r w:rsidR="003D0E7C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21.1</w:t>
      </w:r>
      <w:r w:rsidR="003C1006" w:rsidRPr="003C1006">
        <w:rPr>
          <w:sz w:val="24"/>
          <w:szCs w:val="24"/>
        </w:rPr>
        <w:t xml:space="preserve"> </w:t>
      </w:r>
      <w:r w:rsidR="00FD535F">
        <w:rPr>
          <w:sz w:val="24"/>
          <w:szCs w:val="24"/>
        </w:rPr>
        <w:t>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1" w:name="_Hlk92891508"/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1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936F9D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736DF8" w:rsidRPr="0094187D">
        <w:rPr>
          <w:sz w:val="24"/>
          <w:szCs w:val="24"/>
        </w:rPr>
        <w:t>Закон</w:t>
      </w:r>
      <w:r w:rsidR="00736DF8">
        <w:rPr>
          <w:sz w:val="24"/>
          <w:szCs w:val="24"/>
        </w:rPr>
        <w:t>ом</w:t>
      </w:r>
      <w:r w:rsidR="00736DF8" w:rsidRPr="0094187D">
        <w:rPr>
          <w:sz w:val="24"/>
          <w:szCs w:val="24"/>
        </w:rPr>
        <w:t xml:space="preserve"> Санкт-Петербурга от 05.12.2025 </w:t>
      </w:r>
      <w:r w:rsidR="00736DF8">
        <w:rPr>
          <w:sz w:val="24"/>
          <w:szCs w:val="24"/>
        </w:rPr>
        <w:t>№</w:t>
      </w:r>
      <w:r w:rsidR="00736DF8" w:rsidRPr="0094187D">
        <w:rPr>
          <w:sz w:val="24"/>
          <w:szCs w:val="24"/>
        </w:rPr>
        <w:t xml:space="preserve"> 688-133 «Об организации местного самоуправления в единой системе публичной власти в Санкт-Петербурге»</w:t>
      </w:r>
      <w:r w:rsidR="00152ACC" w:rsidRPr="00152ACC">
        <w:rPr>
          <w:sz w:val="24"/>
          <w:szCs w:val="24"/>
          <w:lang w:eastAsia="ru-RU"/>
        </w:rPr>
        <w:t>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="00E102E1">
        <w:rPr>
          <w:sz w:val="24"/>
          <w:szCs w:val="24"/>
          <w:lang w:eastAsia="ru-RU"/>
        </w:rPr>
        <w:t xml:space="preserve">рассмотрев </w:t>
      </w:r>
      <w:r w:rsidR="00242F44">
        <w:rPr>
          <w:sz w:val="24"/>
          <w:szCs w:val="24"/>
          <w:lang w:eastAsia="ru-RU"/>
        </w:rPr>
        <w:t>Предложение</w:t>
      </w:r>
      <w:r w:rsidR="00E102E1">
        <w:rPr>
          <w:sz w:val="24"/>
          <w:szCs w:val="24"/>
          <w:lang w:eastAsia="ru-RU"/>
        </w:rPr>
        <w:t xml:space="preserve"> прокуратуры Выборгского района,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Default="003D5AAC" w:rsidP="003D5AAC">
      <w:pPr>
        <w:jc w:val="center"/>
        <w:rPr>
          <w:szCs w:val="24"/>
        </w:rPr>
      </w:pP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936F9D">
      <w:pPr>
        <w:pStyle w:val="a5"/>
        <w:numPr>
          <w:ilvl w:val="0"/>
          <w:numId w:val="13"/>
        </w:numPr>
        <w:spacing w:line="276" w:lineRule="auto"/>
        <w:ind w:left="0" w:firstLine="567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Постановлением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</w:t>
      </w:r>
      <w:r w:rsidR="001C74E6" w:rsidRPr="00124E82">
        <w:rPr>
          <w:b/>
          <w:sz w:val="24"/>
          <w:szCs w:val="24"/>
        </w:rPr>
        <w:t>08.04.2013 г. № 28.5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</w:t>
      </w:r>
      <w:r w:rsidR="001C74E6">
        <w:rPr>
          <w:color w:val="000000" w:themeColor="text1"/>
          <w:sz w:val="24"/>
          <w:szCs w:val="24"/>
        </w:rPr>
        <w:t>» (далее – Административный регламент) следующие изменения:</w:t>
      </w:r>
    </w:p>
    <w:p w:rsidR="00242F44" w:rsidRPr="009B405A" w:rsidRDefault="00242F44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bookmarkStart w:id="2" w:name="_Hlk173854605"/>
      <w:r w:rsidRPr="00242F44">
        <w:rPr>
          <w:color w:val="000000" w:themeColor="text1"/>
          <w:sz w:val="24"/>
          <w:szCs w:val="24"/>
        </w:rPr>
        <w:t>1</w:t>
      </w:r>
      <w:r w:rsidR="007B3ABA">
        <w:rPr>
          <w:color w:val="000000" w:themeColor="text1"/>
          <w:sz w:val="24"/>
          <w:szCs w:val="24"/>
        </w:rPr>
        <w:t>.1.</w:t>
      </w:r>
      <w:r w:rsidR="006D5FD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Абзац четвертый пункта 3.2.3  Раздела</w:t>
      </w:r>
      <w:r w:rsidRPr="00242F4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III</w:t>
      </w:r>
      <w:r>
        <w:rPr>
          <w:color w:val="000000" w:themeColor="text1"/>
          <w:sz w:val="24"/>
          <w:szCs w:val="24"/>
        </w:rPr>
        <w:t xml:space="preserve"> Административного регламента </w:t>
      </w:r>
      <w:r w:rsidRPr="00242F44">
        <w:rPr>
          <w:color w:val="000000" w:themeColor="text1"/>
          <w:sz w:val="24"/>
          <w:szCs w:val="24"/>
        </w:rPr>
        <w:t xml:space="preserve"> </w:t>
      </w:r>
      <w:r w:rsidRPr="009B405A">
        <w:rPr>
          <w:color w:val="000000"/>
          <w:spacing w:val="2"/>
          <w:sz w:val="24"/>
          <w:szCs w:val="24"/>
          <w:lang w:eastAsia="ru-RU"/>
        </w:rPr>
        <w:t>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p w:rsidR="006D5FD4" w:rsidRPr="006D5FD4" w:rsidRDefault="006D5FD4" w:rsidP="00936F9D">
      <w:pPr>
        <w:spacing w:line="276" w:lineRule="auto"/>
        <w:ind w:firstLine="567"/>
        <w:rPr>
          <w:color w:val="000000" w:themeColor="text1"/>
          <w:sz w:val="24"/>
          <w:szCs w:val="24"/>
        </w:rPr>
      </w:pPr>
    </w:p>
    <w:p w:rsidR="00152ACC" w:rsidRPr="007B3ABA" w:rsidRDefault="007B3ABA" w:rsidP="00936F9D">
      <w:pPr>
        <w:spacing w:line="276" w:lineRule="auto"/>
        <w:ind w:firstLine="567"/>
        <w:jc w:val="both"/>
        <w:rPr>
          <w:sz w:val="24"/>
          <w:szCs w:val="24"/>
        </w:rPr>
      </w:pPr>
      <w:bookmarkStart w:id="3" w:name="_Hlk173227802"/>
      <w:bookmarkEnd w:id="2"/>
      <w:r>
        <w:rPr>
          <w:sz w:val="24"/>
          <w:szCs w:val="24"/>
        </w:rPr>
        <w:t xml:space="preserve">2. </w:t>
      </w:r>
      <w:r w:rsidR="001826B5" w:rsidRPr="007B3ABA">
        <w:rPr>
          <w:sz w:val="24"/>
          <w:szCs w:val="24"/>
        </w:rPr>
        <w:t xml:space="preserve">Внести в Постановлением Местной Администрации </w:t>
      </w:r>
      <w:r w:rsidR="001826B5" w:rsidRPr="007B3ABA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826B5" w:rsidRPr="007B3ABA">
        <w:rPr>
          <w:sz w:val="24"/>
          <w:szCs w:val="24"/>
        </w:rPr>
        <w:t xml:space="preserve">от </w:t>
      </w:r>
      <w:r w:rsidR="001826B5" w:rsidRPr="007B3ABA">
        <w:rPr>
          <w:b/>
          <w:sz w:val="24"/>
          <w:szCs w:val="24"/>
        </w:rPr>
        <w:t>08.04.2013 г. № 28.9</w:t>
      </w:r>
      <w:r w:rsidR="001826B5" w:rsidRPr="007B3ABA">
        <w:rPr>
          <w:sz w:val="24"/>
          <w:szCs w:val="24"/>
        </w:rPr>
        <w:t xml:space="preserve"> «Об </w:t>
      </w:r>
      <w:r w:rsidR="001826B5" w:rsidRPr="007B3ABA">
        <w:rPr>
          <w:sz w:val="24"/>
          <w:szCs w:val="24"/>
        </w:rPr>
        <w:lastRenderedPageBreak/>
        <w:t>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прав» (далее – Административный регламент)</w:t>
      </w:r>
      <w:r w:rsidR="001D0F1A" w:rsidRPr="007B3ABA">
        <w:rPr>
          <w:sz w:val="24"/>
          <w:szCs w:val="24"/>
        </w:rPr>
        <w:t xml:space="preserve"> следующие изменения:</w:t>
      </w:r>
    </w:p>
    <w:bookmarkEnd w:id="3"/>
    <w:p w:rsidR="007B3ABA" w:rsidRDefault="007B3ABA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  <w:lang w:eastAsia="ru-RU"/>
        </w:rPr>
        <w:t xml:space="preserve">2.1. </w:t>
      </w:r>
      <w:r w:rsidR="001826B5">
        <w:rPr>
          <w:sz w:val="24"/>
          <w:szCs w:val="24"/>
          <w:lang w:eastAsia="ru-RU"/>
        </w:rPr>
        <w:t xml:space="preserve"> </w:t>
      </w:r>
      <w:r w:rsidRPr="009B405A">
        <w:rPr>
          <w:color w:val="000000"/>
          <w:spacing w:val="2"/>
          <w:sz w:val="24"/>
          <w:szCs w:val="24"/>
          <w:lang w:eastAsia="ru-RU"/>
        </w:rPr>
        <w:t>Абзац четвертый пункта 3.1.2.</w:t>
      </w:r>
      <w:r w:rsidRPr="007B3ABA">
        <w:rPr>
          <w:color w:val="000000" w:themeColor="text1"/>
          <w:sz w:val="24"/>
          <w:szCs w:val="24"/>
        </w:rPr>
        <w:t xml:space="preserve"> </w:t>
      </w:r>
      <w:bookmarkStart w:id="4" w:name="_Hlk216181860"/>
      <w:r>
        <w:rPr>
          <w:color w:val="000000" w:themeColor="text1"/>
          <w:sz w:val="24"/>
          <w:szCs w:val="24"/>
        </w:rPr>
        <w:t>Раздела</w:t>
      </w:r>
      <w:r w:rsidRPr="00242F4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III</w:t>
      </w:r>
      <w:r w:rsidRPr="009B405A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</w:t>
      </w:r>
      <w:bookmarkEnd w:id="4"/>
      <w:r w:rsidRPr="009B405A">
        <w:rPr>
          <w:color w:val="000000"/>
          <w:spacing w:val="2"/>
          <w:sz w:val="24"/>
          <w:szCs w:val="24"/>
          <w:lang w:eastAsia="ru-RU"/>
        </w:rPr>
        <w:t xml:space="preserve">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p w:rsidR="007B3ABA" w:rsidRDefault="007B3ABA" w:rsidP="00936F9D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</w:p>
    <w:p w:rsidR="00936F9D" w:rsidRDefault="007B3ABA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 xml:space="preserve">3. </w:t>
      </w:r>
      <w:r w:rsidR="00051B71" w:rsidRPr="007B3ABA">
        <w:rPr>
          <w:sz w:val="24"/>
          <w:szCs w:val="24"/>
        </w:rPr>
        <w:t xml:space="preserve">Внести в Постановлением Местной Администрации </w:t>
      </w:r>
      <w:r w:rsidR="00051B71" w:rsidRPr="007B3ABA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051B71" w:rsidRPr="007B3ABA">
        <w:rPr>
          <w:b/>
          <w:sz w:val="24"/>
          <w:szCs w:val="24"/>
        </w:rPr>
        <w:t>от 08.04.2013 г. № 28.</w:t>
      </w:r>
      <w:r w:rsidR="00555DC6" w:rsidRPr="007B3ABA">
        <w:rPr>
          <w:b/>
          <w:sz w:val="24"/>
          <w:szCs w:val="24"/>
        </w:rPr>
        <w:t>13</w:t>
      </w:r>
      <w:r w:rsidR="00555DC6" w:rsidRPr="007B3ABA">
        <w:rPr>
          <w:sz w:val="24"/>
          <w:szCs w:val="24"/>
        </w:rPr>
        <w:t xml:space="preserve"> «</w:t>
      </w:r>
      <w:r w:rsidR="00051B71" w:rsidRPr="007B3ABA">
        <w:rPr>
          <w:bCs/>
          <w:sz w:val="24"/>
          <w:szCs w:val="24"/>
        </w:rPr>
        <w:t xml:space="preserve">Об утверждении Административного регламента </w:t>
      </w:r>
      <w:r w:rsidR="00051B71" w:rsidRPr="007B3ABA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подопечных» (далее – Административный регламент) следующие изменения:</w:t>
      </w:r>
    </w:p>
    <w:p w:rsidR="00333580" w:rsidRPr="00936F9D" w:rsidRDefault="00936F9D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color w:val="000000"/>
          <w:spacing w:val="2"/>
          <w:sz w:val="24"/>
          <w:szCs w:val="24"/>
          <w:lang w:eastAsia="ru-RU"/>
        </w:rPr>
        <w:t xml:space="preserve">3.1. </w:t>
      </w:r>
      <w:r w:rsidR="007B3ABA" w:rsidRPr="00936F9D">
        <w:rPr>
          <w:color w:val="000000"/>
          <w:spacing w:val="2"/>
          <w:sz w:val="24"/>
          <w:szCs w:val="24"/>
          <w:lang w:eastAsia="ru-RU"/>
        </w:rPr>
        <w:t>Абзац четвертый пункта 3.2.2.</w:t>
      </w:r>
      <w:r w:rsidR="007B3ABA" w:rsidRPr="00936F9D">
        <w:rPr>
          <w:rFonts w:ascii="Calibri" w:hAnsi="Calibri" w:cs="Calibri"/>
          <w:color w:val="000000"/>
          <w:spacing w:val="2"/>
          <w:sz w:val="24"/>
          <w:szCs w:val="24"/>
          <w:lang w:eastAsia="ru-RU"/>
        </w:rPr>
        <w:t> </w:t>
      </w:r>
      <w:r w:rsidR="007B3ABA" w:rsidRPr="00936F9D">
        <w:rPr>
          <w:color w:val="000000" w:themeColor="text1"/>
          <w:sz w:val="24"/>
          <w:szCs w:val="24"/>
        </w:rPr>
        <w:t xml:space="preserve">Раздела </w:t>
      </w:r>
      <w:r w:rsidR="007B3ABA" w:rsidRPr="00936F9D">
        <w:rPr>
          <w:color w:val="000000" w:themeColor="text1"/>
          <w:sz w:val="24"/>
          <w:szCs w:val="24"/>
          <w:lang w:val="en-US"/>
        </w:rPr>
        <w:t>III</w:t>
      </w:r>
      <w:r w:rsidR="007B3ABA" w:rsidRPr="00936F9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333580" w:rsidRPr="00936F9D">
        <w:rPr>
          <w:rFonts w:ascii="Arial" w:hAnsi="Arial" w:cs="Arial"/>
          <w:color w:val="454444"/>
          <w:spacing w:val="2"/>
          <w:sz w:val="21"/>
          <w:szCs w:val="21"/>
          <w:lang w:eastAsia="ru-RU"/>
        </w:rPr>
        <w:t>.</w:t>
      </w:r>
    </w:p>
    <w:p w:rsidR="00333580" w:rsidRDefault="00333580" w:rsidP="00936F9D">
      <w:pPr>
        <w:pStyle w:val="a5"/>
        <w:shd w:val="clear" w:color="auto" w:fill="FFFFFF"/>
        <w:spacing w:line="276" w:lineRule="auto"/>
        <w:ind w:left="0" w:firstLine="567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</w:p>
    <w:p w:rsidR="006D5FD4" w:rsidRPr="00333580" w:rsidRDefault="006D5FD4" w:rsidP="00936F9D">
      <w:pPr>
        <w:pStyle w:val="a5"/>
        <w:numPr>
          <w:ilvl w:val="0"/>
          <w:numId w:val="17"/>
        </w:numPr>
        <w:shd w:val="clear" w:color="auto" w:fill="FFFFFF"/>
        <w:tabs>
          <w:tab w:val="left" w:pos="851"/>
        </w:tabs>
        <w:spacing w:line="276" w:lineRule="auto"/>
        <w:ind w:left="0" w:firstLine="567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333580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333580">
        <w:rPr>
          <w:b/>
          <w:sz w:val="24"/>
          <w:szCs w:val="24"/>
        </w:rPr>
        <w:t>08.04.2013 г. № 28.1</w:t>
      </w:r>
      <w:r w:rsidRPr="00333580">
        <w:rPr>
          <w:sz w:val="24"/>
          <w:szCs w:val="24"/>
        </w:rPr>
        <w:t xml:space="preserve"> </w:t>
      </w:r>
      <w:r w:rsidR="005D3DE5" w:rsidRPr="00333580">
        <w:rPr>
          <w:sz w:val="24"/>
          <w:szCs w:val="24"/>
        </w:rPr>
        <w:t>«</w:t>
      </w:r>
      <w:r w:rsidRPr="00333580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 государственной услуги по выдаче разрешения на раздельное проживание попечителей и их несовершеннолетних подопечных</w:t>
      </w:r>
      <w:r w:rsidR="005D3DE5" w:rsidRPr="00333580">
        <w:rPr>
          <w:sz w:val="24"/>
          <w:szCs w:val="24"/>
        </w:rPr>
        <w:t>»</w:t>
      </w:r>
      <w:r w:rsidRPr="00333580">
        <w:rPr>
          <w:sz w:val="24"/>
          <w:szCs w:val="24"/>
        </w:rPr>
        <w:t xml:space="preserve"> (далее – Административный регламент) следующие изменения:</w:t>
      </w:r>
    </w:p>
    <w:p w:rsidR="00333580" w:rsidRPr="009B405A" w:rsidRDefault="00333580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 xml:space="preserve">4.1. </w:t>
      </w:r>
      <w:r w:rsidRPr="009B405A">
        <w:rPr>
          <w:color w:val="000000"/>
          <w:spacing w:val="2"/>
          <w:sz w:val="24"/>
          <w:szCs w:val="24"/>
          <w:lang w:eastAsia="ru-RU"/>
        </w:rPr>
        <w:t xml:space="preserve">Абзац четвертый пункта 3.2.3. </w:t>
      </w:r>
      <w:r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>
        <w:rPr>
          <w:color w:val="000000"/>
          <w:spacing w:val="2"/>
          <w:sz w:val="24"/>
          <w:szCs w:val="24"/>
          <w:lang w:val="en-US" w:eastAsia="ru-RU"/>
        </w:rPr>
        <w:t>III</w:t>
      </w:r>
      <w:r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r w:rsidRPr="009B405A">
        <w:rPr>
          <w:color w:val="000000"/>
          <w:spacing w:val="2"/>
          <w:sz w:val="24"/>
          <w:szCs w:val="24"/>
          <w:lang w:eastAsia="ru-RU"/>
        </w:rPr>
        <w:t>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p w:rsidR="005D3DE5" w:rsidRPr="006D5FD4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5D3DE5" w:rsidRPr="005D3DE5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28.2</w:t>
      </w:r>
      <w:r w:rsidRPr="005D3DE5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вопросов, касающихся предоставления близким родственникам ребенка возможности общаться с ребенком</w:t>
      </w:r>
      <w:r>
        <w:rPr>
          <w:sz w:val="24"/>
          <w:szCs w:val="24"/>
        </w:rPr>
        <w:t>»</w:t>
      </w:r>
      <w:r w:rsidRPr="005D3DE5">
        <w:rPr>
          <w:sz w:val="24"/>
          <w:szCs w:val="24"/>
        </w:rPr>
        <w:t xml:space="preserve"> (далее – Административный регламент) следующие изменения:</w:t>
      </w:r>
    </w:p>
    <w:p w:rsidR="006D5FD4" w:rsidRDefault="00333580" w:rsidP="00936F9D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5.1. </w:t>
      </w:r>
      <w:r w:rsidRPr="00333580">
        <w:rPr>
          <w:sz w:val="24"/>
          <w:szCs w:val="24"/>
        </w:rPr>
        <w:t>Абзац четвертый пункта 3.3.3.</w:t>
      </w:r>
      <w:r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bookmarkStart w:id="5" w:name="_Hlk216182410"/>
      <w:r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>
        <w:rPr>
          <w:color w:val="000000"/>
          <w:spacing w:val="2"/>
          <w:sz w:val="24"/>
          <w:szCs w:val="24"/>
          <w:lang w:val="en-US" w:eastAsia="ru-RU"/>
        </w:rPr>
        <w:t>III</w:t>
      </w:r>
      <w:r w:rsidRPr="00333580">
        <w:rPr>
          <w:sz w:val="24"/>
          <w:szCs w:val="24"/>
        </w:rPr>
        <w:t xml:space="preserve"> </w:t>
      </w:r>
      <w:bookmarkEnd w:id="5"/>
      <w:r w:rsidRPr="00333580">
        <w:rPr>
          <w:sz w:val="24"/>
          <w:szCs w:val="24"/>
        </w:rPr>
        <w:t>Административного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>
        <w:rPr>
          <w:sz w:val="24"/>
          <w:szCs w:val="24"/>
        </w:rPr>
        <w:t>.</w:t>
      </w:r>
    </w:p>
    <w:p w:rsidR="00333580" w:rsidRDefault="00333580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</w:p>
    <w:p w:rsidR="005D3DE5" w:rsidRPr="005D3DE5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bookmarkStart w:id="6" w:name="_Hlk199929993"/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28.4</w:t>
      </w:r>
      <w:r w:rsidRPr="005D3DE5">
        <w:rPr>
          <w:sz w:val="24"/>
          <w:szCs w:val="24"/>
        </w:rPr>
        <w:t xml:space="preserve"> «Об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5D3DE5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освобождению опекуна или попечителя от исполнения ими своих обязанностей» (далее – Административный регламент) следующие изменения:</w:t>
      </w:r>
    </w:p>
    <w:p w:rsidR="00333580" w:rsidRPr="00333580" w:rsidRDefault="00333580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 xml:space="preserve">6.1. </w:t>
      </w:r>
      <w:r w:rsidRPr="00333580">
        <w:rPr>
          <w:color w:val="000000"/>
          <w:spacing w:val="2"/>
          <w:sz w:val="24"/>
          <w:szCs w:val="24"/>
          <w:lang w:eastAsia="ru-RU"/>
        </w:rPr>
        <w:t>Абзац четвертый пункта 3.2.3</w:t>
      </w:r>
      <w:bookmarkStart w:id="7" w:name="_Hlk216182545"/>
      <w:r w:rsidRPr="00333580">
        <w:rPr>
          <w:color w:val="000000"/>
          <w:spacing w:val="2"/>
          <w:sz w:val="24"/>
          <w:szCs w:val="24"/>
          <w:lang w:eastAsia="ru-RU"/>
        </w:rPr>
        <w:t xml:space="preserve">. </w:t>
      </w:r>
      <w:r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>
        <w:rPr>
          <w:color w:val="000000"/>
          <w:spacing w:val="2"/>
          <w:sz w:val="24"/>
          <w:szCs w:val="24"/>
          <w:lang w:val="en-US" w:eastAsia="ru-RU"/>
        </w:rPr>
        <w:t>III</w:t>
      </w:r>
      <w:r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bookmarkEnd w:id="7"/>
      <w:r w:rsidRPr="00333580">
        <w:rPr>
          <w:color w:val="000000"/>
          <w:spacing w:val="2"/>
          <w:sz w:val="24"/>
          <w:szCs w:val="24"/>
          <w:lang w:eastAsia="ru-RU"/>
        </w:rPr>
        <w:t>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p w:rsidR="005D3DE5" w:rsidRPr="005D3DE5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bookmarkEnd w:id="6"/>
    <w:p w:rsidR="005D3DE5" w:rsidRPr="005D3DE5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 xml:space="preserve">от 08.04.2013 г. № 28.8 </w:t>
      </w:r>
      <w:r w:rsidRPr="005D3DE5">
        <w:rPr>
          <w:sz w:val="24"/>
          <w:szCs w:val="24"/>
        </w:rPr>
        <w:t>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развитию» (далее – Административный регламент) следующие изменения:</w:t>
      </w:r>
    </w:p>
    <w:p w:rsidR="00333580" w:rsidRPr="00333580" w:rsidRDefault="005D3DE5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>7.1.</w:t>
      </w:r>
      <w:r w:rsidRPr="005D3DE5">
        <w:rPr>
          <w:sz w:val="24"/>
          <w:szCs w:val="24"/>
        </w:rPr>
        <w:t xml:space="preserve"> </w:t>
      </w:r>
      <w:bookmarkStart w:id="8" w:name="_Hlk216182805"/>
      <w:r w:rsidR="00333580" w:rsidRPr="00333580">
        <w:rPr>
          <w:color w:val="000000"/>
          <w:spacing w:val="2"/>
          <w:sz w:val="24"/>
          <w:szCs w:val="24"/>
          <w:lang w:eastAsia="ru-RU"/>
        </w:rPr>
        <w:t xml:space="preserve">Абзац четвертый пункта 3.3.3. </w:t>
      </w:r>
      <w:bookmarkStart w:id="9" w:name="_Hlk216182701"/>
      <w:r w:rsidR="0060176B"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 w:rsidR="0060176B">
        <w:rPr>
          <w:color w:val="000000"/>
          <w:spacing w:val="2"/>
          <w:sz w:val="24"/>
          <w:szCs w:val="24"/>
          <w:lang w:val="en-US" w:eastAsia="ru-RU"/>
        </w:rPr>
        <w:t>III</w:t>
      </w:r>
      <w:r w:rsidR="0060176B"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bookmarkEnd w:id="9"/>
      <w:r w:rsidR="00333580" w:rsidRPr="00333580">
        <w:rPr>
          <w:color w:val="000000"/>
          <w:spacing w:val="2"/>
          <w:sz w:val="24"/>
          <w:szCs w:val="24"/>
          <w:lang w:eastAsia="ru-RU"/>
        </w:rPr>
        <w:t>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60176B">
        <w:rPr>
          <w:color w:val="000000"/>
          <w:spacing w:val="2"/>
          <w:sz w:val="24"/>
          <w:szCs w:val="24"/>
          <w:lang w:eastAsia="ru-RU"/>
        </w:rPr>
        <w:t>.</w:t>
      </w:r>
    </w:p>
    <w:bookmarkEnd w:id="8"/>
    <w:p w:rsidR="005D3DE5" w:rsidRPr="005D3DE5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5D3DE5" w:rsidRPr="00124E82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124E82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>от 08.04.2013 г. № 28.12</w:t>
      </w:r>
      <w:r w:rsidRPr="00124E82">
        <w:rPr>
          <w:sz w:val="24"/>
          <w:szCs w:val="24"/>
        </w:rPr>
        <w:t xml:space="preserve"> «</w:t>
      </w:r>
      <w:r w:rsidR="00124E82" w:rsidRPr="00124E82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</w:r>
      <w:r w:rsidRPr="00124E82">
        <w:rPr>
          <w:sz w:val="24"/>
          <w:szCs w:val="24"/>
        </w:rPr>
        <w:t>» (далее – Административный регламент) следующие изменения:</w:t>
      </w:r>
    </w:p>
    <w:p w:rsidR="0060176B" w:rsidRPr="0060176B" w:rsidRDefault="0060176B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 xml:space="preserve">8.1. </w:t>
      </w:r>
      <w:bookmarkStart w:id="10" w:name="_Hlk216183020"/>
      <w:r w:rsidRPr="0060176B">
        <w:rPr>
          <w:color w:val="000000"/>
          <w:spacing w:val="2"/>
          <w:sz w:val="24"/>
          <w:szCs w:val="24"/>
          <w:lang w:eastAsia="ru-RU"/>
        </w:rPr>
        <w:t xml:space="preserve">Абзац четвертый пункта 3.2.3. </w:t>
      </w:r>
      <w:r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>
        <w:rPr>
          <w:color w:val="000000"/>
          <w:spacing w:val="2"/>
          <w:sz w:val="24"/>
          <w:szCs w:val="24"/>
          <w:lang w:val="en-US" w:eastAsia="ru-RU"/>
        </w:rPr>
        <w:t>III</w:t>
      </w:r>
      <w:r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r w:rsidRPr="0060176B">
        <w:rPr>
          <w:color w:val="000000"/>
          <w:spacing w:val="2"/>
          <w:sz w:val="24"/>
          <w:szCs w:val="24"/>
          <w:lang w:eastAsia="ru-RU"/>
        </w:rPr>
        <w:t>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bookmarkEnd w:id="10"/>
    <w:p w:rsidR="0060176B" w:rsidRDefault="0060176B" w:rsidP="00936F9D">
      <w:pPr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</w:p>
    <w:p w:rsidR="00B42E93" w:rsidRPr="00B42E93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42E93">
        <w:rPr>
          <w:sz w:val="24"/>
          <w:szCs w:val="24"/>
        </w:rPr>
        <w:t xml:space="preserve">9. </w:t>
      </w:r>
      <w:r w:rsidR="00B42E93"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="00B42E93" w:rsidRPr="00CB7EF5">
        <w:rPr>
          <w:b/>
          <w:sz w:val="24"/>
          <w:szCs w:val="24"/>
        </w:rPr>
        <w:t>08.04.2013 г. № 28.7</w:t>
      </w:r>
      <w:r w:rsidR="00B42E93" w:rsidRPr="00B42E93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внутригородского,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органом опеки и попечительства разрешения на изменение имени и фамилии ребенка» (далее – Административный регламент) следующие изменения:</w:t>
      </w:r>
    </w:p>
    <w:p w:rsidR="0060176B" w:rsidRPr="0060176B" w:rsidRDefault="00B42E93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 w:rsidRPr="00B42E93">
        <w:rPr>
          <w:sz w:val="24"/>
          <w:szCs w:val="24"/>
        </w:rPr>
        <w:t xml:space="preserve">9.1. </w:t>
      </w:r>
      <w:bookmarkStart w:id="11" w:name="_Hlk216183463"/>
      <w:r w:rsidR="0060176B" w:rsidRPr="0060176B">
        <w:rPr>
          <w:sz w:val="24"/>
          <w:szCs w:val="24"/>
        </w:rPr>
        <w:t xml:space="preserve">Абзац четвертый пункта 3.3.3. Раздела </w:t>
      </w:r>
      <w:r w:rsidR="0060176B" w:rsidRPr="0060176B">
        <w:rPr>
          <w:sz w:val="24"/>
          <w:szCs w:val="24"/>
          <w:lang w:val="en-US"/>
        </w:rPr>
        <w:t>III</w:t>
      </w:r>
      <w:r w:rsidR="0060176B" w:rsidRPr="0060176B">
        <w:rPr>
          <w:sz w:val="24"/>
          <w:szCs w:val="24"/>
        </w:rPr>
        <w:t xml:space="preserve"> 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</w:r>
    </w:p>
    <w:bookmarkEnd w:id="11"/>
    <w:p w:rsidR="0060176B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</w:p>
    <w:p w:rsidR="001B2993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10. </w:t>
      </w:r>
      <w:bookmarkStart w:id="12" w:name="_Hlk216183348"/>
      <w:r w:rsidR="005D3DE5"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</w:t>
      </w:r>
      <w:r w:rsidR="005D3DE5" w:rsidRPr="00B42E93">
        <w:rPr>
          <w:b/>
          <w:sz w:val="24"/>
          <w:szCs w:val="24"/>
        </w:rPr>
        <w:t xml:space="preserve">15 от 03.05.2018 г. № 7.4 </w:t>
      </w:r>
      <w:bookmarkEnd w:id="12"/>
      <w:r w:rsidR="005D3DE5" w:rsidRPr="00B42E93">
        <w:rPr>
          <w:sz w:val="24"/>
          <w:szCs w:val="24"/>
        </w:rPr>
        <w:t>«</w:t>
      </w:r>
      <w:r w:rsidR="00124E82" w:rsidRPr="00B42E93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Санкт-Петербурга Муниципальный округ №15,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  <w:r w:rsidR="005D3DE5" w:rsidRPr="00B42E93">
        <w:rPr>
          <w:sz w:val="24"/>
          <w:szCs w:val="24"/>
        </w:rPr>
        <w:t>» (далее – Административный регламент) следующие изменения:</w:t>
      </w:r>
    </w:p>
    <w:p w:rsidR="0060176B" w:rsidRPr="0060176B" w:rsidRDefault="001B2993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>
        <w:rPr>
          <w:sz w:val="24"/>
          <w:szCs w:val="24"/>
        </w:rPr>
        <w:t>10.1</w:t>
      </w:r>
      <w:bookmarkStart w:id="13" w:name="_Hlk216183592"/>
      <w:r>
        <w:rPr>
          <w:sz w:val="24"/>
          <w:szCs w:val="24"/>
        </w:rPr>
        <w:t>.</w:t>
      </w:r>
      <w:r w:rsidR="00B42E93" w:rsidRPr="001B2993">
        <w:rPr>
          <w:sz w:val="24"/>
          <w:szCs w:val="24"/>
        </w:rPr>
        <w:t xml:space="preserve"> </w:t>
      </w:r>
      <w:r w:rsidR="0060176B" w:rsidRPr="0060176B">
        <w:rPr>
          <w:color w:val="000000"/>
          <w:spacing w:val="2"/>
          <w:sz w:val="24"/>
          <w:szCs w:val="24"/>
          <w:lang w:eastAsia="ru-RU"/>
        </w:rPr>
        <w:t xml:space="preserve">Абзац четвертый пункта 3.2.3. </w:t>
      </w:r>
      <w:r w:rsidR="0060176B">
        <w:rPr>
          <w:color w:val="000000"/>
          <w:spacing w:val="2"/>
          <w:sz w:val="24"/>
          <w:szCs w:val="24"/>
          <w:lang w:eastAsia="ru-RU"/>
        </w:rPr>
        <w:t xml:space="preserve">Раздела </w:t>
      </w:r>
      <w:r w:rsidR="0060176B">
        <w:rPr>
          <w:color w:val="000000"/>
          <w:spacing w:val="2"/>
          <w:sz w:val="24"/>
          <w:szCs w:val="24"/>
          <w:lang w:val="en-US" w:eastAsia="ru-RU"/>
        </w:rPr>
        <w:t>III</w:t>
      </w:r>
      <w:r w:rsidR="0060176B" w:rsidRPr="00333580">
        <w:rPr>
          <w:color w:val="000000"/>
          <w:spacing w:val="2"/>
          <w:sz w:val="24"/>
          <w:szCs w:val="24"/>
          <w:lang w:eastAsia="ru-RU"/>
        </w:rPr>
        <w:t xml:space="preserve"> </w:t>
      </w:r>
      <w:r w:rsidR="0060176B" w:rsidRPr="0060176B">
        <w:rPr>
          <w:color w:val="000000"/>
          <w:spacing w:val="2"/>
          <w:sz w:val="24"/>
          <w:szCs w:val="24"/>
          <w:lang w:eastAsia="ru-RU"/>
        </w:rPr>
        <w:t>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bookmarkEnd w:id="13"/>
    <w:p w:rsidR="005D3DE5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60176B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11.</w:t>
      </w:r>
      <w:r w:rsidRPr="007878AD">
        <w:t xml:space="preserve"> </w:t>
      </w:r>
      <w:r w:rsidRPr="007878A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>
        <w:rPr>
          <w:sz w:val="24"/>
          <w:szCs w:val="24"/>
        </w:rPr>
        <w:t>08.04.2013</w:t>
      </w:r>
      <w:r w:rsidRPr="007878AD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28.3 </w:t>
      </w:r>
      <w:r w:rsidRPr="007878AD">
        <w:rPr>
          <w:sz w:val="24"/>
          <w:szCs w:val="24"/>
        </w:rPr>
        <w:t>«Об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7878AD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№15Санкт-Петербурга,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</w:t>
      </w:r>
      <w:r>
        <w:rPr>
          <w:sz w:val="24"/>
          <w:szCs w:val="24"/>
        </w:rPr>
        <w:t xml:space="preserve">» </w:t>
      </w:r>
      <w:r w:rsidRPr="007878AD">
        <w:rPr>
          <w:sz w:val="24"/>
          <w:szCs w:val="24"/>
        </w:rPr>
        <w:t>(далее – Административный регламент) следующие изменения:</w:t>
      </w:r>
    </w:p>
    <w:p w:rsid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11.1 </w:t>
      </w:r>
      <w:r w:rsidRPr="007878AD">
        <w:rPr>
          <w:sz w:val="24"/>
          <w:szCs w:val="24"/>
        </w:rPr>
        <w:t>Абзац четвертый пункта 3.3.3. Раздела III 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</w:r>
    </w:p>
    <w:p w:rsid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7878AD">
        <w:rPr>
          <w:sz w:val="24"/>
          <w:szCs w:val="24"/>
        </w:rPr>
        <w:t>Внести в Постановлением Местной Администрации внутригородского Муниципального образования Санкт-Петербурга Муниципальный округ № 15 от 08.04.2013 г. № 28.</w:t>
      </w:r>
      <w:r>
        <w:rPr>
          <w:sz w:val="24"/>
          <w:szCs w:val="24"/>
        </w:rPr>
        <w:t>6</w:t>
      </w:r>
      <w:r w:rsidRPr="007878A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7878AD">
        <w:rPr>
          <w:sz w:val="24"/>
          <w:szCs w:val="24"/>
        </w:rPr>
        <w:t>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7878AD">
        <w:rPr>
          <w:sz w:val="24"/>
          <w:szCs w:val="24"/>
        </w:rPr>
        <w:t>по предоставлению Местной Администрацией внутригородского</w:t>
      </w:r>
      <w:r>
        <w:rPr>
          <w:sz w:val="24"/>
          <w:szCs w:val="24"/>
        </w:rPr>
        <w:t xml:space="preserve"> </w:t>
      </w:r>
      <w:r w:rsidRPr="007878AD">
        <w:rPr>
          <w:sz w:val="24"/>
          <w:szCs w:val="24"/>
        </w:rPr>
        <w:t>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помощника совершеннолетнему дееспособному гражданину, нуждающиеся в установлении патронажа</w:t>
      </w:r>
      <w:r>
        <w:rPr>
          <w:sz w:val="24"/>
          <w:szCs w:val="24"/>
        </w:rPr>
        <w:t xml:space="preserve">» </w:t>
      </w:r>
      <w:r w:rsidRPr="007878AD">
        <w:rPr>
          <w:sz w:val="24"/>
          <w:szCs w:val="24"/>
        </w:rPr>
        <w:t>следующие изменения:</w:t>
      </w:r>
    </w:p>
    <w:p w:rsid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12.1. </w:t>
      </w:r>
      <w:r w:rsidRPr="007878AD">
        <w:rPr>
          <w:sz w:val="24"/>
          <w:szCs w:val="24"/>
        </w:rPr>
        <w:t>Абзац четвертый пункта 3.2.3. Раздела III Административного регламента после слов «устанавливает личность заявителя» дополнить словами «посредством предоставления паспорта гражданина РФ,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>
        <w:rPr>
          <w:sz w:val="24"/>
          <w:szCs w:val="24"/>
        </w:rPr>
        <w:t>.</w:t>
      </w:r>
    </w:p>
    <w:p w:rsid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13.</w:t>
      </w:r>
      <w:r w:rsidR="004B6FDF" w:rsidRPr="007878AD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7878A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4B6FDF" w:rsidRPr="007878AD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Default="004B6FDF" w:rsidP="00936F9D">
      <w:pPr>
        <w:tabs>
          <w:tab w:val="left" w:pos="1472"/>
        </w:tabs>
        <w:spacing w:line="276" w:lineRule="auto"/>
        <w:ind w:right="122" w:firstLine="567"/>
        <w:rPr>
          <w:sz w:val="24"/>
          <w:szCs w:val="24"/>
        </w:rPr>
      </w:pPr>
    </w:p>
    <w:p w:rsidR="000B28FE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124E82">
        <w:rPr>
          <w:sz w:val="24"/>
          <w:szCs w:val="24"/>
        </w:rPr>
        <w:t>а</w:t>
      </w:r>
      <w:r>
        <w:rPr>
          <w:sz w:val="24"/>
          <w:szCs w:val="24"/>
        </w:rPr>
        <w:t xml:space="preserve"> Местной Администрации                                             </w:t>
      </w:r>
      <w:r w:rsidR="000B28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B42E9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</w:t>
      </w:r>
      <w:r w:rsidR="00124E82">
        <w:rPr>
          <w:sz w:val="24"/>
          <w:szCs w:val="24"/>
        </w:rPr>
        <w:t>А.Д. Кабанова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06AD"/>
    <w:multiLevelType w:val="hybridMultilevel"/>
    <w:tmpl w:val="AFEC7974"/>
    <w:lvl w:ilvl="0" w:tplc="0E042690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800E77"/>
    <w:multiLevelType w:val="multilevel"/>
    <w:tmpl w:val="485E994C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ascii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ascii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ascii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ascii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ascii="Times New Roman" w:hAnsi="Times New Roman" w:cs="Times New Roman" w:hint="default"/>
        <w:color w:val="000000"/>
        <w:sz w:val="24"/>
      </w:rPr>
    </w:lvl>
  </w:abstractNum>
  <w:abstractNum w:abstractNumId="9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0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11"/>
  </w:num>
  <w:num w:numId="11">
    <w:abstractNumId w:val="12"/>
  </w:num>
  <w:num w:numId="12">
    <w:abstractNumId w:val="14"/>
  </w:num>
  <w:num w:numId="13">
    <w:abstractNumId w:val="1"/>
  </w:num>
  <w:num w:numId="14">
    <w:abstractNumId w:val="6"/>
  </w:num>
  <w:num w:numId="15">
    <w:abstractNumId w:val="13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03CFA"/>
    <w:rsid w:val="0001079E"/>
    <w:rsid w:val="00051B71"/>
    <w:rsid w:val="00056CE1"/>
    <w:rsid w:val="000A6D6D"/>
    <w:rsid w:val="000B28FE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42F44"/>
    <w:rsid w:val="00283692"/>
    <w:rsid w:val="002E6D91"/>
    <w:rsid w:val="00333580"/>
    <w:rsid w:val="00372F43"/>
    <w:rsid w:val="003C1006"/>
    <w:rsid w:val="003C707F"/>
    <w:rsid w:val="003D0E7C"/>
    <w:rsid w:val="003D5AAC"/>
    <w:rsid w:val="004A0D18"/>
    <w:rsid w:val="004B6FDF"/>
    <w:rsid w:val="004B772A"/>
    <w:rsid w:val="00555DC6"/>
    <w:rsid w:val="00592CE9"/>
    <w:rsid w:val="005C3B3C"/>
    <w:rsid w:val="005D3DE5"/>
    <w:rsid w:val="0060176B"/>
    <w:rsid w:val="006231C9"/>
    <w:rsid w:val="006507A6"/>
    <w:rsid w:val="006A0DF6"/>
    <w:rsid w:val="006D5FD4"/>
    <w:rsid w:val="006E798D"/>
    <w:rsid w:val="00736DF8"/>
    <w:rsid w:val="007878AD"/>
    <w:rsid w:val="007B3ABA"/>
    <w:rsid w:val="007D41F0"/>
    <w:rsid w:val="007E656D"/>
    <w:rsid w:val="00803B11"/>
    <w:rsid w:val="00835469"/>
    <w:rsid w:val="00936F9D"/>
    <w:rsid w:val="009B0FF3"/>
    <w:rsid w:val="00AB4A21"/>
    <w:rsid w:val="00B42E93"/>
    <w:rsid w:val="00BA4951"/>
    <w:rsid w:val="00CB7EF5"/>
    <w:rsid w:val="00CF7B10"/>
    <w:rsid w:val="00D17F0B"/>
    <w:rsid w:val="00D67E7F"/>
    <w:rsid w:val="00DF1A9E"/>
    <w:rsid w:val="00E102E1"/>
    <w:rsid w:val="00F660F4"/>
    <w:rsid w:val="00FA09DC"/>
    <w:rsid w:val="00FD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3BFEB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3566D-1347-4842-80C2-D55A2A0F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3190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3</cp:revision>
  <cp:lastPrinted>2025-12-18T12:14:00Z</cp:lastPrinted>
  <dcterms:created xsi:type="dcterms:W3CDTF">2025-12-18T12:15:00Z</dcterms:created>
  <dcterms:modified xsi:type="dcterms:W3CDTF">2025-12-18T12:15:00Z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