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293" w:rsidRPr="0019642B" w:rsidRDefault="00335293" w:rsidP="003078C6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35293" w:rsidRPr="0019642B" w:rsidRDefault="00335293" w:rsidP="0033529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335293" w:rsidRPr="0019642B" w:rsidRDefault="00335293" w:rsidP="0033529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BD6ED7" w:rsidRDefault="00BD6ED7" w:rsidP="003078C6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35293" w:rsidRPr="0019642B" w:rsidRDefault="00335293" w:rsidP="003078C6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89247E">
        <w:rPr>
          <w:rFonts w:eastAsia="Times New Roman"/>
          <w:b/>
          <w:szCs w:val="24"/>
          <w:lang w:eastAsia="ru-RU"/>
        </w:rPr>
        <w:t>42</w:t>
      </w:r>
      <w:r w:rsidR="00B13F48">
        <w:rPr>
          <w:rFonts w:eastAsia="Times New Roman"/>
          <w:b/>
          <w:szCs w:val="24"/>
          <w:lang w:eastAsia="ru-RU"/>
        </w:rPr>
        <w:t>.15</w:t>
      </w:r>
    </w:p>
    <w:p w:rsidR="00335293" w:rsidRPr="0019642B" w:rsidRDefault="00335293" w:rsidP="0033529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D34D6" w:rsidRPr="0019642B" w:rsidRDefault="0089247E" w:rsidP="00DD34D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BD6ED7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BD6ED7">
        <w:rPr>
          <w:rFonts w:eastAsia="Times New Roman"/>
          <w:b/>
          <w:szCs w:val="24"/>
          <w:lang w:eastAsia="ru-RU"/>
        </w:rPr>
        <w:t>.2015</w:t>
      </w:r>
    </w:p>
    <w:p w:rsidR="00DD34D6" w:rsidRPr="0019642B" w:rsidRDefault="00DD34D6" w:rsidP="00DD34D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D34D6" w:rsidRPr="0019642B" w:rsidRDefault="00DD34D6" w:rsidP="00DD34D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DD34D6" w:rsidRPr="0019642B" w:rsidRDefault="00DD34D6" w:rsidP="00DD34D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</w:t>
      </w:r>
      <w:r w:rsidR="00BD6ED7">
        <w:rPr>
          <w:rFonts w:eastAsia="Times New Roman"/>
          <w:b/>
          <w:szCs w:val="24"/>
          <w:lang w:eastAsia="ru-RU"/>
        </w:rPr>
        <w:t>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DD34D6" w:rsidRPr="0019642B" w:rsidRDefault="00DD34D6" w:rsidP="00DD34D6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DD34D6" w:rsidRPr="0019642B" w:rsidRDefault="00DD34D6" w:rsidP="00DD34D6">
      <w:pPr>
        <w:spacing w:after="0" w:line="240" w:lineRule="auto"/>
        <w:rPr>
          <w:rFonts w:eastAsia="Times New Roman"/>
          <w:szCs w:val="24"/>
        </w:rPr>
      </w:pPr>
    </w:p>
    <w:p w:rsidR="00DD34D6" w:rsidRPr="00A20613" w:rsidRDefault="00DD34D6" w:rsidP="0033529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DD34D6" w:rsidRPr="0019642B" w:rsidRDefault="00DD34D6" w:rsidP="00DD34D6">
      <w:pPr>
        <w:spacing w:after="0" w:line="240" w:lineRule="auto"/>
        <w:ind w:firstLine="720"/>
        <w:rPr>
          <w:rFonts w:eastAsia="Times New Roman"/>
          <w:szCs w:val="24"/>
        </w:rPr>
      </w:pPr>
    </w:p>
    <w:p w:rsidR="00DD34D6" w:rsidRPr="0019642B" w:rsidRDefault="00DD34D6" w:rsidP="00DD34D6">
      <w:pPr>
        <w:spacing w:after="0" w:line="240" w:lineRule="auto"/>
        <w:ind w:firstLine="720"/>
        <w:rPr>
          <w:rFonts w:eastAsia="Times New Roman"/>
          <w:szCs w:val="24"/>
        </w:rPr>
      </w:pPr>
    </w:p>
    <w:p w:rsidR="00DD34D6" w:rsidRPr="0019642B" w:rsidRDefault="00DD34D6" w:rsidP="00DD34D6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DD34D6" w:rsidRPr="0019642B" w:rsidRDefault="00DD34D6" w:rsidP="00DD34D6">
      <w:pPr>
        <w:spacing w:after="0" w:line="240" w:lineRule="auto"/>
        <w:jc w:val="center"/>
        <w:rPr>
          <w:rFonts w:eastAsia="Times New Roman"/>
          <w:szCs w:val="24"/>
        </w:rPr>
      </w:pPr>
    </w:p>
    <w:p w:rsidR="00DD34D6" w:rsidRPr="00335293" w:rsidRDefault="00DD34D6" w:rsidP="00335293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szCs w:val="24"/>
          <w:lang w:eastAsia="ru-RU"/>
        </w:rPr>
      </w:pPr>
      <w:r w:rsidRPr="00335293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="00300BCC" w:rsidRPr="00335293">
        <w:rPr>
          <w:szCs w:val="24"/>
        </w:rPr>
        <w:t>Создание условий для развития на территории Муниципального образования №15 массовой физи</w:t>
      </w:r>
      <w:r w:rsidR="00BD6ED7">
        <w:rPr>
          <w:szCs w:val="24"/>
        </w:rPr>
        <w:t>ческой культуры и спорта на 2016</w:t>
      </w:r>
      <w:r w:rsidR="00300BCC" w:rsidRPr="00335293">
        <w:rPr>
          <w:szCs w:val="24"/>
        </w:rPr>
        <w:t xml:space="preserve"> год</w:t>
      </w:r>
      <w:r w:rsidRPr="00335293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DD34D6" w:rsidRPr="00BD6ED7" w:rsidRDefault="00DD34D6" w:rsidP="00BD6ED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35293" w:rsidRDefault="00DD34D6" w:rsidP="00DD34D6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Постановление вступает в силу с момента подписания.</w:t>
      </w: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Pr="00335293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335293" w:rsidRDefault="00DD34D6" w:rsidP="00335293">
      <w:pPr>
        <w:tabs>
          <w:tab w:val="left" w:pos="7230"/>
        </w:tabs>
        <w:spacing w:after="0" w:line="240" w:lineRule="auto"/>
        <w:rPr>
          <w:rFonts w:eastAsia="Times New Roman"/>
          <w:b/>
          <w:szCs w:val="24"/>
        </w:rPr>
      </w:pPr>
      <w:r w:rsidRPr="00335293">
        <w:rPr>
          <w:rFonts w:eastAsia="Times New Roman"/>
          <w:b/>
          <w:szCs w:val="24"/>
        </w:rPr>
        <w:t>Глава Местной Администрации</w:t>
      </w:r>
      <w:r w:rsidR="00335293">
        <w:rPr>
          <w:rFonts w:eastAsia="Times New Roman"/>
          <w:b/>
          <w:szCs w:val="24"/>
        </w:rPr>
        <w:tab/>
      </w:r>
      <w:r w:rsidRPr="00335293">
        <w:rPr>
          <w:rFonts w:eastAsia="Times New Roman"/>
          <w:b/>
          <w:szCs w:val="24"/>
        </w:rPr>
        <w:t>Ю.А. Шурбаева</w:t>
      </w:r>
    </w:p>
    <w:p w:rsidR="007B1AC3" w:rsidRPr="00BC45A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7B1AC3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B1AC3">
        <w:rPr>
          <w:rFonts w:eastAsia="Times New Roman"/>
          <w:sz w:val="20"/>
          <w:szCs w:val="20"/>
          <w:lang w:eastAsia="ru-RU"/>
        </w:rPr>
        <w:t xml:space="preserve"> № </w:t>
      </w:r>
      <w:r w:rsidR="009E2895">
        <w:rPr>
          <w:rFonts w:eastAsia="Times New Roman"/>
          <w:sz w:val="20"/>
          <w:szCs w:val="20"/>
          <w:lang w:eastAsia="ru-RU"/>
        </w:rPr>
        <w:t>1</w:t>
      </w:r>
    </w:p>
    <w:p w:rsidR="006A6AE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B1AC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B1AC3" w:rsidRPr="00BC45A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6AEA">
        <w:rPr>
          <w:rFonts w:eastAsia="Times New Roman"/>
          <w:sz w:val="20"/>
          <w:szCs w:val="20"/>
          <w:lang w:eastAsia="ru-RU"/>
        </w:rPr>
        <w:t xml:space="preserve">Главы </w:t>
      </w:r>
      <w:r w:rsidR="007B1AC3" w:rsidRPr="00BC45AA">
        <w:rPr>
          <w:rFonts w:eastAsia="Times New Roman"/>
          <w:sz w:val="20"/>
          <w:szCs w:val="20"/>
          <w:lang w:eastAsia="ru-RU"/>
        </w:rPr>
        <w:t>МА</w:t>
      </w:r>
      <w:r w:rsidR="006A6AEA">
        <w:rPr>
          <w:rFonts w:eastAsia="Times New Roman"/>
          <w:sz w:val="20"/>
          <w:szCs w:val="20"/>
          <w:lang w:eastAsia="ru-RU"/>
        </w:rPr>
        <w:t xml:space="preserve"> </w:t>
      </w:r>
      <w:r w:rsidR="007B1AC3" w:rsidRPr="00BC45AA">
        <w:rPr>
          <w:rFonts w:eastAsia="Times New Roman"/>
          <w:sz w:val="20"/>
          <w:szCs w:val="20"/>
          <w:lang w:eastAsia="ru-RU"/>
        </w:rPr>
        <w:t>М</w:t>
      </w:r>
      <w:r w:rsidR="006A6AEA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7B1AC3" w:rsidRPr="00BC45AA">
        <w:rPr>
          <w:rFonts w:eastAsia="Times New Roman"/>
          <w:sz w:val="20"/>
          <w:szCs w:val="20"/>
          <w:lang w:eastAsia="ru-RU"/>
        </w:rPr>
        <w:t>М</w:t>
      </w:r>
      <w:r w:rsidR="006A6AEA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7B1AC3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B1AC3" w:rsidRPr="00BC45AA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B1AC3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89247E">
        <w:rPr>
          <w:rFonts w:eastAsia="Times New Roman"/>
          <w:sz w:val="20"/>
          <w:szCs w:val="20"/>
          <w:lang w:eastAsia="ru-RU"/>
        </w:rPr>
        <w:t>09</w:t>
      </w:r>
      <w:r w:rsidR="007B1AC3" w:rsidRPr="00BC45AA">
        <w:rPr>
          <w:rFonts w:eastAsia="Times New Roman"/>
          <w:sz w:val="20"/>
          <w:szCs w:val="20"/>
          <w:lang w:eastAsia="ru-RU"/>
        </w:rPr>
        <w:t>.</w:t>
      </w:r>
      <w:r w:rsidR="0089247E">
        <w:rPr>
          <w:rFonts w:eastAsia="Times New Roman"/>
          <w:sz w:val="20"/>
          <w:szCs w:val="20"/>
          <w:lang w:eastAsia="ru-RU"/>
        </w:rPr>
        <w:t>11</w:t>
      </w:r>
      <w:r w:rsidR="007B1AC3" w:rsidRPr="00BC45AA">
        <w:rPr>
          <w:rFonts w:eastAsia="Times New Roman"/>
          <w:sz w:val="20"/>
          <w:szCs w:val="20"/>
          <w:lang w:eastAsia="ru-RU"/>
        </w:rPr>
        <w:t>.201</w:t>
      </w:r>
      <w:r w:rsidR="00BD6ED7">
        <w:rPr>
          <w:rFonts w:eastAsia="Times New Roman"/>
          <w:sz w:val="20"/>
          <w:szCs w:val="20"/>
          <w:lang w:eastAsia="ru-RU"/>
        </w:rPr>
        <w:t>5 №</w:t>
      </w:r>
      <w:r w:rsidR="0089247E">
        <w:rPr>
          <w:rFonts w:eastAsia="Times New Roman"/>
          <w:sz w:val="20"/>
          <w:szCs w:val="20"/>
          <w:lang w:eastAsia="ru-RU"/>
        </w:rPr>
        <w:t xml:space="preserve"> 42</w:t>
      </w:r>
      <w:r w:rsidR="00B13F48">
        <w:rPr>
          <w:rFonts w:eastAsia="Times New Roman"/>
          <w:sz w:val="20"/>
          <w:szCs w:val="20"/>
          <w:lang w:eastAsia="ru-RU"/>
        </w:rPr>
        <w:t>.15</w:t>
      </w:r>
    </w:p>
    <w:p w:rsidR="007B1AC3" w:rsidRDefault="007B1AC3" w:rsidP="00532B3C">
      <w:pPr>
        <w:spacing w:after="0" w:line="240" w:lineRule="auto"/>
        <w:jc w:val="right"/>
        <w:rPr>
          <w:szCs w:val="24"/>
        </w:rPr>
      </w:pPr>
    </w:p>
    <w:p w:rsidR="007B1AC3" w:rsidRPr="007B1AC3" w:rsidRDefault="007B1AC3" w:rsidP="00532B3C">
      <w:pPr>
        <w:spacing w:after="0" w:line="240" w:lineRule="auto"/>
        <w:jc w:val="center"/>
        <w:rPr>
          <w:b/>
          <w:szCs w:val="24"/>
        </w:rPr>
      </w:pPr>
      <w:r w:rsidRPr="007B1AC3">
        <w:rPr>
          <w:b/>
          <w:szCs w:val="24"/>
        </w:rPr>
        <w:t>Муниципальная программа</w:t>
      </w:r>
    </w:p>
    <w:p w:rsidR="007B1AC3" w:rsidRPr="007B1AC3" w:rsidRDefault="007B1AC3" w:rsidP="00532B3C">
      <w:pPr>
        <w:pStyle w:val="a4"/>
        <w:jc w:val="center"/>
        <w:rPr>
          <w:b/>
          <w:szCs w:val="24"/>
        </w:rPr>
      </w:pPr>
      <w:r w:rsidRPr="007B1AC3">
        <w:rPr>
          <w:b/>
          <w:szCs w:val="24"/>
        </w:rPr>
        <w:t xml:space="preserve"> «</w:t>
      </w:r>
      <w:r w:rsidR="00382C95">
        <w:rPr>
          <w:b/>
          <w:szCs w:val="24"/>
        </w:rPr>
        <w:t xml:space="preserve">Создание условий для развития на территории </w:t>
      </w:r>
      <w:r w:rsidR="00300BCC">
        <w:rPr>
          <w:b/>
          <w:szCs w:val="24"/>
        </w:rPr>
        <w:t>М</w:t>
      </w:r>
      <w:r w:rsidR="00382C95">
        <w:rPr>
          <w:b/>
          <w:szCs w:val="24"/>
        </w:rPr>
        <w:t>униципального образования №15</w:t>
      </w:r>
      <w:r w:rsidRPr="007B1AC3">
        <w:rPr>
          <w:b/>
          <w:szCs w:val="24"/>
        </w:rPr>
        <w:t xml:space="preserve"> массовой физической культуры и спорта на 201</w:t>
      </w:r>
      <w:r w:rsidR="00BD6ED7">
        <w:rPr>
          <w:b/>
          <w:szCs w:val="24"/>
        </w:rPr>
        <w:t>6</w:t>
      </w:r>
      <w:r w:rsidRPr="007B1AC3">
        <w:rPr>
          <w:b/>
          <w:szCs w:val="24"/>
        </w:rPr>
        <w:t xml:space="preserve"> год</w:t>
      </w:r>
      <w:r w:rsidR="003B6762">
        <w:rPr>
          <w:b/>
          <w:szCs w:val="24"/>
        </w:rPr>
        <w:t>»</w:t>
      </w:r>
      <w:r w:rsidRPr="007B1AC3">
        <w:rPr>
          <w:b/>
          <w:szCs w:val="24"/>
        </w:rPr>
        <w:t>.</w:t>
      </w:r>
    </w:p>
    <w:p w:rsidR="003B6762" w:rsidRDefault="003B6762" w:rsidP="00532B3C">
      <w:pPr>
        <w:pStyle w:val="a4"/>
        <w:jc w:val="center"/>
        <w:rPr>
          <w:b/>
          <w:szCs w:val="24"/>
        </w:rPr>
      </w:pPr>
    </w:p>
    <w:p w:rsidR="007B1AC3" w:rsidRPr="003B6762" w:rsidRDefault="003B676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3B6762" w:rsidRPr="000867AA" w:rsidTr="00323F95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F87476" w:rsidRDefault="003B6762" w:rsidP="00E1334D">
            <w:pPr>
              <w:pStyle w:val="a4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 xml:space="preserve">«Создание условий для развития на территории </w:t>
            </w:r>
            <w:r w:rsidR="00452E4D">
              <w:rPr>
                <w:szCs w:val="24"/>
              </w:rPr>
              <w:t>М</w:t>
            </w:r>
            <w:r w:rsidRPr="003B6762">
              <w:rPr>
                <w:szCs w:val="24"/>
              </w:rPr>
              <w:t>униципального образования №15 массовой физической культуры и спорта на 201</w:t>
            </w:r>
            <w:r w:rsidR="00BD6ED7">
              <w:rPr>
                <w:szCs w:val="24"/>
              </w:rPr>
              <w:t>6</w:t>
            </w:r>
            <w:r w:rsidRPr="003B6762">
              <w:rPr>
                <w:szCs w:val="24"/>
              </w:rPr>
              <w:t xml:space="preserve"> год»</w:t>
            </w:r>
          </w:p>
        </w:tc>
      </w:tr>
      <w:tr w:rsidR="003B6762" w:rsidRPr="00912F4C" w:rsidTr="00BD6ED7">
        <w:trPr>
          <w:trHeight w:hRule="exact" w:val="186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 xml:space="preserve">Закон Санкт-Петербурга от 23.09.2009 №420-79 </w:t>
            </w:r>
          </w:p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«Об организации местного самоуправления в Санкт-Петербурге»</w:t>
            </w:r>
          </w:p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 xml:space="preserve">Федеральный закон от 04.12.2007. №329-ФЗ </w:t>
            </w:r>
          </w:p>
          <w:p w:rsidR="003B6762" w:rsidRPr="003B6762" w:rsidRDefault="003B6762" w:rsidP="00E1334D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 физической культуре и спорте в Российской Федерации»</w:t>
            </w:r>
          </w:p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136" w:hanging="14"/>
              <w:jc w:val="both"/>
            </w:pPr>
            <w:r w:rsidRPr="003B6762">
              <w:rPr>
                <w:szCs w:val="24"/>
              </w:rPr>
              <w:t>Федеральная целевая программа «Развитие физической культуры и спорта в Российской Федерации на 2006-2015 годы»</w:t>
            </w:r>
          </w:p>
        </w:tc>
      </w:tr>
      <w:tr w:rsidR="003B6762" w:rsidRPr="00912F4C" w:rsidTr="003B6762">
        <w:trPr>
          <w:trHeight w:hRule="exact" w:val="71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B6762" w:rsidRPr="00912F4C" w:rsidTr="00323F95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jc w:val="both"/>
            </w:pPr>
            <w:r>
              <w:t>201</w:t>
            </w:r>
            <w:r w:rsidR="00BD6ED7">
              <w:t>6</w:t>
            </w:r>
            <w:r>
              <w:t xml:space="preserve"> год</w:t>
            </w:r>
          </w:p>
        </w:tc>
      </w:tr>
      <w:tr w:rsidR="003B6762" w:rsidRPr="00FA21C1" w:rsidTr="008D0122">
        <w:trPr>
          <w:trHeight w:hRule="exact" w:val="132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Создание условий для укрепления здоровья населения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 путём развития инфраструктуры спорта </w:t>
            </w:r>
          </w:p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Популяризация массового спорта и приобщение различных слоёв населения округа </w:t>
            </w:r>
            <w:proofErr w:type="gramStart"/>
            <w:r>
              <w:rPr>
                <w:sz w:val="22"/>
              </w:rPr>
              <w:t>к</w:t>
            </w:r>
            <w:proofErr w:type="gramEnd"/>
            <w:r>
              <w:rPr>
                <w:sz w:val="22"/>
              </w:rPr>
              <w:t xml:space="preserve"> регулярным занятием физической культурой и спортом</w:t>
            </w:r>
          </w:p>
          <w:p w:rsidR="003B6762" w:rsidRPr="00FA21C1" w:rsidRDefault="003B6762" w:rsidP="00E1334D">
            <w:pPr>
              <w:shd w:val="clear" w:color="auto" w:fill="FFFFFF"/>
              <w:spacing w:after="0" w:line="240" w:lineRule="auto"/>
              <w:ind w:right="22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sz w:val="22"/>
              </w:rPr>
              <w:t>- Пропаганда здорового образа жизни</w:t>
            </w:r>
          </w:p>
        </w:tc>
      </w:tr>
      <w:tr w:rsidR="003B6762" w:rsidRPr="00912F4C" w:rsidTr="00323F95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3B6762" w:rsidRPr="00912F4C" w:rsidTr="00323F95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B6762" w:rsidRPr="00912F4C" w:rsidTr="006436A3">
        <w:trPr>
          <w:trHeight w:hRule="exact" w:val="137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- Увеличение доли граждан округа, систематически занимающихся физической культурой и спортом</w:t>
            </w:r>
          </w:p>
          <w:p w:rsidR="003B6762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Формирование условий для ведения населением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</w:t>
            </w:r>
            <w:r w:rsidR="00846B61">
              <w:rPr>
                <w:sz w:val="22"/>
              </w:rPr>
              <w:t>№15</w:t>
            </w:r>
            <w:r>
              <w:rPr>
                <w:sz w:val="22"/>
              </w:rPr>
              <w:t xml:space="preserve"> здорового образа жизни</w:t>
            </w:r>
          </w:p>
          <w:p w:rsidR="003B6762" w:rsidRPr="009E2895" w:rsidRDefault="003B6762" w:rsidP="00E1334D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- Укрепление здоровья граждан, снижение общего уровня заболеваний</w:t>
            </w:r>
          </w:p>
        </w:tc>
      </w:tr>
      <w:tr w:rsidR="003B6762" w:rsidRPr="00912F4C" w:rsidTr="00323F95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B15BD9" w:rsidRDefault="003B676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>Местный бюджет Муниципального образования Муниципальный округ № 15 на 201</w:t>
            </w:r>
            <w:r w:rsidR="00BD6ED7">
              <w:t>6</w:t>
            </w:r>
            <w:r>
              <w:t xml:space="preserve"> год в объеме</w:t>
            </w:r>
            <w:r>
              <w:rPr>
                <w:color w:val="000000"/>
              </w:rPr>
              <w:t xml:space="preserve"> – </w:t>
            </w:r>
            <w:r w:rsidR="00C561E8">
              <w:rPr>
                <w:color w:val="000000"/>
              </w:rPr>
              <w:t>714,3</w:t>
            </w:r>
            <w:r w:rsidRPr="008D0122">
              <w:rPr>
                <w:color w:val="000000"/>
              </w:rPr>
              <w:t xml:space="preserve"> тыс. руб.</w:t>
            </w:r>
          </w:p>
          <w:p w:rsidR="003B6762" w:rsidRPr="00912F4C" w:rsidRDefault="003B6762" w:rsidP="00E1334D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E1334D" w:rsidRDefault="00E1334D" w:rsidP="00532B3C">
      <w:pPr>
        <w:spacing w:after="0" w:line="240" w:lineRule="auto"/>
        <w:jc w:val="center"/>
        <w:rPr>
          <w:b/>
          <w:szCs w:val="24"/>
        </w:rPr>
      </w:pPr>
    </w:p>
    <w:p w:rsidR="00382C95" w:rsidRPr="003B6762" w:rsidRDefault="00E1334D" w:rsidP="00532B3C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="003B6762" w:rsidRPr="003B6762">
        <w:rPr>
          <w:b/>
          <w:szCs w:val="24"/>
        </w:rPr>
        <w:t>Основные мероприятия муниципальной программы</w:t>
      </w:r>
    </w:p>
    <w:p w:rsidR="00452E4D" w:rsidRDefault="003B6762" w:rsidP="00532B3C">
      <w:pPr>
        <w:pStyle w:val="a4"/>
        <w:jc w:val="center"/>
        <w:rPr>
          <w:b/>
          <w:szCs w:val="24"/>
        </w:rPr>
      </w:pPr>
      <w:r w:rsidRPr="003B6762">
        <w:rPr>
          <w:b/>
          <w:szCs w:val="24"/>
        </w:rPr>
        <w:t xml:space="preserve">«Создание условий для развития на территории </w:t>
      </w:r>
      <w:r w:rsidR="00452E4D">
        <w:rPr>
          <w:b/>
          <w:szCs w:val="24"/>
        </w:rPr>
        <w:t>М</w:t>
      </w:r>
      <w:r w:rsidRPr="003B6762">
        <w:rPr>
          <w:b/>
          <w:szCs w:val="24"/>
        </w:rPr>
        <w:t xml:space="preserve">униципального образования №15 </w:t>
      </w:r>
    </w:p>
    <w:p w:rsidR="003B6762" w:rsidRPr="003B6762" w:rsidRDefault="003B6762" w:rsidP="00532B3C">
      <w:pPr>
        <w:pStyle w:val="a4"/>
        <w:jc w:val="center"/>
        <w:rPr>
          <w:b/>
          <w:szCs w:val="24"/>
        </w:rPr>
      </w:pPr>
      <w:r w:rsidRPr="003B6762">
        <w:rPr>
          <w:b/>
          <w:szCs w:val="24"/>
        </w:rPr>
        <w:t>массовой физической культуры и спорта на 201</w:t>
      </w:r>
      <w:r w:rsidR="00BD6ED7">
        <w:rPr>
          <w:b/>
          <w:szCs w:val="24"/>
        </w:rPr>
        <w:t>6</w:t>
      </w:r>
      <w:r w:rsidRPr="003B6762">
        <w:rPr>
          <w:b/>
          <w:szCs w:val="24"/>
        </w:rPr>
        <w:t xml:space="preserve"> год»</w:t>
      </w:r>
      <w:r w:rsidR="00707692">
        <w:rPr>
          <w:b/>
          <w:szCs w:val="24"/>
        </w:rPr>
        <w:t xml:space="preserve"> и объемы их финансирования</w:t>
      </w:r>
      <w:r w:rsidRPr="003B6762">
        <w:rPr>
          <w:b/>
          <w:szCs w:val="24"/>
        </w:rPr>
        <w:t>.</w:t>
      </w:r>
    </w:p>
    <w:p w:rsidR="003B6762" w:rsidRPr="003B6762" w:rsidRDefault="003B6762" w:rsidP="00532B3C">
      <w:pPr>
        <w:pStyle w:val="a4"/>
        <w:jc w:val="center"/>
        <w:rPr>
          <w:b/>
          <w:szCs w:val="24"/>
        </w:rPr>
      </w:pPr>
    </w:p>
    <w:p w:rsidR="00382C95" w:rsidRDefault="00382C95" w:rsidP="00532B3C">
      <w:pPr>
        <w:spacing w:after="0" w:line="240" w:lineRule="auto"/>
        <w:rPr>
          <w:szCs w:val="24"/>
        </w:rPr>
      </w:pPr>
    </w:p>
    <w:p w:rsidR="007B1AC3" w:rsidRDefault="007B1AC3" w:rsidP="00532B3C">
      <w:pPr>
        <w:spacing w:after="0" w:line="240" w:lineRule="auto"/>
        <w:jc w:val="center"/>
        <w:rPr>
          <w:szCs w:val="24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350"/>
        <w:gridCol w:w="1016"/>
        <w:gridCol w:w="1016"/>
        <w:gridCol w:w="1843"/>
        <w:gridCol w:w="1418"/>
        <w:gridCol w:w="1275"/>
      </w:tblGrid>
      <w:tr w:rsidR="00F87476" w:rsidRPr="00683CAF" w:rsidTr="00F87476">
        <w:trPr>
          <w:trHeight w:val="398"/>
        </w:trPr>
        <w:tc>
          <w:tcPr>
            <w:tcW w:w="396" w:type="dxa"/>
            <w:vMerge w:val="restart"/>
            <w:shd w:val="clear" w:color="auto" w:fill="auto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87476" w:rsidRPr="00683CAF" w:rsidRDefault="00F87476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350" w:type="dxa"/>
            <w:vMerge w:val="restart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Сроки </w:t>
            </w:r>
            <w:r w:rsidR="00CB470F">
              <w:rPr>
                <w:b/>
                <w:szCs w:val="24"/>
              </w:rPr>
              <w:t>исполнения</w:t>
            </w:r>
            <w:r>
              <w:rPr>
                <w:b/>
                <w:szCs w:val="24"/>
              </w:rPr>
              <w:t xml:space="preserve"> мероприятий</w:t>
            </w:r>
          </w:p>
        </w:tc>
        <w:tc>
          <w:tcPr>
            <w:tcW w:w="2693" w:type="dxa"/>
            <w:gridSpan w:val="2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F87476" w:rsidRPr="00683CAF" w:rsidTr="00F87476">
        <w:trPr>
          <w:trHeight w:val="397"/>
        </w:trPr>
        <w:tc>
          <w:tcPr>
            <w:tcW w:w="396" w:type="dxa"/>
            <w:vMerge/>
            <w:shd w:val="clear" w:color="auto" w:fill="auto"/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  <w:vMerge/>
            <w:tcBorders>
              <w:bottom w:val="single" w:sz="4" w:space="0" w:color="auto"/>
            </w:tcBorders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476" w:rsidRDefault="00BD6ED7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</w:t>
            </w:r>
            <w:r w:rsidR="00F87476">
              <w:rPr>
                <w:b/>
                <w:szCs w:val="24"/>
              </w:rPr>
              <w:t xml:space="preserve"> год</w:t>
            </w:r>
          </w:p>
        </w:tc>
      </w:tr>
      <w:tr w:rsidR="00F87476" w:rsidRPr="00683CAF" w:rsidTr="00CB470F">
        <w:trPr>
          <w:trHeight w:val="888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83CAF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F87476" w:rsidRPr="00683CAF" w:rsidRDefault="00F87476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683CAF">
              <w:rPr>
                <w:szCs w:val="24"/>
              </w:rPr>
              <w:t xml:space="preserve">Организация и проведение </w:t>
            </w:r>
            <w:r>
              <w:rPr>
                <w:szCs w:val="24"/>
              </w:rPr>
              <w:t>уличного культурно-спортивного мероприятии для жителей округа к Празднику радости и здоровья «Ура, каникулы!»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87476" w:rsidRDefault="0040012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7476" w:rsidRPr="00683CAF" w:rsidRDefault="0004787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480,8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476" w:rsidRPr="00683CAF" w:rsidRDefault="0004787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480,8</w:t>
            </w:r>
          </w:p>
        </w:tc>
      </w:tr>
      <w:tr w:rsidR="00F87476" w:rsidRPr="00683CAF" w:rsidTr="00CB470F">
        <w:trPr>
          <w:trHeight w:val="889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683CAF">
              <w:rPr>
                <w:szCs w:val="24"/>
              </w:rPr>
              <w:t>.</w:t>
            </w:r>
          </w:p>
        </w:tc>
        <w:tc>
          <w:tcPr>
            <w:tcW w:w="3350" w:type="dxa"/>
          </w:tcPr>
          <w:p w:rsidR="00F87476" w:rsidRPr="00683CAF" w:rsidRDefault="00F87476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683CAF">
              <w:rPr>
                <w:szCs w:val="24"/>
              </w:rPr>
              <w:t xml:space="preserve">Организация и проведение </w:t>
            </w:r>
            <w:r>
              <w:rPr>
                <w:szCs w:val="24"/>
              </w:rPr>
              <w:t xml:space="preserve">турнира среди дворовых команд к празднику футбольного мастерства «Золотой мяч» </w:t>
            </w:r>
          </w:p>
        </w:tc>
        <w:tc>
          <w:tcPr>
            <w:tcW w:w="1016" w:type="dxa"/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F87476" w:rsidRDefault="0040012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140</w:t>
            </w:r>
          </w:p>
        </w:tc>
        <w:tc>
          <w:tcPr>
            <w:tcW w:w="1843" w:type="dxa"/>
          </w:tcPr>
          <w:p w:rsidR="00F87476" w:rsidRDefault="0040012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418" w:type="dxa"/>
          </w:tcPr>
          <w:p w:rsidR="00F87476" w:rsidRPr="00683CAF" w:rsidRDefault="0004787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233,5</w:t>
            </w:r>
          </w:p>
        </w:tc>
        <w:tc>
          <w:tcPr>
            <w:tcW w:w="1275" w:type="dxa"/>
          </w:tcPr>
          <w:p w:rsidR="00F87476" w:rsidRPr="00683CAF" w:rsidRDefault="0004787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233,5</w:t>
            </w:r>
          </w:p>
        </w:tc>
      </w:tr>
      <w:tr w:rsidR="00F87476" w:rsidRPr="00683CAF" w:rsidTr="00CB470F">
        <w:trPr>
          <w:trHeight w:val="507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83CAF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</w:tcPr>
          <w:p w:rsidR="00F87476" w:rsidRDefault="00F87476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Итого по программе</w:t>
            </w:r>
          </w:p>
          <w:p w:rsidR="00F87476" w:rsidRPr="00683CAF" w:rsidRDefault="00F87476" w:rsidP="00E9770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Раздел/подразде</w:t>
            </w:r>
            <w:r w:rsidR="00137F5A">
              <w:rPr>
                <w:szCs w:val="24"/>
              </w:rPr>
              <w:t xml:space="preserve">л, целевая статья 1102, </w:t>
            </w:r>
            <w:r w:rsidR="00137F5A" w:rsidRPr="00137F5A">
              <w:rPr>
                <w:rFonts w:eastAsia="Times New Roman"/>
                <w:szCs w:val="24"/>
                <w:lang w:eastAsia="ru-RU"/>
              </w:rPr>
              <w:t>51200 00240</w:t>
            </w:r>
          </w:p>
        </w:tc>
        <w:tc>
          <w:tcPr>
            <w:tcW w:w="1016" w:type="dxa"/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F87476" w:rsidRDefault="006E50B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340</w:t>
            </w:r>
          </w:p>
        </w:tc>
        <w:tc>
          <w:tcPr>
            <w:tcW w:w="1843" w:type="dxa"/>
          </w:tcPr>
          <w:p w:rsidR="00F87476" w:rsidRDefault="00F87476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</w:tcPr>
          <w:p w:rsidR="00F87476" w:rsidRPr="00683CAF" w:rsidRDefault="006E50B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714,3</w:t>
            </w:r>
          </w:p>
        </w:tc>
        <w:tc>
          <w:tcPr>
            <w:tcW w:w="1275" w:type="dxa"/>
          </w:tcPr>
          <w:p w:rsidR="00F87476" w:rsidRPr="00683CAF" w:rsidRDefault="006E50B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714,3</w:t>
            </w:r>
          </w:p>
        </w:tc>
      </w:tr>
    </w:tbl>
    <w:p w:rsidR="00D854E9" w:rsidRPr="00713E4D" w:rsidRDefault="00D854E9" w:rsidP="003078C6">
      <w:pPr>
        <w:widowControl w:val="0"/>
        <w:spacing w:after="0" w:line="240" w:lineRule="auto"/>
        <w:jc w:val="center"/>
        <w:outlineLvl w:val="0"/>
        <w:rPr>
          <w:szCs w:val="24"/>
        </w:rPr>
      </w:pPr>
      <w:bookmarkStart w:id="0" w:name="_GoBack"/>
      <w:bookmarkEnd w:id="0"/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078C6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524AC-95B9-4422-8F12-7A8087C43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2016-02-04T12:09:00Z</dcterms:created>
  <dcterms:modified xsi:type="dcterms:W3CDTF">2016-02-04T12:09:00Z</dcterms:modified>
</cp:coreProperties>
</file>