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840" w:rsidRDefault="0028084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0840">
        <w:rPr>
          <w:rFonts w:ascii="Times New Roman" w:hAnsi="Times New Roman" w:cs="Times New Roman"/>
          <w:sz w:val="24"/>
          <w:szCs w:val="24"/>
        </w:rPr>
        <w:t>Здравствуйте, уважаемые читатели!</w:t>
      </w:r>
    </w:p>
    <w:p w:rsidR="006F57C4" w:rsidRDefault="006F57C4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Дом детского творчества «Олимп», отдел профилактики наркозависимости уже много лет сотрудничает с муниципальным образованием №15.</w:t>
      </w:r>
    </w:p>
    <w:p w:rsidR="00280840" w:rsidRPr="00280840" w:rsidRDefault="0028084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Начинается новый учебный год и мы продолжаем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печатать для Вас цикл статей о здоровом образе жизни</w:t>
      </w:r>
      <w:r w:rsidR="006F57C4">
        <w:rPr>
          <w:rFonts w:ascii="Times New Roman" w:hAnsi="Times New Roman" w:cs="Times New Roman"/>
          <w:sz w:val="24"/>
          <w:szCs w:val="24"/>
        </w:rPr>
        <w:t xml:space="preserve">, о том как уберечь наших детей от возникновения зависимостей от </w:t>
      </w:r>
      <w:proofErr w:type="spellStart"/>
      <w:r w:rsidR="006F57C4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="006F57C4">
        <w:rPr>
          <w:rFonts w:ascii="Times New Roman" w:hAnsi="Times New Roman" w:cs="Times New Roman"/>
          <w:sz w:val="24"/>
          <w:szCs w:val="24"/>
        </w:rPr>
        <w:t xml:space="preserve"> веществ, как помочь им стать счастливыми и успешными людьми.</w:t>
      </w:r>
    </w:p>
    <w:p w:rsidR="00280840" w:rsidRDefault="00280840" w:rsidP="006F5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02B0" w:rsidRDefault="00BC02B0" w:rsidP="006F5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2D">
        <w:rPr>
          <w:rFonts w:ascii="Times New Roman" w:hAnsi="Times New Roman" w:cs="Times New Roman"/>
          <w:b/>
          <w:sz w:val="24"/>
          <w:szCs w:val="24"/>
        </w:rPr>
        <w:t>Что  такое  профилактика</w:t>
      </w:r>
    </w:p>
    <w:p w:rsidR="00B7302D" w:rsidRPr="00B7302D" w:rsidRDefault="00B7302D" w:rsidP="006F5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02B0" w:rsidRPr="006F57C4" w:rsidRDefault="00BC02B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Работу нашего отдела </w:t>
      </w:r>
      <w:r w:rsidRPr="00BC02B0">
        <w:rPr>
          <w:rFonts w:ascii="Times New Roman" w:hAnsi="Times New Roman" w:cs="Times New Roman"/>
          <w:sz w:val="24"/>
          <w:szCs w:val="24"/>
        </w:rPr>
        <w:t>по  профилактике  злоупотребления  ПАВ мы строим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C02B0">
        <w:rPr>
          <w:rFonts w:ascii="Times New Roman" w:hAnsi="Times New Roman" w:cs="Times New Roman"/>
          <w:sz w:val="24"/>
          <w:szCs w:val="24"/>
        </w:rPr>
        <w:t xml:space="preserve"> опираясь на понятиепрофилактики  к</w:t>
      </w:r>
      <w:r>
        <w:rPr>
          <w:rFonts w:ascii="Times New Roman" w:hAnsi="Times New Roman" w:cs="Times New Roman"/>
          <w:sz w:val="24"/>
          <w:szCs w:val="24"/>
        </w:rPr>
        <w:t xml:space="preserve">ак  активного  поступательного </w:t>
      </w:r>
      <w:r w:rsidRPr="00BC02B0">
        <w:rPr>
          <w:rFonts w:ascii="Times New Roman" w:hAnsi="Times New Roman" w:cs="Times New Roman"/>
          <w:sz w:val="24"/>
          <w:szCs w:val="24"/>
        </w:rPr>
        <w:t>процесса  создания  условий  и  формирования  личных  качеств, поддерживающих  благополучие. Таким образом</w:t>
      </w:r>
      <w:r w:rsidRPr="006F57C4">
        <w:rPr>
          <w:rFonts w:ascii="Times New Roman" w:hAnsi="Times New Roman" w:cs="Times New Roman"/>
          <w:sz w:val="24"/>
          <w:szCs w:val="24"/>
        </w:rPr>
        <w:t>, целью профилактики является повышение качества жизни.</w:t>
      </w:r>
    </w:p>
    <w:p w:rsidR="00BC02B0" w:rsidRPr="006F57C4" w:rsidRDefault="00BC02B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>Профилактика  затрагивает не  только  медицинские аспекты  здоровья,  но  и социально-психологический статус  личности  и  обеспечив</w:t>
      </w:r>
      <w:r w:rsidR="00B7302D" w:rsidRPr="006F57C4">
        <w:rPr>
          <w:rFonts w:ascii="Times New Roman" w:hAnsi="Times New Roman" w:cs="Times New Roman"/>
          <w:sz w:val="24"/>
          <w:szCs w:val="24"/>
        </w:rPr>
        <w:t>а</w:t>
      </w:r>
      <w:r w:rsidRPr="006F57C4">
        <w:rPr>
          <w:rFonts w:ascii="Times New Roman" w:hAnsi="Times New Roman" w:cs="Times New Roman"/>
          <w:sz w:val="24"/>
          <w:szCs w:val="24"/>
        </w:rPr>
        <w:t>ет  условия</w:t>
      </w:r>
      <w:r w:rsidR="00B7302D" w:rsidRPr="006F57C4">
        <w:rPr>
          <w:rFonts w:ascii="Times New Roman" w:hAnsi="Times New Roman" w:cs="Times New Roman"/>
          <w:sz w:val="24"/>
          <w:szCs w:val="24"/>
        </w:rPr>
        <w:t xml:space="preserve">  для  закрепления  позитивных </w:t>
      </w:r>
      <w:r w:rsidRPr="006F57C4">
        <w:rPr>
          <w:rFonts w:ascii="Times New Roman" w:hAnsi="Times New Roman" w:cs="Times New Roman"/>
          <w:sz w:val="24"/>
          <w:szCs w:val="24"/>
        </w:rPr>
        <w:t xml:space="preserve">изменений. </w:t>
      </w:r>
    </w:p>
    <w:p w:rsidR="00BC02B0" w:rsidRPr="006F57C4" w:rsidRDefault="00BC02B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 xml:space="preserve">Мы хотим познакомить вас с тем, какие  существуютподходы </w:t>
      </w:r>
      <w:proofErr w:type="gramStart"/>
      <w:r w:rsidRPr="006F57C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F57C4">
        <w:rPr>
          <w:rFonts w:ascii="Times New Roman" w:hAnsi="Times New Roman" w:cs="Times New Roman"/>
          <w:sz w:val="24"/>
          <w:szCs w:val="24"/>
        </w:rPr>
        <w:t xml:space="preserve"> профилактической </w:t>
      </w:r>
    </w:p>
    <w:p w:rsidR="00BC02B0" w:rsidRPr="006F57C4" w:rsidRDefault="00BC02B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 xml:space="preserve">работе: </w:t>
      </w:r>
    </w:p>
    <w:p w:rsidR="00121506" w:rsidRPr="006F57C4" w:rsidRDefault="00121506" w:rsidP="006F57C4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 xml:space="preserve">предоставление  информации.  Этот  подход  предполагает,  что </w:t>
      </w:r>
    </w:p>
    <w:p w:rsidR="00121506" w:rsidRPr="006F57C4" w:rsidRDefault="00121506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 xml:space="preserve">повышение  уровня  знаний  о  </w:t>
      </w:r>
      <w:proofErr w:type="spellStart"/>
      <w:r w:rsidRPr="006F57C4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6F57C4">
        <w:rPr>
          <w:rFonts w:ascii="Times New Roman" w:hAnsi="Times New Roman" w:cs="Times New Roman"/>
          <w:sz w:val="24"/>
          <w:szCs w:val="24"/>
        </w:rPr>
        <w:t xml:space="preserve">  веществах  и  последствиях  их </w:t>
      </w:r>
    </w:p>
    <w:p w:rsidR="00121506" w:rsidRPr="006F57C4" w:rsidRDefault="00121506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57C4">
        <w:rPr>
          <w:rFonts w:ascii="Times New Roman" w:hAnsi="Times New Roman" w:cs="Times New Roman"/>
          <w:sz w:val="24"/>
          <w:szCs w:val="24"/>
        </w:rPr>
        <w:t>употреблениияявляется</w:t>
      </w:r>
      <w:proofErr w:type="spellEnd"/>
      <w:r w:rsidRPr="006F57C4">
        <w:rPr>
          <w:rFonts w:ascii="Times New Roman" w:hAnsi="Times New Roman" w:cs="Times New Roman"/>
          <w:sz w:val="24"/>
          <w:szCs w:val="24"/>
        </w:rPr>
        <w:t xml:space="preserve"> эффективным средством для отказа от наркотиков и </w:t>
      </w:r>
    </w:p>
    <w:p w:rsidR="00BC02B0" w:rsidRPr="006F57C4" w:rsidRDefault="00121506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>алкоголя. Это,  как правило,  стратегия  запугивания,  сознательного  вызывания  страха.  Чаще всего такие программы непродолжительны, но отказываться от них полностью преждевременно.</w:t>
      </w:r>
    </w:p>
    <w:p w:rsidR="00121506" w:rsidRPr="006F57C4" w:rsidRDefault="00121506" w:rsidP="006F57C4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>эмоциональное  «обучение».  Этот  подход  базируется  на предположении  о  том,</w:t>
      </w:r>
    </w:p>
    <w:p w:rsidR="00121506" w:rsidRPr="006F57C4" w:rsidRDefault="00121506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>что  зависимость  от  ПАВ  чаще  развивается  у  людей, имеющих  трудности  в  понимании  и  выражении  собственных  эмоций. Это люди  с  низкой  самооценкой  и  неразвитой  способностью  к  сопереживанию (</w:t>
      </w:r>
      <w:proofErr w:type="spellStart"/>
      <w:r w:rsidRPr="006F57C4">
        <w:rPr>
          <w:rFonts w:ascii="Times New Roman" w:hAnsi="Times New Roman" w:cs="Times New Roman"/>
          <w:sz w:val="24"/>
          <w:szCs w:val="24"/>
        </w:rPr>
        <w:t>эмпатией</w:t>
      </w:r>
      <w:proofErr w:type="spellEnd"/>
      <w:r w:rsidRPr="006F57C4">
        <w:rPr>
          <w:rFonts w:ascii="Times New Roman" w:hAnsi="Times New Roman" w:cs="Times New Roman"/>
          <w:sz w:val="24"/>
          <w:szCs w:val="24"/>
        </w:rPr>
        <w:t>),  имеющие  в структуре  своей  личности  так  называемый  «запрет  на  эмоции».</w:t>
      </w:r>
    </w:p>
    <w:p w:rsidR="00121506" w:rsidRPr="006F57C4" w:rsidRDefault="00121506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>Кро</w:t>
      </w:r>
      <w:r w:rsidR="004715F9" w:rsidRPr="006F57C4">
        <w:rPr>
          <w:rFonts w:ascii="Times New Roman" w:hAnsi="Times New Roman" w:cs="Times New Roman"/>
          <w:sz w:val="24"/>
          <w:szCs w:val="24"/>
        </w:rPr>
        <w:t xml:space="preserve">ме  того,  люди  с  неразвитой </w:t>
      </w:r>
      <w:r w:rsidRPr="006F57C4">
        <w:rPr>
          <w:rFonts w:ascii="Times New Roman" w:hAnsi="Times New Roman" w:cs="Times New Roman"/>
          <w:sz w:val="24"/>
          <w:szCs w:val="24"/>
        </w:rPr>
        <w:t>способностью  открыто  проявлять  свои  э</w:t>
      </w:r>
      <w:r w:rsidR="004715F9" w:rsidRPr="006F57C4">
        <w:rPr>
          <w:rFonts w:ascii="Times New Roman" w:hAnsi="Times New Roman" w:cs="Times New Roman"/>
          <w:sz w:val="24"/>
          <w:szCs w:val="24"/>
        </w:rPr>
        <w:t xml:space="preserve">моции,  обычно  не  достаточно </w:t>
      </w:r>
      <w:r w:rsidRPr="006F57C4">
        <w:rPr>
          <w:rFonts w:ascii="Times New Roman" w:hAnsi="Times New Roman" w:cs="Times New Roman"/>
          <w:sz w:val="24"/>
          <w:szCs w:val="24"/>
        </w:rPr>
        <w:t>общительны,  скован</w:t>
      </w:r>
      <w:r w:rsidR="004715F9" w:rsidRPr="006F57C4">
        <w:rPr>
          <w:rFonts w:ascii="Times New Roman" w:hAnsi="Times New Roman" w:cs="Times New Roman"/>
          <w:sz w:val="24"/>
          <w:szCs w:val="24"/>
        </w:rPr>
        <w:t>н</w:t>
      </w:r>
      <w:r w:rsidRPr="006F57C4">
        <w:rPr>
          <w:rFonts w:ascii="Times New Roman" w:hAnsi="Times New Roman" w:cs="Times New Roman"/>
          <w:sz w:val="24"/>
          <w:szCs w:val="24"/>
        </w:rPr>
        <w:t>ы  в  проявлени</w:t>
      </w:r>
      <w:r w:rsidR="004715F9" w:rsidRPr="006F57C4">
        <w:rPr>
          <w:rFonts w:ascii="Times New Roman" w:hAnsi="Times New Roman" w:cs="Times New Roman"/>
          <w:sz w:val="24"/>
          <w:szCs w:val="24"/>
        </w:rPr>
        <w:t xml:space="preserve">и  чувств,  низко  оцениваются </w:t>
      </w:r>
      <w:r w:rsidRPr="006F57C4">
        <w:rPr>
          <w:rFonts w:ascii="Times New Roman" w:hAnsi="Times New Roman" w:cs="Times New Roman"/>
          <w:sz w:val="24"/>
          <w:szCs w:val="24"/>
        </w:rPr>
        <w:t xml:space="preserve">сверстниками  и  поэтому  готовы  любой  ценой  включиться  в  группу </w:t>
      </w:r>
    </w:p>
    <w:p w:rsidR="00121506" w:rsidRPr="006F57C4" w:rsidRDefault="00121506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>ровесников  и  быть  принятыми  ею,  да</w:t>
      </w:r>
      <w:r w:rsidR="004715F9" w:rsidRPr="006F57C4">
        <w:rPr>
          <w:rFonts w:ascii="Times New Roman" w:hAnsi="Times New Roman" w:cs="Times New Roman"/>
          <w:sz w:val="24"/>
          <w:szCs w:val="24"/>
        </w:rPr>
        <w:t xml:space="preserve">же  посредством  приобщения  к </w:t>
      </w:r>
      <w:r w:rsidRPr="006F57C4">
        <w:rPr>
          <w:rFonts w:ascii="Times New Roman" w:hAnsi="Times New Roman" w:cs="Times New Roman"/>
          <w:sz w:val="24"/>
          <w:szCs w:val="24"/>
        </w:rPr>
        <w:t xml:space="preserve">наркотикам и алкоголю.  </w:t>
      </w:r>
    </w:p>
    <w:p w:rsidR="00B21E4A" w:rsidRPr="00B21E4A" w:rsidRDefault="00BC02B0" w:rsidP="006F57C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57C4">
        <w:rPr>
          <w:rFonts w:ascii="Times New Roman" w:hAnsi="Times New Roman" w:cs="Times New Roman"/>
          <w:sz w:val="24"/>
          <w:szCs w:val="24"/>
        </w:rPr>
        <w:t xml:space="preserve">апелляция к </w:t>
      </w:r>
      <w:r w:rsidRPr="004715F9">
        <w:rPr>
          <w:rFonts w:ascii="Times New Roman" w:hAnsi="Times New Roman" w:cs="Times New Roman"/>
          <w:sz w:val="24"/>
          <w:szCs w:val="24"/>
        </w:rPr>
        <w:t>ценностям и знаниям.  Употребление  алког</w:t>
      </w:r>
      <w:r w:rsidR="004715F9" w:rsidRPr="004715F9">
        <w:rPr>
          <w:rFonts w:ascii="Times New Roman" w:hAnsi="Times New Roman" w:cs="Times New Roman"/>
          <w:sz w:val="24"/>
          <w:szCs w:val="24"/>
        </w:rPr>
        <w:t xml:space="preserve">оля  и  эксперименты  с </w:t>
      </w:r>
      <w:r w:rsidRPr="004715F9">
        <w:rPr>
          <w:rFonts w:ascii="Times New Roman" w:hAnsi="Times New Roman" w:cs="Times New Roman"/>
          <w:sz w:val="24"/>
          <w:szCs w:val="24"/>
        </w:rPr>
        <w:t xml:space="preserve">наркотиками  могут  быть  попыткой  демонстрации  взрослого  поведения, </w:t>
      </w:r>
      <w:r w:rsidRPr="00B21E4A">
        <w:rPr>
          <w:rFonts w:ascii="Times New Roman" w:hAnsi="Times New Roman" w:cs="Times New Roman"/>
          <w:sz w:val="24"/>
          <w:szCs w:val="24"/>
        </w:rPr>
        <w:t xml:space="preserve">способом  уйти  от  родительского  контроля,  выражением  социального протеста,  вызовом  по  отношению  к  ценностям  среды.  Такое  поведение  можно трактовать </w:t>
      </w:r>
      <w:r w:rsidR="004715F9" w:rsidRPr="00B21E4A">
        <w:rPr>
          <w:rFonts w:ascii="Times New Roman" w:hAnsi="Times New Roman" w:cs="Times New Roman"/>
          <w:sz w:val="24"/>
          <w:szCs w:val="24"/>
        </w:rPr>
        <w:t>и</w:t>
      </w:r>
      <w:r w:rsidRPr="00B21E4A">
        <w:rPr>
          <w:rFonts w:ascii="Times New Roman" w:hAnsi="Times New Roman" w:cs="Times New Roman"/>
          <w:sz w:val="24"/>
          <w:szCs w:val="24"/>
        </w:rPr>
        <w:t xml:space="preserve"> как  просьбу  о  помощи  в  ситуа</w:t>
      </w:r>
      <w:r w:rsidR="004715F9" w:rsidRPr="00B21E4A">
        <w:rPr>
          <w:rFonts w:ascii="Times New Roman" w:hAnsi="Times New Roman" w:cs="Times New Roman"/>
          <w:sz w:val="24"/>
          <w:szCs w:val="24"/>
        </w:rPr>
        <w:t xml:space="preserve">циях  конфликта,  напряжения, </w:t>
      </w:r>
      <w:r w:rsidRPr="00B21E4A">
        <w:rPr>
          <w:rFonts w:ascii="Times New Roman" w:hAnsi="Times New Roman" w:cs="Times New Roman"/>
          <w:sz w:val="24"/>
          <w:szCs w:val="24"/>
        </w:rPr>
        <w:t>давления  со  стороны  социальной  сре</w:t>
      </w:r>
      <w:r w:rsidR="004715F9" w:rsidRPr="00B21E4A">
        <w:rPr>
          <w:rFonts w:ascii="Times New Roman" w:hAnsi="Times New Roman" w:cs="Times New Roman"/>
          <w:sz w:val="24"/>
          <w:szCs w:val="24"/>
        </w:rPr>
        <w:t xml:space="preserve">ды,  акт  отчаянья,  ответ  на </w:t>
      </w:r>
      <w:r w:rsidRPr="00B21E4A">
        <w:rPr>
          <w:rFonts w:ascii="Times New Roman" w:hAnsi="Times New Roman" w:cs="Times New Roman"/>
          <w:sz w:val="24"/>
          <w:szCs w:val="24"/>
        </w:rPr>
        <w:t xml:space="preserve">определённые  нарушения  в  психологическом  и  социальном  развитии. </w:t>
      </w:r>
      <w:r w:rsidR="004715F9" w:rsidRPr="00B21E4A">
        <w:rPr>
          <w:rFonts w:ascii="Times New Roman" w:hAnsi="Times New Roman" w:cs="Times New Roman"/>
          <w:sz w:val="24"/>
          <w:szCs w:val="24"/>
        </w:rPr>
        <w:t>Сторонники  этого  подхода  считают,  что подростки  с  подобными  функциональными  расстройствами  нуждаются  в приобретении умений противостоять злоупотреблению ПАВ.На основе такой позиции  разрабатываются  программы формирования жизненных  навыков,  которые фокусируются  на  повышении  у  подростков  устойчивости  к  различным негативным  социальным  влияниям</w:t>
      </w:r>
      <w:r w:rsidR="00B21E4A">
        <w:rPr>
          <w:rFonts w:ascii="Times New Roman" w:hAnsi="Times New Roman" w:cs="Times New Roman"/>
          <w:sz w:val="24"/>
          <w:szCs w:val="24"/>
        </w:rPr>
        <w:t>,</w:t>
      </w:r>
      <w:r w:rsidR="00B21E4A" w:rsidRPr="00B21E4A">
        <w:rPr>
          <w:rFonts w:ascii="Times New Roman" w:hAnsi="Times New Roman" w:cs="Times New Roman"/>
          <w:sz w:val="24"/>
          <w:szCs w:val="24"/>
        </w:rPr>
        <w:t xml:space="preserve">представляет  собой  разработку планов  самосовершенствования,  обучение  стратегиям  принятия  решений, устойчивости к влиянию других. </w:t>
      </w:r>
    </w:p>
    <w:p w:rsidR="00BC02B0" w:rsidRPr="00B21E4A" w:rsidRDefault="00BC02B0" w:rsidP="006F57C4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E4A">
        <w:rPr>
          <w:rFonts w:ascii="Times New Roman" w:hAnsi="Times New Roman" w:cs="Times New Roman"/>
          <w:sz w:val="24"/>
          <w:szCs w:val="24"/>
        </w:rPr>
        <w:t xml:space="preserve">воспитание противодействия наркотикам.  Этот подход фокусируется </w:t>
      </w:r>
    </w:p>
    <w:p w:rsidR="00BC02B0" w:rsidRPr="00BC02B0" w:rsidRDefault="00BC02B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02B0">
        <w:rPr>
          <w:rFonts w:ascii="Times New Roman" w:hAnsi="Times New Roman" w:cs="Times New Roman"/>
          <w:sz w:val="24"/>
          <w:szCs w:val="24"/>
        </w:rPr>
        <w:t xml:space="preserve">на  привитие  таких  социальных  навыков,  как,  во-первых,  умение </w:t>
      </w:r>
    </w:p>
    <w:p w:rsidR="00BC02B0" w:rsidRPr="00BC02B0" w:rsidRDefault="00BC02B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02B0">
        <w:rPr>
          <w:rFonts w:ascii="Times New Roman" w:hAnsi="Times New Roman" w:cs="Times New Roman"/>
          <w:sz w:val="24"/>
          <w:szCs w:val="24"/>
        </w:rPr>
        <w:t xml:space="preserve">сопротивляться влиянию сверстников и, во  –  вторых, умение сказать “нет” </w:t>
      </w:r>
      <w:proofErr w:type="gramStart"/>
      <w:r w:rsidRPr="00BC02B0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BC02B0" w:rsidRPr="00BC02B0" w:rsidRDefault="00BC02B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02B0">
        <w:rPr>
          <w:rFonts w:ascii="Times New Roman" w:hAnsi="Times New Roman" w:cs="Times New Roman"/>
          <w:sz w:val="24"/>
          <w:szCs w:val="24"/>
        </w:rPr>
        <w:t>ответ  на  предложение  попробовать  наркотики</w:t>
      </w:r>
    </w:p>
    <w:p w:rsidR="00B21E4A" w:rsidRDefault="00BC02B0" w:rsidP="006F57C4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E4A">
        <w:rPr>
          <w:rFonts w:ascii="Times New Roman" w:hAnsi="Times New Roman" w:cs="Times New Roman"/>
          <w:sz w:val="24"/>
          <w:szCs w:val="24"/>
        </w:rPr>
        <w:lastRenderedPageBreak/>
        <w:t>предоставление  альтернативы.  Этот  подход  предполагает необходимость  развития  альтернативных  социальных  программ,  в  которых молодые  люди  могли  бы  реализовать  стремле</w:t>
      </w:r>
      <w:r w:rsidR="00B21E4A" w:rsidRPr="00B21E4A">
        <w:rPr>
          <w:rFonts w:ascii="Times New Roman" w:hAnsi="Times New Roman" w:cs="Times New Roman"/>
          <w:sz w:val="24"/>
          <w:szCs w:val="24"/>
        </w:rPr>
        <w:t xml:space="preserve">ние  к  риску,  поиску  острых </w:t>
      </w:r>
      <w:r w:rsidRPr="00B21E4A">
        <w:rPr>
          <w:rFonts w:ascii="Times New Roman" w:hAnsi="Times New Roman" w:cs="Times New Roman"/>
          <w:sz w:val="24"/>
          <w:szCs w:val="24"/>
        </w:rPr>
        <w:t>ощущений,  повышенную  поведенческую  ак</w:t>
      </w:r>
      <w:r w:rsidR="00B21E4A" w:rsidRPr="00B21E4A">
        <w:rPr>
          <w:rFonts w:ascii="Times New Roman" w:hAnsi="Times New Roman" w:cs="Times New Roman"/>
          <w:sz w:val="24"/>
          <w:szCs w:val="24"/>
        </w:rPr>
        <w:t xml:space="preserve">тивность,  столь  свойственную </w:t>
      </w:r>
      <w:r w:rsidRPr="00B21E4A">
        <w:rPr>
          <w:rFonts w:ascii="Times New Roman" w:hAnsi="Times New Roman" w:cs="Times New Roman"/>
          <w:sz w:val="24"/>
          <w:szCs w:val="24"/>
        </w:rPr>
        <w:t xml:space="preserve">молодым.Подход,  основанный  на  предоставлении  альтернативы,  может способствовать  повышению  самооценки  и  укреплению  социальных  связей, но  взятый  изолированно  он,  скорее  всего,  окажется  неэффективным.  </w:t>
      </w:r>
    </w:p>
    <w:p w:rsidR="00B7302D" w:rsidRDefault="00BC02B0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02B0">
        <w:rPr>
          <w:rFonts w:ascii="Times New Roman" w:hAnsi="Times New Roman" w:cs="Times New Roman"/>
          <w:sz w:val="24"/>
          <w:szCs w:val="24"/>
        </w:rPr>
        <w:t>До  сих  пор  не  существует  стройной  модели  социального  влияния, объясняющей  пути,  приводящие  к  употр</w:t>
      </w:r>
      <w:r w:rsidR="00B7302D">
        <w:rPr>
          <w:rFonts w:ascii="Times New Roman" w:hAnsi="Times New Roman" w:cs="Times New Roman"/>
          <w:sz w:val="24"/>
          <w:szCs w:val="24"/>
        </w:rPr>
        <w:t xml:space="preserve">еблению  наркотиков,  но  есть </w:t>
      </w:r>
      <w:r w:rsidRPr="00BC02B0">
        <w:rPr>
          <w:rFonts w:ascii="Times New Roman" w:hAnsi="Times New Roman" w:cs="Times New Roman"/>
          <w:sz w:val="24"/>
          <w:szCs w:val="24"/>
        </w:rPr>
        <w:t xml:space="preserve">мнение,  что  лидеры  подростковых  групп,  </w:t>
      </w:r>
      <w:proofErr w:type="gramStart"/>
      <w:r w:rsidRPr="00BC02B0">
        <w:rPr>
          <w:rFonts w:ascii="Times New Roman" w:hAnsi="Times New Roman" w:cs="Times New Roman"/>
          <w:sz w:val="24"/>
          <w:szCs w:val="24"/>
        </w:rPr>
        <w:t>так</w:t>
      </w:r>
      <w:proofErr w:type="gramEnd"/>
      <w:r w:rsidRPr="00BC02B0">
        <w:rPr>
          <w:rFonts w:ascii="Times New Roman" w:hAnsi="Times New Roman" w:cs="Times New Roman"/>
          <w:sz w:val="24"/>
          <w:szCs w:val="24"/>
        </w:rPr>
        <w:t xml:space="preserve"> </w:t>
      </w:r>
      <w:r w:rsidR="00B7302D">
        <w:rPr>
          <w:rFonts w:ascii="Times New Roman" w:hAnsi="Times New Roman" w:cs="Times New Roman"/>
          <w:sz w:val="24"/>
          <w:szCs w:val="24"/>
        </w:rPr>
        <w:t xml:space="preserve"> же  как  учителя  и  родители </w:t>
      </w:r>
      <w:r w:rsidRPr="00BC02B0">
        <w:rPr>
          <w:rFonts w:ascii="Times New Roman" w:hAnsi="Times New Roman" w:cs="Times New Roman"/>
          <w:sz w:val="24"/>
          <w:szCs w:val="24"/>
        </w:rPr>
        <w:t>влияют  на  установление  более  ответственно</w:t>
      </w:r>
      <w:r w:rsidR="00B7302D">
        <w:rPr>
          <w:rFonts w:ascii="Times New Roman" w:hAnsi="Times New Roman" w:cs="Times New Roman"/>
          <w:sz w:val="24"/>
          <w:szCs w:val="24"/>
        </w:rPr>
        <w:t xml:space="preserve">го  отношения  к  употреблению </w:t>
      </w:r>
      <w:r w:rsidRPr="00BC02B0">
        <w:rPr>
          <w:rFonts w:ascii="Times New Roman" w:hAnsi="Times New Roman" w:cs="Times New Roman"/>
          <w:sz w:val="24"/>
          <w:szCs w:val="24"/>
        </w:rPr>
        <w:t>наркотиков  и  формирование  опреде</w:t>
      </w:r>
      <w:r w:rsidR="00B7302D">
        <w:rPr>
          <w:rFonts w:ascii="Times New Roman" w:hAnsi="Times New Roman" w:cs="Times New Roman"/>
          <w:sz w:val="24"/>
          <w:szCs w:val="24"/>
        </w:rPr>
        <w:t xml:space="preserve">ленного  личного  отношения  к </w:t>
      </w:r>
      <w:r w:rsidRPr="00BC02B0">
        <w:rPr>
          <w:rFonts w:ascii="Times New Roman" w:hAnsi="Times New Roman" w:cs="Times New Roman"/>
          <w:sz w:val="24"/>
          <w:szCs w:val="24"/>
        </w:rPr>
        <w:t xml:space="preserve">наркомании, а это действительно </w:t>
      </w:r>
      <w:r w:rsidR="00B7302D">
        <w:rPr>
          <w:rFonts w:ascii="Times New Roman" w:hAnsi="Times New Roman" w:cs="Times New Roman"/>
          <w:sz w:val="24"/>
          <w:szCs w:val="24"/>
        </w:rPr>
        <w:t>может снизить вероятность проб.</w:t>
      </w:r>
    </w:p>
    <w:p w:rsidR="00B7302D" w:rsidRDefault="00B7302D" w:rsidP="006F5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своей работе по профилактике употребления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веществ мы стараемся использовать все разнообразие методов и подходов, используя их в соответствии с возрастом потребностями детей и подростков. Мы понимаем,</w:t>
      </w:r>
      <w:r w:rsidRPr="00B7302D">
        <w:rPr>
          <w:rFonts w:ascii="Times New Roman" w:hAnsi="Times New Roman" w:cs="Times New Roman"/>
          <w:sz w:val="24"/>
          <w:szCs w:val="24"/>
        </w:rPr>
        <w:t xml:space="preserve">  что  эффективн</w:t>
      </w:r>
      <w:r>
        <w:rPr>
          <w:rFonts w:ascii="Times New Roman" w:hAnsi="Times New Roman" w:cs="Times New Roman"/>
          <w:sz w:val="24"/>
          <w:szCs w:val="24"/>
        </w:rPr>
        <w:t xml:space="preserve">ым  будет  только  комплексный </w:t>
      </w:r>
      <w:r w:rsidRPr="00B7302D">
        <w:rPr>
          <w:rFonts w:ascii="Times New Roman" w:hAnsi="Times New Roman" w:cs="Times New Roman"/>
          <w:sz w:val="24"/>
          <w:szCs w:val="24"/>
        </w:rPr>
        <w:t>подход, содержащий в себе все выше перечи</w:t>
      </w:r>
      <w:r w:rsidR="00E76125">
        <w:rPr>
          <w:rFonts w:ascii="Times New Roman" w:hAnsi="Times New Roman" w:cs="Times New Roman"/>
          <w:sz w:val="24"/>
          <w:szCs w:val="24"/>
        </w:rPr>
        <w:t xml:space="preserve">сленные подходы. </w:t>
      </w:r>
    </w:p>
    <w:p w:rsidR="00B7302D" w:rsidRDefault="00B7302D" w:rsidP="00BC02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302D" w:rsidRDefault="006F57C4" w:rsidP="00BC02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ГБУ ДО ДДТ «Олимп» Севостьянова Ю.В.</w:t>
      </w:r>
    </w:p>
    <w:p w:rsidR="006F57C4" w:rsidRDefault="006F57C4" w:rsidP="00BC02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отделом профилактики наркозависимости, педагог-психолог  Федорова М.И.</w:t>
      </w:r>
    </w:p>
    <w:sectPr w:rsidR="006F57C4" w:rsidSect="007E6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D44C0"/>
    <w:multiLevelType w:val="hybridMultilevel"/>
    <w:tmpl w:val="6C0C8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218BB"/>
    <w:multiLevelType w:val="hybridMultilevel"/>
    <w:tmpl w:val="1A72F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737"/>
    <w:rsid w:val="000764B7"/>
    <w:rsid w:val="00121506"/>
    <w:rsid w:val="0023478C"/>
    <w:rsid w:val="00280840"/>
    <w:rsid w:val="004715F9"/>
    <w:rsid w:val="006F57C4"/>
    <w:rsid w:val="007E6314"/>
    <w:rsid w:val="00B21E4A"/>
    <w:rsid w:val="00B7302D"/>
    <w:rsid w:val="00BC02B0"/>
    <w:rsid w:val="00E76125"/>
    <w:rsid w:val="00EB2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5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5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4053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boikova</cp:lastModifiedBy>
  <cp:revision>2</cp:revision>
  <dcterms:created xsi:type="dcterms:W3CDTF">2016-10-07T11:26:00Z</dcterms:created>
  <dcterms:modified xsi:type="dcterms:W3CDTF">2016-10-07T11:26:00Z</dcterms:modified>
</cp:coreProperties>
</file>