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AB6C81" w:rsidRDefault="00AB6C81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53748" w:rsidRPr="00153748" w:rsidRDefault="00153748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 № </w:t>
      </w:r>
      <w:r w:rsidR="00AB6C81">
        <w:rPr>
          <w:rFonts w:ascii="Times New Roman" w:eastAsia="Times New Roman" w:hAnsi="Times New Roman"/>
          <w:b/>
          <w:sz w:val="24"/>
          <w:szCs w:val="24"/>
          <w:lang w:eastAsia="ru-RU"/>
        </w:rPr>
        <w:t>6.7</w:t>
      </w:r>
    </w:p>
    <w:p w:rsidR="00153748" w:rsidRPr="00153748" w:rsidRDefault="00153748" w:rsidP="00153748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AB6C81" w:rsidP="0015374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11.03</w:t>
      </w:r>
      <w:r w:rsidR="00194898">
        <w:rPr>
          <w:rFonts w:ascii="Times New Roman" w:eastAsia="Times New Roman" w:hAnsi="Times New Roman"/>
          <w:b/>
          <w:sz w:val="24"/>
          <w:szCs w:val="24"/>
          <w:lang w:eastAsia="ru-RU"/>
        </w:rPr>
        <w:t>.2014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Об утверждении административного регламента</w:t>
      </w:r>
    </w:p>
    <w:p w:rsidR="00AB6C81" w:rsidRDefault="00153748" w:rsidP="00153748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Муниципального образования </w:t>
      </w: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br/>
        <w:t xml:space="preserve">Муниципальный округ № 15 по предоставлению </w:t>
      </w:r>
    </w:p>
    <w:p w:rsidR="00AB6C81" w:rsidRDefault="00153748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</w:t>
      </w:r>
      <w:proofErr w:type="gramStart"/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трудового</w:t>
      </w:r>
      <w:proofErr w:type="gramEnd"/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AB6C81" w:rsidRDefault="00153748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дог</w:t>
      </w:r>
      <w:r w:rsidR="00AB6C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овора, заключаемого работником </w:t>
      </w:r>
      <w:r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 работодателем</w:t>
      </w:r>
    </w:p>
    <w:p w:rsidR="00153748" w:rsidRPr="00153748" w:rsidRDefault="00AB6C81" w:rsidP="00153748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- физическим лицом, </w:t>
      </w:r>
      <w:r w:rsidR="00153748" w:rsidRPr="001537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210-ФЗ «Об организации предоставления государственных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и муниципальных услуг» Местная Администрация Муниципального образования Муниципальный округ № 15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Утвердить Административный регламент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– физическим лицом, не являющимся индивидуальным предпринимателем» в соответствии с приложением.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Постановление от 15.12.2011 № 53.1</w:t>
      </w: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 считать утратившим силу.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153748" w:rsidRPr="00153748" w:rsidRDefault="00153748" w:rsidP="001537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И. о. Главы местной администрации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153748" w:rsidRPr="00153748" w:rsidRDefault="00153748" w:rsidP="001537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lang w:eastAsia="ru-RU"/>
        </w:rPr>
        <w:br w:type="page"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к постановлени</w:t>
      </w:r>
      <w:r w:rsidR="006518E5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bookmarkStart w:id="0" w:name="_GoBack"/>
      <w:bookmarkEnd w:id="0"/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Муниципального образования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153748" w:rsidRPr="00153748" w:rsidRDefault="00153748" w:rsidP="0015374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11.03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.2014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AB6C81">
        <w:rPr>
          <w:rFonts w:ascii="Times New Roman" w:eastAsia="Times New Roman" w:hAnsi="Times New Roman"/>
          <w:sz w:val="24"/>
          <w:szCs w:val="24"/>
          <w:lang w:eastAsia="ru-RU"/>
        </w:rPr>
        <w:t>6.7</w:t>
      </w:r>
    </w:p>
    <w:p w:rsidR="00153748" w:rsidRDefault="00153748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154504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  <w:r w:rsidR="00351D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504" w:rsidRDefault="00154504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355ED2" w:rsidRPr="00E03B72" w:rsidRDefault="00351D9E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55ED2" w:rsidRPr="00E03B72">
        <w:rPr>
          <w:rStyle w:val="a8"/>
          <w:rFonts w:ascii="Times New Roman" w:hAnsi="Times New Roman"/>
          <w:sz w:val="26"/>
          <w:szCs w:val="26"/>
        </w:rPr>
        <w:footnoteReference w:id="1"/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ED2" w:rsidRPr="00E03B72" w:rsidRDefault="00355ED2" w:rsidP="00EF0D81">
      <w:pPr>
        <w:pStyle w:val="ConsPlusTitle"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Fonts w:ascii="Times New Roman" w:hAnsi="Times New Roman"/>
          <w:sz w:val="26"/>
          <w:szCs w:val="26"/>
          <w:vertAlign w:val="superscript"/>
        </w:rPr>
        <w:t>1</w:t>
      </w:r>
      <w:r w:rsidR="00351D9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Местная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регистрации трудового договора, заключаемого работником</w:t>
      </w:r>
      <w:r w:rsidR="0015450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с регистрацией) </w:t>
      </w:r>
      <w:r w:rsidRPr="0046639B">
        <w:rPr>
          <w:rFonts w:ascii="Times New Roman" w:hAnsi="Times New Roman"/>
          <w:sz w:val="26"/>
          <w:szCs w:val="26"/>
        </w:rPr>
        <w:br/>
        <w:t>на территории муниципального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>я в М</w:t>
      </w:r>
      <w:r w:rsidRPr="0046639B">
        <w:rPr>
          <w:rFonts w:ascii="Times New Roman" w:hAnsi="Times New Roman"/>
          <w:sz w:val="26"/>
          <w:szCs w:val="26"/>
        </w:rPr>
        <w:t xml:space="preserve">естную администрацию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2B3860" w:rsidRDefault="00154504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 w:rsidRPr="00154504">
        <w:rPr>
          <w:rFonts w:ascii="Times New Roman" w:hAnsi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</w:t>
      </w:r>
      <w:r w:rsidRPr="00154504">
        <w:rPr>
          <w:rFonts w:ascii="Times New Roman" w:hAnsi="Times New Roman"/>
          <w:sz w:val="26"/>
          <w:szCs w:val="26"/>
          <w:lang w:eastAsia="en-US"/>
        </w:rPr>
        <w:lastRenderedPageBreak/>
        <w:t xml:space="preserve">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с</w:t>
      </w:r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154504">
        <w:rPr>
          <w:rFonts w:ascii="Times New Roman" w:hAnsi="Times New Roman"/>
          <w:sz w:val="26"/>
          <w:szCs w:val="26"/>
          <w:lang w:eastAsia="en-US"/>
        </w:rPr>
        <w:t>МО</w:t>
      </w:r>
      <w:proofErr w:type="spellEnd"/>
      <w:proofErr w:type="gramEnd"/>
      <w:r w:rsidRPr="00154504">
        <w:rPr>
          <w:rFonts w:ascii="Times New Roman" w:hAnsi="Times New Roman"/>
          <w:sz w:val="26"/>
          <w:szCs w:val="26"/>
          <w:lang w:eastAsia="en-US"/>
        </w:rPr>
        <w:t xml:space="preserve"> № 15: </w:t>
      </w:r>
      <w:hyperlink r:id="rId9" w:history="1"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154504">
        <w:rPr>
          <w:rFonts w:ascii="Times New Roman" w:hAnsi="Times New Roman"/>
          <w:sz w:val="26"/>
          <w:szCs w:val="26"/>
          <w:lang w:eastAsia="en-US"/>
        </w:rPr>
        <w:t xml:space="preserve">, 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mo</w:t>
      </w:r>
      <w:r w:rsidRPr="00154504">
        <w:rPr>
          <w:rFonts w:ascii="Times New Roman" w:hAnsi="Times New Roman"/>
          <w:sz w:val="26"/>
          <w:szCs w:val="26"/>
          <w:lang w:eastAsia="en-US"/>
        </w:rPr>
        <w:t>15@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nevalink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  <w:r w:rsidRPr="00154504">
        <w:rPr>
          <w:rFonts w:ascii="Times New Roman" w:hAnsi="Times New Roman"/>
          <w:sz w:val="26"/>
          <w:szCs w:val="26"/>
          <w:lang w:val="en-US" w:eastAsia="en-US"/>
        </w:rPr>
        <w:t>net</w:t>
      </w:r>
      <w:r w:rsidRPr="00154504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(указывается место нахождения</w:t>
      </w:r>
      <w:r w:rsidRPr="00154504">
        <w:rPr>
          <w:rFonts w:ascii="Times New Roman" w:hAnsi="Times New Roman"/>
          <w:i/>
          <w:sz w:val="26"/>
          <w:szCs w:val="26"/>
          <w:vertAlign w:val="superscript"/>
          <w:lang w:eastAsia="en-US"/>
        </w:rPr>
        <w:footnoteReference w:id="3"/>
      </w:r>
      <w:r w:rsidRPr="00154504">
        <w:rPr>
          <w:rFonts w:ascii="Times New Roman" w:hAnsi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154504">
        <w:rPr>
          <w:rFonts w:ascii="Times New Roman" w:hAnsi="Times New Roman"/>
          <w:sz w:val="26"/>
          <w:szCs w:val="26"/>
          <w:lang w:eastAsia="en-US"/>
        </w:rPr>
        <w:t>.</w:t>
      </w: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>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470B28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Должностным лицам Местной администрации запрещено требовать от заявителя осуществления действий, в том числе согласований, необходимых для получения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4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постановление Местной 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="00EE73D2">
        <w:rPr>
          <w:rFonts w:ascii="Times New Roman" w:hAnsi="Times New Roman"/>
          <w:sz w:val="26"/>
          <w:szCs w:val="26"/>
        </w:rPr>
        <w:t xml:space="preserve"> от 25.05.2011 № 18.3 </w:t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32DC3">
        <w:rPr>
          <w:rFonts w:ascii="Times New Roman" w:hAnsi="Times New Roman"/>
          <w:sz w:val="26"/>
          <w:szCs w:val="26"/>
        </w:rPr>
        <w:t>М</w:t>
      </w:r>
      <w:r w:rsidR="00332DC3" w:rsidRPr="00470B28">
        <w:rPr>
          <w:rFonts w:ascii="Times New Roman" w:hAnsi="Times New Roman"/>
          <w:sz w:val="26"/>
          <w:szCs w:val="26"/>
        </w:rPr>
        <w:t xml:space="preserve">естной </w:t>
      </w:r>
      <w:r w:rsidR="00355ED2" w:rsidRPr="00470B28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муниципальный округ № 15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5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Pr="00470B28">
        <w:rPr>
          <w:rFonts w:ascii="Times New Roman" w:hAnsi="Times New Roman"/>
          <w:sz w:val="26"/>
          <w:szCs w:val="26"/>
        </w:rPr>
        <w:t>. Должностным лицам Местной администрации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Pr="0046639B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.1. Количество взаимодействий заявителя с Местной администрацией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Pr="00470B28">
        <w:rPr>
          <w:sz w:val="26"/>
          <w:szCs w:val="26"/>
        </w:rPr>
        <w:t>Местной администрации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 xml:space="preserve">.6. Осуществление Местной администрацией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Pr="00470B28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</w:t>
      </w:r>
      <w:r w:rsidR="00EE73D2">
        <w:rPr>
          <w:rFonts w:ascii="Times New Roman" w:hAnsi="Times New Roman"/>
          <w:sz w:val="26"/>
          <w:szCs w:val="26"/>
        </w:rPr>
        <w:t>тронной почты: www.gu.spb.ru</w:t>
      </w:r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взаимодействие с Местной администрацией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Местной администрации,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AB79F9" w:rsidRPr="0046639B">
        <w:rPr>
          <w:rFonts w:ascii="Times New Roman" w:hAnsi="Times New Roman"/>
          <w:sz w:val="26"/>
          <w:szCs w:val="26"/>
        </w:rPr>
        <w:t xml:space="preserve">дня подписания Главой Местной администрации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>подписания Главой Местной администрации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>не позднее двух рабочих дней со дня их получения от Местной администрации,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D82A35" w:rsidRPr="0046639B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355ED2" w:rsidRPr="00DD3F3D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Работник Местной администрации, ответственный за прием комплекта документов, при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в Местную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администрацию: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может быть оформлено работником Местной администрации,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2.6 настоящего Админи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принятия решения работнику Местной администрации,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49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</w:t>
      </w:r>
      <w:r w:rsidR="00244B62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администрации,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Местной администрации,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начала 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Местной администрации,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передает подготовленные документы Главе Местной администрации.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После подписания Главой Местной администрации указанных документов работник Местной администрации,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C11A14" w:rsidRPr="0046639B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е в архив Местной администрации;</w:t>
      </w:r>
    </w:p>
    <w:p w:rsidR="000C523D" w:rsidRPr="008D02ED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администрации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 Местной администрации,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Глава Местной администрации.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администрации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Местной администрации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>осуществляется главой (заместителем главы) Местной администрации.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главы) Местной администрации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передачи в Местную администрацию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принятых от Местной администрации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470B28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официального сайта Местной администрации </w:t>
      </w:r>
      <w:r w:rsidR="00953305">
        <w:rPr>
          <w:rFonts w:ascii="Times New Roman" w:hAnsi="Times New Roman"/>
          <w:sz w:val="26"/>
          <w:szCs w:val="26"/>
        </w:rPr>
        <w:br/>
      </w:r>
      <w:r w:rsidR="00DD5C94">
        <w:rPr>
          <w:rFonts w:ascii="Times New Roman" w:hAnsi="Times New Roman"/>
          <w:sz w:val="26"/>
          <w:szCs w:val="26"/>
        </w:rPr>
        <w:t>в информационно-</w:t>
      </w:r>
      <w:r w:rsidRPr="00470B28">
        <w:rPr>
          <w:rFonts w:ascii="Times New Roman" w:hAnsi="Times New Roman"/>
          <w:sz w:val="26"/>
          <w:szCs w:val="26"/>
        </w:rPr>
        <w:t>телекоммуникационной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5.6.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Жалоба рассматривается Местной администрацией.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порядке и сроки, которые установлены соглашением о взаимодействии между МФЦ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Местной администрацией, но не позднее следующего рабочего дня со дня поступления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5.7.  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3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195FA6">
        <w:rPr>
          <w:rFonts w:ascii="Times New Roman" w:hAnsi="Times New Roman"/>
          <w:lang w:eastAsia="ru-RU"/>
        </w:rPr>
        <w:t xml:space="preserve">естной администрации 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154504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1pt;height:374.15pt" o:ole="">
            <v:imagedata r:id="rId14" o:title=""/>
          </v:shape>
          <o:OLEObject Type="Embed" ProgID="Visio.Drawing.11" ShapeID="_x0000_i1025" DrawAspect="Content" ObjectID="_1456125158" r:id="rId15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090CEC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="00355ED2" w:rsidRPr="00F5339B">
        <w:rPr>
          <w:rFonts w:ascii="Times New Roman" w:hAnsi="Times New Roman"/>
          <w:lang w:eastAsia="ru-RU"/>
        </w:rPr>
        <w:t xml:space="preserve">естной администрации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vertAlign w:val="superscript"/>
          <w:lang w:eastAsia="ru-RU"/>
        </w:rPr>
        <w:footnoteReference w:id="7"/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Пограничника Гарькавого,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6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C6095D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8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 местную администрацию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муниципального образования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Местной администрации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>___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7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9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администрации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Pr="00C6095D">
        <w:rPr>
          <w:vertAlign w:val="superscript"/>
          <w:lang w:eastAsia="ru-RU"/>
        </w:rPr>
        <w:footnoteReference w:id="10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5A96F" wp14:editId="2AA1FA91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Местная администрация____________________________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AB6C81" w:rsidRPr="0046639B" w:rsidRDefault="00AB6C81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AB6C81" w:rsidRPr="0046639B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AB6C81" w:rsidRPr="00D55FEF" w:rsidRDefault="00AB6C81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AB6C81" w:rsidRDefault="00AB6C81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Местная администрация____________________________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EF0D81" w:rsidRPr="0046639B" w:rsidRDefault="00EF0D81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EF0D81" w:rsidRPr="0046639B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EF0D81" w:rsidRPr="00D55FEF" w:rsidRDefault="00EF0D81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EF0D81" w:rsidRDefault="00EF0D81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55ED2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55ED2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090CEC">
        <w:rPr>
          <w:rFonts w:ascii="Times New Roman" w:hAnsi="Times New Roman"/>
          <w:lang w:eastAsia="ru-RU"/>
        </w:rPr>
        <w:t>Административному регламенту М</w:t>
      </w:r>
      <w:r w:rsidR="00355ED2" w:rsidRPr="00925106">
        <w:rPr>
          <w:rFonts w:ascii="Times New Roman" w:hAnsi="Times New Roman"/>
          <w:lang w:eastAsia="ru-RU"/>
        </w:rPr>
        <w:t>естной администр</w:t>
      </w:r>
      <w:r w:rsidR="00355ED2">
        <w:rPr>
          <w:rFonts w:ascii="Times New Roman" w:hAnsi="Times New Roman"/>
          <w:lang w:eastAsia="ru-RU"/>
        </w:rPr>
        <w:t xml:space="preserve">ации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154504">
        <w:rPr>
          <w:rFonts w:ascii="Times New Roman" w:hAnsi="Times New Roman"/>
          <w:lang w:eastAsia="ru-RU"/>
        </w:rPr>
        <w:t>муниципальный округ № 15</w:t>
      </w:r>
      <w:r w:rsidR="00355ED2" w:rsidRPr="00C6095D">
        <w:rPr>
          <w:rFonts w:ascii="Times New Roman" w:hAnsi="Times New Roman"/>
          <w:vertAlign w:val="superscript"/>
          <w:lang w:eastAsia="ru-RU"/>
        </w:rPr>
        <w:footnoteReference w:id="11"/>
      </w:r>
      <w:r w:rsidR="00355ED2">
        <w:rPr>
          <w:rFonts w:ascii="Times New Roman" w:hAnsi="Times New Roman"/>
          <w:lang w:eastAsia="ru-RU"/>
        </w:rPr>
        <w:t xml:space="preserve"> </w:t>
      </w:r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154504">
      <w:pgSz w:w="16838" w:h="11906" w:orient="landscape"/>
      <w:pgMar w:top="1134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C81" w:rsidRDefault="00AB6C81" w:rsidP="00355ED2">
      <w:pPr>
        <w:spacing w:after="0" w:line="240" w:lineRule="auto"/>
      </w:pPr>
      <w:r>
        <w:separator/>
      </w:r>
    </w:p>
  </w:endnote>
  <w:end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C81" w:rsidRDefault="00AB6C81" w:rsidP="00355ED2">
      <w:pPr>
        <w:spacing w:after="0" w:line="240" w:lineRule="auto"/>
      </w:pPr>
      <w:r>
        <w:separator/>
      </w:r>
    </w:p>
  </w:footnote>
  <w:footnote w:type="continuationSeparator" w:id="0">
    <w:p w:rsidR="00AB6C81" w:rsidRDefault="00AB6C81" w:rsidP="00355ED2">
      <w:pPr>
        <w:spacing w:after="0" w:line="240" w:lineRule="auto"/>
      </w:pPr>
      <w:r>
        <w:continuationSeparator/>
      </w:r>
    </w:p>
  </w:footnote>
  <w:footnote w:id="1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AB6C81" w:rsidRPr="00C555D0" w:rsidRDefault="00AB6C81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AB6C81" w:rsidRDefault="00AB6C81" w:rsidP="00154504">
      <w:pPr>
        <w:spacing w:after="0" w:line="240" w:lineRule="auto"/>
        <w:ind w:firstLine="567"/>
        <w:jc w:val="both"/>
      </w:pPr>
      <w:r>
        <w:rPr>
          <w:rStyle w:val="a8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AB6C81" w:rsidRPr="00C555D0" w:rsidRDefault="00AB6C81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AB6C81" w:rsidRPr="00554F8F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AB6C81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AB6C81" w:rsidRPr="0046639B" w:rsidRDefault="00AB6C81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AB6C81" w:rsidRPr="0046639B" w:rsidRDefault="00AB6C81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AB6C81" w:rsidRPr="00C555D0" w:rsidRDefault="00AB6C81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AB6C81" w:rsidRDefault="00AB6C81" w:rsidP="005F37DA">
      <w:pPr>
        <w:pStyle w:val="a9"/>
        <w:ind w:firstLine="567"/>
        <w:jc w:val="both"/>
      </w:pPr>
      <w:r w:rsidRPr="00886D25">
        <w:rPr>
          <w:rStyle w:val="a8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7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8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9">
    <w:p w:rsidR="00AB6C81" w:rsidRPr="004A3215" w:rsidRDefault="00AB6C81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0">
    <w:p w:rsidR="00AB6C81" w:rsidRPr="004A3215" w:rsidRDefault="00AB6C81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1">
    <w:p w:rsidR="00AB6C81" w:rsidRPr="001C31FF" w:rsidRDefault="00AB6C81" w:rsidP="00355ED2">
      <w:pPr>
        <w:pStyle w:val="a9"/>
        <w:jc w:val="both"/>
      </w:pPr>
      <w:r w:rsidRPr="001C31FF">
        <w:rPr>
          <w:rStyle w:val="a8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18E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6C81" w:rsidRPr="0095453A" w:rsidRDefault="00AB6C8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18E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6C81" w:rsidRDefault="00AB6C8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C81" w:rsidRDefault="00AB6C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90CEC"/>
    <w:rsid w:val="00097A0D"/>
    <w:rsid w:val="000A24E7"/>
    <w:rsid w:val="000C523D"/>
    <w:rsid w:val="000C6DE0"/>
    <w:rsid w:val="00107540"/>
    <w:rsid w:val="00115B72"/>
    <w:rsid w:val="00147ED4"/>
    <w:rsid w:val="00153748"/>
    <w:rsid w:val="00154504"/>
    <w:rsid w:val="0016177F"/>
    <w:rsid w:val="00180999"/>
    <w:rsid w:val="00185CC2"/>
    <w:rsid w:val="00194898"/>
    <w:rsid w:val="001C7160"/>
    <w:rsid w:val="001E6C30"/>
    <w:rsid w:val="002428F3"/>
    <w:rsid w:val="00244B62"/>
    <w:rsid w:val="00270E55"/>
    <w:rsid w:val="0028437E"/>
    <w:rsid w:val="00284AE4"/>
    <w:rsid w:val="002B3860"/>
    <w:rsid w:val="002C460D"/>
    <w:rsid w:val="002D3995"/>
    <w:rsid w:val="00315FB9"/>
    <w:rsid w:val="00332933"/>
    <w:rsid w:val="00332DC3"/>
    <w:rsid w:val="00351D9E"/>
    <w:rsid w:val="00355ED2"/>
    <w:rsid w:val="003903CB"/>
    <w:rsid w:val="003A3932"/>
    <w:rsid w:val="003D549E"/>
    <w:rsid w:val="00420879"/>
    <w:rsid w:val="0046639B"/>
    <w:rsid w:val="00466A94"/>
    <w:rsid w:val="00493567"/>
    <w:rsid w:val="004B0509"/>
    <w:rsid w:val="004B352C"/>
    <w:rsid w:val="00534009"/>
    <w:rsid w:val="00556463"/>
    <w:rsid w:val="00564D09"/>
    <w:rsid w:val="00565FC2"/>
    <w:rsid w:val="00573E31"/>
    <w:rsid w:val="00587F07"/>
    <w:rsid w:val="005F37DA"/>
    <w:rsid w:val="0063645D"/>
    <w:rsid w:val="00643179"/>
    <w:rsid w:val="00645378"/>
    <w:rsid w:val="006518E5"/>
    <w:rsid w:val="0068517D"/>
    <w:rsid w:val="006D004F"/>
    <w:rsid w:val="006F2E59"/>
    <w:rsid w:val="007004EB"/>
    <w:rsid w:val="00716A03"/>
    <w:rsid w:val="0078686B"/>
    <w:rsid w:val="0079157D"/>
    <w:rsid w:val="007A6B36"/>
    <w:rsid w:val="007B2251"/>
    <w:rsid w:val="007D759B"/>
    <w:rsid w:val="008018A6"/>
    <w:rsid w:val="00805103"/>
    <w:rsid w:val="00841493"/>
    <w:rsid w:val="00876247"/>
    <w:rsid w:val="008F0937"/>
    <w:rsid w:val="009202AD"/>
    <w:rsid w:val="0093214B"/>
    <w:rsid w:val="00946BB5"/>
    <w:rsid w:val="0095100C"/>
    <w:rsid w:val="00953305"/>
    <w:rsid w:val="0095453A"/>
    <w:rsid w:val="009821D3"/>
    <w:rsid w:val="009B1583"/>
    <w:rsid w:val="00A139DB"/>
    <w:rsid w:val="00A50786"/>
    <w:rsid w:val="00A50CAE"/>
    <w:rsid w:val="00A62544"/>
    <w:rsid w:val="00AA6734"/>
    <w:rsid w:val="00AB52CC"/>
    <w:rsid w:val="00AB6C81"/>
    <w:rsid w:val="00AB79F9"/>
    <w:rsid w:val="00AC4105"/>
    <w:rsid w:val="00B21A27"/>
    <w:rsid w:val="00B44340"/>
    <w:rsid w:val="00B470A7"/>
    <w:rsid w:val="00B77A6C"/>
    <w:rsid w:val="00BA0849"/>
    <w:rsid w:val="00BB5DEB"/>
    <w:rsid w:val="00BB5DEF"/>
    <w:rsid w:val="00BC43C5"/>
    <w:rsid w:val="00BD2E65"/>
    <w:rsid w:val="00BE51A4"/>
    <w:rsid w:val="00BF47FA"/>
    <w:rsid w:val="00C11A14"/>
    <w:rsid w:val="00C32FCC"/>
    <w:rsid w:val="00C42D98"/>
    <w:rsid w:val="00C6095D"/>
    <w:rsid w:val="00CC2EB7"/>
    <w:rsid w:val="00D40091"/>
    <w:rsid w:val="00D43BEF"/>
    <w:rsid w:val="00D55FEF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6461F"/>
    <w:rsid w:val="00E71F76"/>
    <w:rsid w:val="00EB0A9D"/>
    <w:rsid w:val="00EE73D2"/>
    <w:rsid w:val="00EF0D81"/>
    <w:rsid w:val="00F028B6"/>
    <w:rsid w:val="00F169A7"/>
    <w:rsid w:val="00F20069"/>
    <w:rsid w:val="00F23B58"/>
    <w:rsid w:val="00FA2B25"/>
    <w:rsid w:val="00FB153E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1A56-62E2-4C08-8A6C-531CF1F93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8176</Words>
  <Characters>46607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Елена Владимировна Василькова</cp:lastModifiedBy>
  <cp:revision>3</cp:revision>
  <cp:lastPrinted>2013-10-21T12:43:00Z</cp:lastPrinted>
  <dcterms:created xsi:type="dcterms:W3CDTF">2014-03-11T11:35:00Z</dcterms:created>
  <dcterms:modified xsi:type="dcterms:W3CDTF">2014-03-12T06:26:00Z</dcterms:modified>
</cp:coreProperties>
</file>