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CA9" w:rsidRPr="002B1FD9" w:rsidRDefault="00770CA9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Муниципальное образование Муниципальный округ № 15</w:t>
      </w:r>
    </w:p>
    <w:p w:rsidR="00770CA9" w:rsidRPr="002B1FD9" w:rsidRDefault="00770CA9" w:rsidP="00770CA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</w:rPr>
        <w:t>Санкт-Петербург</w:t>
      </w:r>
    </w:p>
    <w:p w:rsidR="00770CA9" w:rsidRDefault="00770CA9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4907DE" w:rsidRPr="001F0F9A" w:rsidRDefault="00492196" w:rsidP="001F0F9A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</w:t>
      </w:r>
      <w:r w:rsidR="00983F48">
        <w:rPr>
          <w:rFonts w:ascii="Times New Roman" w:hAnsi="Times New Roman"/>
          <w:b/>
          <w:sz w:val="24"/>
        </w:rPr>
        <w:t>8</w:t>
      </w:r>
      <w:r w:rsidR="00770CA9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мая</w:t>
      </w:r>
      <w:r w:rsidR="00770CA9">
        <w:rPr>
          <w:rFonts w:ascii="Times New Roman" w:hAnsi="Times New Roman"/>
          <w:b/>
          <w:sz w:val="24"/>
        </w:rPr>
        <w:t xml:space="preserve"> </w:t>
      </w:r>
      <w:r w:rsidR="004907DE" w:rsidRPr="001F0F9A">
        <w:rPr>
          <w:rFonts w:ascii="Times New Roman" w:hAnsi="Times New Roman"/>
          <w:b/>
          <w:sz w:val="24"/>
        </w:rPr>
        <w:t>201</w:t>
      </w:r>
      <w:r>
        <w:rPr>
          <w:rFonts w:ascii="Times New Roman" w:hAnsi="Times New Roman"/>
          <w:b/>
          <w:sz w:val="24"/>
        </w:rPr>
        <w:t>5</w:t>
      </w:r>
    </w:p>
    <w:p w:rsidR="004907DE" w:rsidRP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  <w:r w:rsidRPr="004907DE">
        <w:rPr>
          <w:b/>
          <w:sz w:val="24"/>
          <w:szCs w:val="24"/>
        </w:rPr>
        <w:t>З А К Л Ю Ч Е Н И Е</w:t>
      </w:r>
    </w:p>
    <w:p w:rsidR="004907DE" w:rsidRPr="004907DE" w:rsidRDefault="004907DE" w:rsidP="004907D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>отчету об исполнении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местного бюджета Муниципального образования Муниципальный округ №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15 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>4 г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8022EA" w:rsidRPr="008022EA" w:rsidRDefault="008022EA" w:rsidP="008022EA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8022EA">
        <w:rPr>
          <w:sz w:val="24"/>
          <w:szCs w:val="24"/>
        </w:rPr>
        <w:t>Публичные слушания проведены в соответствии со ст</w:t>
      </w:r>
      <w:r w:rsidR="001F0F9A">
        <w:rPr>
          <w:sz w:val="24"/>
          <w:szCs w:val="24"/>
        </w:rPr>
        <w:t>.</w:t>
      </w:r>
      <w:r w:rsidRPr="008022EA">
        <w:rPr>
          <w:sz w:val="24"/>
          <w:szCs w:val="24"/>
        </w:rPr>
        <w:t xml:space="preserve"> 28 Федерального закона от 06.10.2003 г. № 131-ФЗ «Об общих принципах организации местного самоуправления в Российской Федерации»,  Бюджетным Кодексом Российской Федерации,</w:t>
      </w:r>
      <w:r>
        <w:rPr>
          <w:sz w:val="24"/>
          <w:szCs w:val="24"/>
        </w:rPr>
        <w:t xml:space="preserve"> Положением </w:t>
      </w:r>
      <w:r w:rsidR="001F0F9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«О бюджетном процессе в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№ 15», Положением «О порядке организации и проведения публичных слушаний в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№ 15», </w:t>
      </w:r>
      <w:r w:rsidR="004907DE">
        <w:rPr>
          <w:sz w:val="24"/>
          <w:szCs w:val="24"/>
        </w:rPr>
        <w:t xml:space="preserve"> Решением М</w:t>
      </w:r>
      <w:r w:rsidR="009D0E16">
        <w:rPr>
          <w:sz w:val="24"/>
          <w:szCs w:val="24"/>
        </w:rPr>
        <w:t xml:space="preserve">униципального </w:t>
      </w:r>
      <w:r w:rsidR="004907DE">
        <w:rPr>
          <w:sz w:val="24"/>
          <w:szCs w:val="24"/>
        </w:rPr>
        <w:t>С</w:t>
      </w:r>
      <w:r w:rsidR="009D0E16">
        <w:rPr>
          <w:sz w:val="24"/>
          <w:szCs w:val="24"/>
        </w:rPr>
        <w:t>овета</w:t>
      </w:r>
      <w:r w:rsidR="004907DE">
        <w:rPr>
          <w:sz w:val="24"/>
          <w:szCs w:val="24"/>
        </w:rPr>
        <w:t xml:space="preserve"> МО </w:t>
      </w:r>
      <w:proofErr w:type="spellStart"/>
      <w:r w:rsidR="004907DE">
        <w:rPr>
          <w:sz w:val="24"/>
          <w:szCs w:val="24"/>
        </w:rPr>
        <w:t>МО</w:t>
      </w:r>
      <w:proofErr w:type="spellEnd"/>
      <w:r w:rsidR="004907DE">
        <w:rPr>
          <w:sz w:val="24"/>
          <w:szCs w:val="24"/>
        </w:rPr>
        <w:t xml:space="preserve"> №</w:t>
      </w:r>
      <w:r w:rsidR="001F0F9A">
        <w:rPr>
          <w:sz w:val="24"/>
          <w:szCs w:val="24"/>
        </w:rPr>
        <w:t xml:space="preserve"> </w:t>
      </w:r>
      <w:r w:rsidR="004907DE">
        <w:rPr>
          <w:sz w:val="24"/>
          <w:szCs w:val="24"/>
        </w:rPr>
        <w:t xml:space="preserve">15 от </w:t>
      </w:r>
      <w:r w:rsidR="00492196">
        <w:rPr>
          <w:sz w:val="24"/>
          <w:szCs w:val="24"/>
        </w:rPr>
        <w:t>30</w:t>
      </w:r>
      <w:r w:rsidR="004907DE">
        <w:rPr>
          <w:sz w:val="24"/>
          <w:szCs w:val="24"/>
        </w:rPr>
        <w:t>.</w:t>
      </w:r>
      <w:r w:rsidR="00492196">
        <w:rPr>
          <w:sz w:val="24"/>
          <w:szCs w:val="24"/>
        </w:rPr>
        <w:t>04</w:t>
      </w:r>
      <w:r w:rsidR="004907DE">
        <w:rPr>
          <w:sz w:val="24"/>
          <w:szCs w:val="24"/>
        </w:rPr>
        <w:t>.201</w:t>
      </w:r>
      <w:r w:rsidR="00492196">
        <w:rPr>
          <w:sz w:val="24"/>
          <w:szCs w:val="24"/>
        </w:rPr>
        <w:t>5</w:t>
      </w:r>
      <w:r w:rsidR="004907DE">
        <w:rPr>
          <w:sz w:val="24"/>
          <w:szCs w:val="24"/>
        </w:rPr>
        <w:t xml:space="preserve"> № </w:t>
      </w:r>
      <w:r w:rsidR="00492196">
        <w:rPr>
          <w:sz w:val="24"/>
          <w:szCs w:val="24"/>
        </w:rPr>
        <w:t>10</w:t>
      </w:r>
      <w:r w:rsidR="004907DE">
        <w:rPr>
          <w:sz w:val="24"/>
          <w:szCs w:val="24"/>
        </w:rPr>
        <w:t>.1/</w:t>
      </w:r>
      <w:r w:rsidR="00492196">
        <w:rPr>
          <w:sz w:val="24"/>
          <w:szCs w:val="24"/>
        </w:rPr>
        <w:t>5</w:t>
      </w:r>
      <w:r w:rsidR="004907DE">
        <w:rPr>
          <w:sz w:val="24"/>
          <w:szCs w:val="24"/>
        </w:rPr>
        <w:t xml:space="preserve"> «О</w:t>
      </w:r>
      <w:r w:rsidR="00492196">
        <w:rPr>
          <w:sz w:val="24"/>
          <w:szCs w:val="24"/>
        </w:rPr>
        <w:t xml:space="preserve"> назначении</w:t>
      </w:r>
      <w:r w:rsidR="004907DE">
        <w:rPr>
          <w:sz w:val="24"/>
          <w:szCs w:val="24"/>
        </w:rPr>
        <w:t xml:space="preserve"> публичных слушаний</w:t>
      </w:r>
      <w:r w:rsidR="00492196">
        <w:rPr>
          <w:sz w:val="24"/>
          <w:szCs w:val="24"/>
        </w:rPr>
        <w:t xml:space="preserve"> для обсуждения отчета об исполнении местного бюджета МО </w:t>
      </w:r>
      <w:proofErr w:type="spellStart"/>
      <w:r w:rsidR="00492196">
        <w:rPr>
          <w:sz w:val="24"/>
          <w:szCs w:val="24"/>
        </w:rPr>
        <w:t>МО</w:t>
      </w:r>
      <w:proofErr w:type="spellEnd"/>
      <w:r w:rsidR="00492196">
        <w:rPr>
          <w:sz w:val="24"/>
          <w:szCs w:val="24"/>
        </w:rPr>
        <w:t xml:space="preserve"> № 15 за 2014 год</w:t>
      </w:r>
      <w:r w:rsidR="00B462CA">
        <w:rPr>
          <w:sz w:val="24"/>
          <w:szCs w:val="24"/>
        </w:rPr>
        <w:t>»</w:t>
      </w:r>
      <w:r>
        <w:rPr>
          <w:sz w:val="24"/>
          <w:szCs w:val="24"/>
        </w:rPr>
        <w:t>.</w:t>
      </w:r>
      <w:r w:rsidR="004907DE">
        <w:rPr>
          <w:sz w:val="24"/>
          <w:szCs w:val="24"/>
        </w:rPr>
        <w:t xml:space="preserve">  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депутаты Муниципального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Совет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 Муниципальный округ № 15.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газета «</w:t>
      </w:r>
      <w:r>
        <w:rPr>
          <w:rFonts w:ascii="Times New Roman" w:eastAsia="Times New Roman" w:hAnsi="Times New Roman" w:cs="Times New Roman"/>
          <w:sz w:val="24"/>
          <w:szCs w:val="24"/>
        </w:rPr>
        <w:t>Северная перспектива. Выборгский район. Наш округ пятнадцатый»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492196">
        <w:rPr>
          <w:rFonts w:ascii="Times New Roman" w:eastAsia="Times New Roman" w:hAnsi="Times New Roman" w:cs="Times New Roman"/>
          <w:sz w:val="24"/>
          <w:szCs w:val="24"/>
        </w:rPr>
        <w:t>0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2196">
        <w:rPr>
          <w:rFonts w:ascii="Times New Roman" w:eastAsia="Times New Roman" w:hAnsi="Times New Roman" w:cs="Times New Roman"/>
          <w:sz w:val="24"/>
          <w:szCs w:val="24"/>
        </w:rPr>
        <w:t>мая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492196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(7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43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проводились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18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мая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1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5.00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часов в </w:t>
      </w:r>
      <w:r>
        <w:rPr>
          <w:rFonts w:ascii="Times New Roman" w:eastAsia="Times New Roman" w:hAnsi="Times New Roman" w:cs="Times New Roman"/>
          <w:sz w:val="24"/>
          <w:szCs w:val="24"/>
        </w:rPr>
        <w:t>помещении Муниципального образования Муниципальный округ № 15 по адресу: Сиреневый бульвар д. 18 корп.1 лит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ера «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 w:rsidR="001F0F9A"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Муниципального образования Муниципальный округ №15, представители общественных организаций, средств массовой информации.                   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я, жители Муниципального образования.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 на публичных слушаниях выступил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Буянова Т.Г.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>
        <w:rPr>
          <w:rFonts w:ascii="Times New Roman" w:eastAsia="Times New Roman" w:hAnsi="Times New Roman" w:cs="Times New Roman"/>
          <w:sz w:val="24"/>
          <w:szCs w:val="24"/>
        </w:rPr>
        <w:t>а Муниципального образования, исполняющий полномочия председателя Муниципального Совета.</w:t>
      </w:r>
    </w:p>
    <w:p w:rsidR="008022EA" w:rsidRPr="008022EA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Предложения и замечания: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предложений и замечаний от граждан по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отчету об исполнении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местного бюджета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а 201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4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год,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</w:p>
    <w:p w:rsidR="008022EA" w:rsidRPr="008022EA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Составлен  протокол публичных слушаний по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проекту местного бюджета 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на 2015 год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18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10B6F" w:rsidRPr="001F0F9A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жители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ознакомлены с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 xml:space="preserve">отчетом об исполнении местного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бюджета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а 201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4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Возражений и замечаний не поступило.</w:t>
      </w:r>
    </w:p>
    <w:p w:rsidR="004907DE" w:rsidRPr="001F0F9A" w:rsidRDefault="007C4BFD" w:rsidP="004907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 w:rsidR="001F0F9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4907DE" w:rsidRPr="001F0F9A">
        <w:rPr>
          <w:rFonts w:ascii="Times New Roman" w:hAnsi="Times New Roman"/>
          <w:sz w:val="24"/>
          <w:szCs w:val="24"/>
        </w:rPr>
        <w:t>Т.Г.</w:t>
      </w:r>
      <w:r w:rsidR="00B462CA" w:rsidRPr="001F0F9A">
        <w:rPr>
          <w:rFonts w:ascii="Times New Roman" w:hAnsi="Times New Roman"/>
          <w:sz w:val="24"/>
          <w:szCs w:val="24"/>
        </w:rPr>
        <w:t xml:space="preserve"> </w:t>
      </w:r>
      <w:r w:rsidR="004907DE" w:rsidRPr="001F0F9A">
        <w:rPr>
          <w:rFonts w:ascii="Times New Roman" w:hAnsi="Times New Roman"/>
          <w:sz w:val="24"/>
          <w:szCs w:val="24"/>
        </w:rPr>
        <w:t>Буянова</w:t>
      </w:r>
    </w:p>
    <w:p w:rsidR="004907DE" w:rsidRPr="001F0F9A" w:rsidRDefault="004907DE" w:rsidP="004907DE">
      <w:pPr>
        <w:pStyle w:val="2"/>
        <w:jc w:val="both"/>
        <w:rPr>
          <w:sz w:val="24"/>
          <w:szCs w:val="24"/>
        </w:rPr>
      </w:pP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 w:rsidR="001F0F9A">
        <w:rPr>
          <w:sz w:val="24"/>
          <w:szCs w:val="24"/>
        </w:rPr>
        <w:t xml:space="preserve">екретарь                                            </w:t>
      </w:r>
      <w:r w:rsidRPr="001F0F9A">
        <w:rPr>
          <w:sz w:val="24"/>
          <w:szCs w:val="24"/>
        </w:rPr>
        <w:t xml:space="preserve">                                                </w:t>
      </w:r>
      <w:r w:rsidR="00983F48">
        <w:rPr>
          <w:sz w:val="24"/>
          <w:szCs w:val="24"/>
        </w:rPr>
        <w:t>Е.А. Михайлов</w:t>
      </w:r>
    </w:p>
    <w:sectPr w:rsidR="007C4BFD" w:rsidRPr="001F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07DE"/>
    <w:rsid w:val="001F0F9A"/>
    <w:rsid w:val="004907DE"/>
    <w:rsid w:val="00492196"/>
    <w:rsid w:val="00710B6F"/>
    <w:rsid w:val="00770CA9"/>
    <w:rsid w:val="00792E24"/>
    <w:rsid w:val="007C4BFD"/>
    <w:rsid w:val="008022EA"/>
    <w:rsid w:val="00983F48"/>
    <w:rsid w:val="009D0E16"/>
    <w:rsid w:val="00A51829"/>
    <w:rsid w:val="00B462CA"/>
    <w:rsid w:val="00CE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3F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2131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cp:lastPrinted>2015-05-19T14:01:00Z</cp:lastPrinted>
  <dcterms:created xsi:type="dcterms:W3CDTF">2015-06-15T07:45:00Z</dcterms:created>
  <dcterms:modified xsi:type="dcterms:W3CDTF">2015-06-15T07:45:00Z</dcterms:modified>
</cp:coreProperties>
</file>