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157C" w:rsidRDefault="0004157C" w:rsidP="002B1F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Внутригородское м</w:t>
      </w:r>
      <w:r w:rsidR="002B1FD9" w:rsidRPr="002B1FD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униципальное образование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Санкт-Петербурга</w:t>
      </w:r>
    </w:p>
    <w:p w:rsidR="002B1FD9" w:rsidRPr="0004157C" w:rsidRDefault="0004157C" w:rsidP="002B1F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_________________ </w:t>
      </w:r>
      <w:r w:rsidR="002B1FD9" w:rsidRPr="0004157C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Муниципальный округ № 15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_________________________</w:t>
      </w:r>
    </w:p>
    <w:p w:rsidR="00A43B6F" w:rsidRPr="00A43B6F" w:rsidRDefault="00A43B6F" w:rsidP="00A43B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43B6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194352, г. Санкт-Петербург, Сиреневый бульвар д. 18 корп.1 лит. А</w:t>
      </w:r>
    </w:p>
    <w:p w:rsidR="002B1FD9" w:rsidRDefault="002B1FD9" w:rsidP="002B1F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2B1FD9" w:rsidRPr="002B1FD9" w:rsidRDefault="002B1FD9" w:rsidP="002B1F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BD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П Р О Т О К О Л </w:t>
      </w:r>
    </w:p>
    <w:p w:rsidR="000C4C6E" w:rsidRDefault="00A1388A" w:rsidP="00A138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публичных слушаний по </w:t>
      </w:r>
      <w:r w:rsidR="00BF0D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отчет</w:t>
      </w:r>
      <w:r w:rsidR="004341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</w:t>
      </w:r>
      <w:r w:rsidR="00BF0D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415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</w:t>
      </w:r>
      <w:r w:rsidR="00BF0D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исполнени</w:t>
      </w:r>
      <w:r w:rsidR="000415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</w:t>
      </w:r>
      <w:r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местного бюдж</w:t>
      </w:r>
      <w:r w:rsidR="000C4C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ета</w:t>
      </w:r>
    </w:p>
    <w:p w:rsidR="00A1388A" w:rsidRPr="00A1388A" w:rsidRDefault="00A1388A" w:rsidP="00A138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Муниципального образования М</w:t>
      </w:r>
      <w:r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униципал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ьный округ № 15 </w:t>
      </w:r>
      <w:r w:rsidR="00BF0D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 201</w:t>
      </w:r>
      <w:r w:rsidR="00BF0D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 </w:t>
      </w:r>
    </w:p>
    <w:p w:rsidR="00A1388A" w:rsidRPr="00A1388A" w:rsidRDefault="00BF0D38" w:rsidP="00A138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18</w:t>
      </w:r>
      <w:r w:rsidR="00A1388A"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</w:t>
      </w:r>
      <w:r w:rsidR="00A1388A"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 201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A1388A"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 </w:t>
      </w:r>
      <w:r w:rsidR="00E265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A1388A"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A1388A"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:00    </w:t>
      </w:r>
      <w:r w:rsidR="00FF61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                                            </w:t>
      </w:r>
      <w:r w:rsidR="00A1388A"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                         Санкт-Петербург</w:t>
      </w:r>
    </w:p>
    <w:p w:rsidR="00FF6164" w:rsidRPr="00E265C5" w:rsidRDefault="00A1388A" w:rsidP="00E265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</w:t>
      </w:r>
      <w:r w:rsidR="002B1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1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Буянова Т.Г.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Секретарь</w:t>
      </w:r>
      <w:r w:rsidR="002B1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2B1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C4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265C5">
        <w:rPr>
          <w:rFonts w:ascii="Times New Roman" w:eastAsia="Times New Roman" w:hAnsi="Times New Roman" w:cs="Times New Roman"/>
          <w:sz w:val="24"/>
          <w:szCs w:val="24"/>
          <w:lang w:eastAsia="ru-RU"/>
        </w:rPr>
        <w:t>Михайлов Е.А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F6164" w:rsidRPr="00FF6164" w:rsidRDefault="00FF6164" w:rsidP="00FF6164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F61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Присутствуют:</w:t>
      </w:r>
    </w:p>
    <w:p w:rsidR="00E6391F" w:rsidRDefault="00E6391F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Представител</w:t>
      </w:r>
      <w:r w:rsidR="00FF6164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прокуратуры Выборгского района:  Помощник прокурора Выборгского района  – Евстафьева 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>И.В.;</w:t>
      </w:r>
    </w:p>
    <w:p w:rsidR="006A2291" w:rsidRPr="00A1388A" w:rsidRDefault="00E6391F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Местной Администрации: Шурбаева Ю.А.</w:t>
      </w:r>
      <w:r w:rsidR="002B1FD9">
        <w:rPr>
          <w:rFonts w:ascii="Times New Roman" w:eastAsia="Times New Roman" w:hAnsi="Times New Roman" w:cs="Times New Roman"/>
          <w:sz w:val="24"/>
          <w:szCs w:val="24"/>
          <w:lang w:eastAsia="ru-RU"/>
        </w:rPr>
        <w:t>, Главный бухгалтер Местной Администрации – Минаева В.В.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1388A" w:rsidRDefault="00A1388A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Присутствовали: </w:t>
      </w:r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>16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 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>(список прилагается).</w:t>
      </w:r>
    </w:p>
    <w:p w:rsidR="00FF6164" w:rsidRPr="00A1388A" w:rsidRDefault="00FF6164" w:rsidP="00CE6DB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65C5" w:rsidRDefault="00CE6DB0" w:rsidP="00CE6DB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Слушания проводятся на основании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ФЗ № 131 от 06.10.2003 «Об общих принципах организации местного самоуправления в Российской Федерация», Бюджетного кодекса</w:t>
      </w:r>
      <w:r w:rsidR="00C72D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Устав</w:t>
      </w:r>
      <w:r w:rsidR="006A2291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внутригородского муниципального образования Санкт-Петербурга М</w:t>
      </w:r>
      <w:r w:rsidR="00C72D84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униципальный округ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0415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Положения о публичных слушаниях в МО </w:t>
      </w:r>
      <w:proofErr w:type="spellStart"/>
      <w:r w:rsidR="0004157C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0415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15, </w:t>
      </w:r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Решения Муниципального Совета МО </w:t>
      </w:r>
      <w:proofErr w:type="spellStart"/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от 30.04.2015 № 10.1/5 "О назначении публичных слушаний для обсуждения отчета об исполнении местного бюджета МО </w:t>
      </w:r>
      <w:proofErr w:type="spellStart"/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за 2014 год".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>ое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объявлени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A22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официальном сайте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</w:t>
      </w:r>
      <w:r w:rsidR="006A229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сети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A22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Интернет, и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официально</w:t>
      </w:r>
      <w:r w:rsidR="000C4C6E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печатно</w:t>
      </w:r>
      <w:r w:rsidR="000C4C6E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издани</w:t>
      </w:r>
      <w:r w:rsidR="000C4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 </w:t>
      </w:r>
      <w:proofErr w:type="spellStart"/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C4C6E"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</w:t>
      </w:r>
      <w:r w:rsidR="006A2291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0C4C6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Северная перспектива. Выборгский район. Наш округ пятнадцатый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№ </w:t>
      </w:r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0C4C6E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>43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от </w:t>
      </w:r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>06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>05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>5 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E6DB0" w:rsidRDefault="00CE6DB0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Замечания по порядку ознакомления общественности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проектом </w:t>
      </w:r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отчета по исполнению местного бюджета МО </w:t>
      </w:r>
      <w:proofErr w:type="spellStart"/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 201</w:t>
      </w:r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ступали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1388A" w:rsidRDefault="00A1388A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 началом публичных слушаний в 1</w:t>
      </w:r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:00 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публичных слушаний -         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Т.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Буянова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попросила всех присутствующих 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асписаться в листе регистрации и о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бъяв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ила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публичные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слушания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</w:t>
      </w:r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>отчету об исполнении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местного бюджета МО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 w:rsidR="000C4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15 </w:t>
      </w:r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</w:t>
      </w:r>
      <w:r w:rsidR="000C4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</w:t>
      </w:r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0C4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открытыми».</w:t>
      </w:r>
    </w:p>
    <w:p w:rsidR="000C4C6E" w:rsidRPr="00A1388A" w:rsidRDefault="000C4C6E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388A" w:rsidRPr="00A1388A" w:rsidRDefault="00A1388A" w:rsidP="00FF6164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</w:t>
      </w:r>
      <w:r w:rsidR="006A22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лушали</w:t>
      </w:r>
      <w:r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1715AA" w:rsidRDefault="001C1B2B" w:rsidP="000E159B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Т.</w:t>
      </w:r>
      <w:r w:rsidR="002B1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</w:t>
      </w:r>
      <w:proofErr w:type="spellStart"/>
      <w:r w:rsidR="002B1FD9">
        <w:rPr>
          <w:rFonts w:ascii="Times New Roman" w:eastAsia="Times New Roman" w:hAnsi="Times New Roman" w:cs="Times New Roman"/>
          <w:sz w:val="24"/>
          <w:szCs w:val="24"/>
          <w:lang w:eastAsia="ru-RU"/>
        </w:rPr>
        <w:t>Буянов</w:t>
      </w:r>
      <w:r w:rsidR="000C4C6E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proofErr w:type="spellEnd"/>
      <w:r w:rsidR="002B1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Глав</w:t>
      </w:r>
      <w:r w:rsidR="000C4C6E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 </w:t>
      </w:r>
      <w:proofErr w:type="spellStart"/>
      <w:proofErr w:type="gramStart"/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proofErr w:type="gramEnd"/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1FD9"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: «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Уважаемые жители! </w:t>
      </w:r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>06 мая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</w:t>
      </w:r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в официальном печатном издании МО </w:t>
      </w:r>
      <w:proofErr w:type="spellStart"/>
      <w:proofErr w:type="gramStart"/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proofErr w:type="gramEnd"/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C4C6E"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газете «</w:t>
      </w:r>
      <w:r w:rsidR="000C4C6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Северная перспектива. Выборгский район. Наш округ пятнадцатый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1715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выпуск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="000C4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(7</w:t>
      </w:r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>43</w:t>
      </w:r>
      <w:r w:rsidR="000C4C6E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</w:t>
      </w:r>
      <w:r w:rsidR="000C4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</w:t>
      </w:r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Решение Муниципального Совета МО </w:t>
      </w:r>
      <w:proofErr w:type="spellStart"/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от 30.04.2015 № 10.1/5 "О назначении публичных слушаний для обсуждения отчета об исполнении местного бюджета МО </w:t>
      </w:r>
      <w:proofErr w:type="spellStart"/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за 2014 год", </w:t>
      </w:r>
      <w:r w:rsidR="000415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приложениях к решению был опубликован отчет, 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>выносимый</w:t>
      </w:r>
      <w:r w:rsidR="000415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сегодня на публичные слушания. 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всех заинтересованных была возможность заранее ознакомиться с </w:t>
      </w:r>
      <w:r w:rsidR="0004157C">
        <w:rPr>
          <w:rFonts w:ascii="Times New Roman" w:eastAsia="Times New Roman" w:hAnsi="Times New Roman" w:cs="Times New Roman"/>
          <w:sz w:val="24"/>
          <w:szCs w:val="24"/>
          <w:lang w:eastAsia="ru-RU"/>
        </w:rPr>
        <w:t>отчетом об исполнении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местного бюджета</w:t>
      </w:r>
      <w:r w:rsidR="000415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2014 год</w:t>
      </w:r>
      <w:r w:rsidR="000E159B" w:rsidRPr="000E159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E15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E159B" w:rsidRDefault="001715AA" w:rsidP="000E159B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Письменных предложений  в течени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срока, отведенного на прием предложений по отчету об исполнении местного бюджета за 2014 год секретарю не поступило. </w:t>
      </w:r>
      <w:r w:rsidR="000E159B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Слово п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ередаю </w:t>
      </w:r>
      <w:r w:rsidR="000C4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Ю.А. </w:t>
      </w:r>
      <w:proofErr w:type="spellStart"/>
      <w:r w:rsidR="000C4C6E">
        <w:rPr>
          <w:rFonts w:ascii="Times New Roman" w:eastAsia="Times New Roman" w:hAnsi="Times New Roman" w:cs="Times New Roman"/>
          <w:sz w:val="24"/>
          <w:szCs w:val="24"/>
          <w:lang w:eastAsia="ru-RU"/>
        </w:rPr>
        <w:t>Шурбаев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proofErr w:type="spellEnd"/>
      <w:r w:rsidR="000C4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Глав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Местной Администрации</w:t>
      </w:r>
      <w:r w:rsidR="001C1B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43BA1">
        <w:rPr>
          <w:rFonts w:ascii="Times New Roman" w:eastAsia="Times New Roman" w:hAnsi="Times New Roman" w:cs="Times New Roman"/>
          <w:sz w:val="24"/>
          <w:szCs w:val="24"/>
          <w:lang w:eastAsia="ru-RU"/>
        </w:rPr>
        <w:t>МО Муниципальный округ</w:t>
      </w:r>
      <w:r w:rsidR="001C1B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214A8C" w:rsidRDefault="001C1B2B" w:rsidP="00214A8C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434179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Местной Администрации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Добрый вечер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04157C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по каким-либо причинам не имел возможности предварительно ознакомиться с отчетом, предлагаю сделать это сейчас. Приложение № 1 к решению М</w:t>
      </w:r>
      <w:r w:rsidR="009157F2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0415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30.04.2015 № 10.1/5 –  Отчет об исполнении местного бюджета МО </w:t>
      </w:r>
      <w:proofErr w:type="spellStart"/>
      <w:r w:rsidR="0004157C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0415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за 2014 год по кодам видов доходов, подвидов доходов, классификации операций сектора государственного управления, относящихся к доходам бюджета; Приложение № 2 – это </w:t>
      </w:r>
      <w:r w:rsidR="009157F2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0415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тчет об исполнении местного бюджета МО </w:t>
      </w:r>
      <w:proofErr w:type="spellStart"/>
      <w:r w:rsidR="0004157C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0415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по ведомственной структуре расходов бюджета за 2014</w:t>
      </w:r>
      <w:r w:rsidR="00D10A7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0415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Приложение № 3 – это отчет по показателям источников финансирования дефицита бюджета МО </w:t>
      </w:r>
      <w:proofErr w:type="spellStart"/>
      <w:r w:rsidR="0004157C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0415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за 2014 год по кодам классификации источников финансирования дефиц</w:t>
      </w:r>
      <w:r w:rsidR="009157F2">
        <w:rPr>
          <w:rFonts w:ascii="Times New Roman" w:eastAsia="Times New Roman" w:hAnsi="Times New Roman" w:cs="Times New Roman"/>
          <w:sz w:val="24"/>
          <w:szCs w:val="24"/>
          <w:lang w:eastAsia="ru-RU"/>
        </w:rPr>
        <w:t>итов бюджетов;</w:t>
      </w:r>
    </w:p>
    <w:p w:rsidR="00214A8C" w:rsidRDefault="00214A8C" w:rsidP="00214A8C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>За 201</w:t>
      </w:r>
      <w:r w:rsidR="001715AA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Муниципальное образование М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униципальный округ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проводило работу по следующим направлениям:</w:t>
      </w:r>
    </w:p>
    <w:p w:rsidR="00214A8C" w:rsidRPr="00214A8C" w:rsidRDefault="00214A8C" w:rsidP="00214A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4A8C">
        <w:rPr>
          <w:rFonts w:ascii="Symbol" w:eastAsia="Times New Roman" w:hAnsi="Symbol" w:cs="Times New Roman"/>
          <w:sz w:val="24"/>
          <w:szCs w:val="24"/>
          <w:lang w:eastAsia="ru-RU"/>
        </w:rPr>
        <w:t></w:t>
      </w:r>
      <w:r w:rsidRPr="00214A8C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комплексное благоустройство территории муниципального образования </w:t>
      </w:r>
    </w:p>
    <w:p w:rsidR="00214A8C" w:rsidRPr="00214A8C" w:rsidRDefault="00214A8C" w:rsidP="00214A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4A8C">
        <w:rPr>
          <w:rFonts w:ascii="Symbol" w:eastAsia="Times New Roman" w:hAnsi="Symbol" w:cs="Times New Roman"/>
          <w:sz w:val="24"/>
          <w:szCs w:val="24"/>
          <w:lang w:eastAsia="ru-RU"/>
        </w:rPr>
        <w:t></w:t>
      </w:r>
      <w:r w:rsidRPr="00214A8C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повышение общего уровня безопасности населения; </w:t>
      </w:r>
    </w:p>
    <w:p w:rsidR="00214A8C" w:rsidRPr="00214A8C" w:rsidRDefault="00214A8C" w:rsidP="00214A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4A8C">
        <w:rPr>
          <w:rFonts w:ascii="Symbol" w:eastAsia="Times New Roman" w:hAnsi="Symbol" w:cs="Times New Roman"/>
          <w:sz w:val="24"/>
          <w:szCs w:val="24"/>
          <w:lang w:eastAsia="ru-RU"/>
        </w:rPr>
        <w:t></w:t>
      </w:r>
      <w:r w:rsidRPr="00214A8C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обеспечение социальными услугами населения по таким направлениям, как отдых, оздоровление, досуг, творчество молодежи, трудовая занятость, профилактика правонарушений, наркозависимости несовершеннолетних и молодежи; </w:t>
      </w:r>
    </w:p>
    <w:p w:rsidR="00214A8C" w:rsidRPr="00214A8C" w:rsidRDefault="00214A8C" w:rsidP="00214A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4A8C">
        <w:rPr>
          <w:rFonts w:ascii="Symbol" w:eastAsia="Times New Roman" w:hAnsi="Symbol" w:cs="Times New Roman"/>
          <w:sz w:val="24"/>
          <w:szCs w:val="24"/>
          <w:lang w:eastAsia="ru-RU"/>
        </w:rPr>
        <w:t></w:t>
      </w:r>
      <w:r w:rsidRPr="00214A8C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условий для спортивной жизни на муниципальном уровне, организация предоставление услуг населению для занятий физической культурой и спортом, развитие семейного и дворового спорта;</w:t>
      </w:r>
    </w:p>
    <w:p w:rsidR="00214A8C" w:rsidRPr="00214A8C" w:rsidRDefault="00214A8C" w:rsidP="00214A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4A8C">
        <w:rPr>
          <w:rFonts w:ascii="Symbol" w:eastAsia="Times New Roman" w:hAnsi="Symbol" w:cs="Times New Roman"/>
          <w:sz w:val="24"/>
          <w:szCs w:val="24"/>
          <w:lang w:eastAsia="ru-RU"/>
        </w:rPr>
        <w:t></w:t>
      </w:r>
      <w:r w:rsidRPr="00214A8C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профилактических мероприятий по предотвращению безнадзорности  и правонарушений среди несовершеннолетних;</w:t>
      </w:r>
    </w:p>
    <w:p w:rsidR="00214A8C" w:rsidRPr="00214A8C" w:rsidRDefault="00214A8C" w:rsidP="00214A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4A8C">
        <w:rPr>
          <w:rFonts w:ascii="Symbol" w:eastAsia="Times New Roman" w:hAnsi="Symbol" w:cs="Times New Roman"/>
          <w:sz w:val="24"/>
          <w:szCs w:val="24"/>
          <w:lang w:eastAsia="ru-RU"/>
        </w:rPr>
        <w:t></w:t>
      </w:r>
      <w:r w:rsidRPr="00214A8C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выявление и устройство детей-сирот и детей оставшихся без попечения родителей;</w:t>
      </w:r>
    </w:p>
    <w:p w:rsidR="00214A8C" w:rsidRPr="00214A8C" w:rsidRDefault="00214A8C" w:rsidP="00214A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4A8C">
        <w:rPr>
          <w:rFonts w:ascii="Symbol" w:eastAsia="Times New Roman" w:hAnsi="Symbol" w:cs="Times New Roman"/>
          <w:sz w:val="24"/>
          <w:szCs w:val="24"/>
          <w:lang w:eastAsia="ru-RU"/>
        </w:rPr>
        <w:t></w:t>
      </w:r>
      <w:r w:rsidRPr="00214A8C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и проведение досуговых мероприятий для жителей проживающих на территории муниципального образования;</w:t>
      </w:r>
    </w:p>
    <w:p w:rsidR="00214A8C" w:rsidRPr="00214A8C" w:rsidRDefault="00214A8C" w:rsidP="00214A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4A8C">
        <w:rPr>
          <w:rFonts w:ascii="Symbol" w:eastAsia="Times New Roman" w:hAnsi="Symbol" w:cs="Times New Roman"/>
          <w:sz w:val="24"/>
          <w:szCs w:val="24"/>
          <w:lang w:eastAsia="ru-RU"/>
        </w:rPr>
        <w:t></w:t>
      </w:r>
      <w:r w:rsidRPr="00214A8C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местных и участие в организации и проведении городских праздничных и зрелищных мероприятий;</w:t>
      </w:r>
    </w:p>
    <w:p w:rsidR="00214A8C" w:rsidRPr="00214A8C" w:rsidRDefault="00214A8C" w:rsidP="00214A8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Приоритетным направлением в 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 являлось комплексное благоустройство территории муниципального образования. Для проведения работ по комплексному благоустройству территории муниципального образования в местном бюджете на 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было запланировано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90 038,8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млн. 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рублей, израсходовано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90 036,1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млн. 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рублей.</w:t>
      </w:r>
    </w:p>
    <w:p w:rsidR="00214A8C" w:rsidRPr="00214A8C" w:rsidRDefault="00214A8C" w:rsidP="00214A8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осуществления мероприятий по молодежной политике и оздоровлению детей в местном бюджете на 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было запланировано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821 000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>,00 рублей, израсходовано за 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821 000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>,00 рублей.</w:t>
      </w:r>
    </w:p>
    <w:p w:rsidR="00214A8C" w:rsidRPr="00214A8C" w:rsidRDefault="00214A8C" w:rsidP="00214A8C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проведение мероприятий по военно-патриотическому воспитанию молодежи на территории муниципального образования было израсходовано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821 000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>,00 рублей. В октябре 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на территории муниципального образования, была проведена военно-спортивная игра «Зарница» для детей 13-15 лет, проживающих на территории округа. Были проведены мероприятия, не требующие фина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нсирования: размещение в официальной газете, 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официальном сайте и информационных стендах материалов, направленных на воспитание патриотизма среди молодежи муниципального образования. </w:t>
      </w:r>
    </w:p>
    <w:p w:rsidR="00214A8C" w:rsidRPr="00214A8C" w:rsidRDefault="00214A8C" w:rsidP="00214A8C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рамках деятельности по профилактике дорожно-транспортного травматизма за 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были проведены следующие мероприятия, не требующие финансирования: размещение в газете и на официальном сайте собственных информационных материалов и материалов, предоставленных иными субъектами профилактики. </w:t>
      </w:r>
      <w:r w:rsidR="001715AA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ыли проведены конкурсы по безопасности дорожного движения среди детей 6-7 лет, проживающих на территории муниципального образования, на указанные цели в местном бюджете было выделено </w:t>
      </w:r>
      <w:r w:rsidR="003A760E">
        <w:rPr>
          <w:rFonts w:ascii="Times New Roman" w:eastAsia="Times New Roman" w:hAnsi="Times New Roman" w:cs="Times New Roman"/>
          <w:sz w:val="24"/>
          <w:szCs w:val="24"/>
          <w:lang w:eastAsia="ru-RU"/>
        </w:rPr>
        <w:t>553 </w:t>
      </w:r>
      <w:r w:rsidR="001715AA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3A76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00 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рублей.</w:t>
      </w:r>
    </w:p>
    <w:p w:rsidR="00214A8C" w:rsidRPr="00214A8C" w:rsidRDefault="001715AA" w:rsidP="001715A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214A8C"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физкультурно-спортивные мероприятия в местном бюд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жете Муниципального образования № 15</w:t>
      </w:r>
      <w:r w:rsidR="00214A8C"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214A8C"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запланировано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1 294 000</w:t>
      </w:r>
      <w:r w:rsidR="00214A8C"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565AA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млн. рублей, </w:t>
      </w:r>
      <w:r w:rsidR="00214A8C"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израсходовано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1 293 000</w:t>
      </w:r>
      <w:r w:rsidR="00214A8C"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214A8C"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565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млн. </w:t>
      </w:r>
      <w:r w:rsidR="00214A8C"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рублей. </w:t>
      </w:r>
    </w:p>
    <w:p w:rsidR="00214A8C" w:rsidRPr="00214A8C" w:rsidRDefault="00214A8C" w:rsidP="00214A8C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осуществление мероприятий по организации и проведению городских праздничных и иных зрелищных мероприятий на 201</w:t>
      </w:r>
      <w:r w:rsidR="001715AA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в местном бюджете запланировано </w:t>
      </w:r>
      <w:r w:rsidR="003A760E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3A76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360 500 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рублей,  израсходовано </w:t>
      </w:r>
      <w:r w:rsidR="003A760E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3A760E"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3A76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356 500 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рублей. </w:t>
      </w:r>
    </w:p>
    <w:p w:rsidR="00214A8C" w:rsidRPr="00214A8C" w:rsidRDefault="00214A8C" w:rsidP="00214A8C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реализацию полномочия по охране семьи и детства в местном бюджете на 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было предусмотрено 1</w:t>
      </w:r>
      <w:r w:rsidR="003A760E">
        <w:rPr>
          <w:rFonts w:ascii="Times New Roman" w:eastAsia="Times New Roman" w:hAnsi="Times New Roman" w:cs="Times New Roman"/>
          <w:sz w:val="24"/>
          <w:szCs w:val="24"/>
          <w:lang w:eastAsia="ru-RU"/>
        </w:rPr>
        <w:t>5 844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3A760E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3A760E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руб., израсходовано за 201</w:t>
      </w:r>
      <w:r w:rsidR="003A760E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1</w:t>
      </w:r>
      <w:r w:rsidR="003A760E">
        <w:rPr>
          <w:rFonts w:ascii="Times New Roman" w:eastAsia="Times New Roman" w:hAnsi="Times New Roman" w:cs="Times New Roman"/>
          <w:sz w:val="24"/>
          <w:szCs w:val="24"/>
          <w:lang w:eastAsia="ru-RU"/>
        </w:rPr>
        <w:t>1 776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3A76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100 руб. </w:t>
      </w:r>
    </w:p>
    <w:p w:rsidR="00214A8C" w:rsidRPr="00214A8C" w:rsidRDefault="00214A8C" w:rsidP="00214A8C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рамках исполнения отдельного государственного полномочия о наделении органов местного самоуправления внутригородских муниципальных образований Санкт-Петербурга отдельным государственным полномочием Санкт-Петербурга по определению должностных лиц местного самоуправления, уполномоченных составлять протоколы об административных правонарушениях на отчетную дату было составлено </w:t>
      </w:r>
      <w:r w:rsidR="003A76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506 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предписани</w:t>
      </w:r>
      <w:r w:rsidR="003A760E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3A760E">
        <w:rPr>
          <w:rFonts w:ascii="Times New Roman" w:eastAsia="Times New Roman" w:hAnsi="Times New Roman" w:cs="Times New Roman"/>
          <w:sz w:val="24"/>
          <w:szCs w:val="24"/>
          <w:lang w:eastAsia="ru-RU"/>
        </w:rPr>
        <w:t>253 протокола.</w:t>
      </w:r>
    </w:p>
    <w:p w:rsidR="00214A8C" w:rsidRPr="00214A8C" w:rsidRDefault="00214A8C" w:rsidP="00214A8C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Местный бюджет муниципального образования Муниципальный округ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15 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>в 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 исполнен: </w:t>
      </w:r>
    </w:p>
    <w:p w:rsidR="00214A8C" w:rsidRPr="00214A8C" w:rsidRDefault="00214A8C" w:rsidP="00214A8C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доход в сумме 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87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986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400,00 рублей, выполнено – </w:t>
      </w:r>
      <w:r w:rsidR="00F00244">
        <w:rPr>
          <w:rFonts w:ascii="Times New Roman" w:eastAsia="Times New Roman" w:hAnsi="Times New Roman" w:cs="Times New Roman"/>
          <w:sz w:val="24"/>
          <w:szCs w:val="24"/>
          <w:lang w:eastAsia="ru-RU"/>
        </w:rPr>
        <w:t>145 191 000, 80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дефицит составил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57</w:t>
      </w:r>
      <w:r w:rsidR="00F0024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205</w:t>
      </w:r>
      <w:r w:rsidR="00F0024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715AA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F0024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002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тыс. руб. 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исполнения; </w:t>
      </w:r>
      <w:r w:rsidR="001715A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покрытие дефицита были израсходованы средства резервного фонда.</w:t>
      </w:r>
    </w:p>
    <w:p w:rsidR="00214A8C" w:rsidRPr="00214A8C" w:rsidRDefault="001715AA" w:rsidP="001715A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214A8C"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остальном, все Планы мероприятий и Адресные программы, которые были запланированы на 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214A8C"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год, выполнены в полном объеме.</w:t>
      </w:r>
    </w:p>
    <w:p w:rsidR="000C4C6E" w:rsidRDefault="009157F2" w:rsidP="00D10A73">
      <w:pPr>
        <w:tabs>
          <w:tab w:val="left" w:pos="-142"/>
          <w:tab w:val="left" w:pos="426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Предлагаю Вам </w:t>
      </w:r>
      <w:r w:rsidR="000E159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задать интерес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ующие вопросы по представленной информации</w:t>
      </w:r>
      <w:r w:rsidR="000E15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A1388A" w:rsidRPr="00A1388A" w:rsidRDefault="00A1388A" w:rsidP="00FF6164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</w:t>
      </w:r>
      <w:r w:rsidR="006A22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ыступили</w:t>
      </w:r>
      <w:r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A1388A" w:rsidRPr="00A1388A" w:rsidRDefault="000C4C6E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FF6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Архипова Елена Борисовна -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жительница дома </w:t>
      </w:r>
      <w:r w:rsidR="000C55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76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</w:t>
      </w:r>
      <w:r w:rsidR="000C558D">
        <w:rPr>
          <w:rFonts w:ascii="Times New Roman" w:eastAsia="Times New Roman" w:hAnsi="Times New Roman" w:cs="Times New Roman"/>
          <w:sz w:val="24"/>
          <w:szCs w:val="24"/>
          <w:lang w:eastAsia="ru-RU"/>
        </w:rPr>
        <w:t>пр. Луначарского</w:t>
      </w:r>
      <w:r w:rsidR="00FF6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(кв. 49)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поблагод</w:t>
      </w:r>
      <w:r w:rsidR="000C558D">
        <w:rPr>
          <w:rFonts w:ascii="Times New Roman" w:eastAsia="Times New Roman" w:hAnsi="Times New Roman" w:cs="Times New Roman"/>
          <w:sz w:val="24"/>
          <w:szCs w:val="24"/>
          <w:lang w:eastAsia="ru-RU"/>
        </w:rPr>
        <w:t>арила за выполненное благоустройство внутри-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дворовой территории по адресу: </w:t>
      </w:r>
      <w:r w:rsidR="000C55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пр. Луначарского 76. </w:t>
      </w:r>
      <w:r w:rsidR="00FF6164">
        <w:rPr>
          <w:rFonts w:ascii="Times New Roman" w:eastAsia="Times New Roman" w:hAnsi="Times New Roman" w:cs="Times New Roman"/>
          <w:sz w:val="24"/>
          <w:szCs w:val="24"/>
          <w:lang w:eastAsia="ru-RU"/>
        </w:rPr>
        <w:t>(устройство детской площадк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и);</w:t>
      </w:r>
    </w:p>
    <w:p w:rsidR="00A1388A" w:rsidRDefault="000C4C6E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FF6164">
        <w:rPr>
          <w:rFonts w:ascii="Times New Roman" w:eastAsia="Times New Roman" w:hAnsi="Times New Roman" w:cs="Times New Roman"/>
          <w:sz w:val="24"/>
          <w:szCs w:val="24"/>
          <w:lang w:eastAsia="ru-RU"/>
        </w:rPr>
        <w:t>Крутикова Людмила Николаевна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, жительница дома</w:t>
      </w:r>
      <w:r w:rsidR="00FF6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76 по пр. Луначарского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FF616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пожелала успехов Муниципальному образованию М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униципальный округ </w:t>
      </w:r>
      <w:r w:rsidR="000C55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15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реализации 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муниципальных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 и </w:t>
      </w:r>
      <w:r w:rsidR="006A22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исполнении местного бюджета в 201</w:t>
      </w:r>
      <w:r w:rsidR="00FF6164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FF6164" w:rsidRDefault="000C4C6E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1C1B2B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Цветков Александр Глебович, проживающий по бульвару</w:t>
      </w:r>
      <w:r w:rsidR="006A22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F616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Поэтическ</w:t>
      </w:r>
      <w:r w:rsidR="006A2291">
        <w:rPr>
          <w:rFonts w:ascii="Times New Roman" w:eastAsia="Times New Roman" w:hAnsi="Times New Roman" w:cs="Times New Roman"/>
          <w:sz w:val="24"/>
          <w:szCs w:val="24"/>
          <w:lang w:eastAsia="ru-RU"/>
        </w:rPr>
        <w:t>ому</w:t>
      </w:r>
      <w:r w:rsidR="00FF6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B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д. </w:t>
      </w:r>
      <w:r w:rsidR="00FF6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17 </w:t>
      </w:r>
      <w:r w:rsidR="006A22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 51</w:t>
      </w:r>
      <w:r w:rsidR="001C1B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F6164">
        <w:rPr>
          <w:rFonts w:ascii="Times New Roman" w:eastAsia="Times New Roman" w:hAnsi="Times New Roman" w:cs="Times New Roman"/>
          <w:sz w:val="24"/>
          <w:szCs w:val="24"/>
          <w:lang w:eastAsia="ru-RU"/>
        </w:rPr>
        <w:t>– выразил благодарность за отлично выполненное комплексное благоустройство</w:t>
      </w:r>
      <w:r w:rsidR="006A22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 дворе домов 17-19 по Поэтическому бульвару.</w:t>
      </w:r>
    </w:p>
    <w:p w:rsidR="000C558D" w:rsidRPr="00A1388A" w:rsidRDefault="000C558D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65C5" w:rsidRDefault="00A1388A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Т.</w:t>
      </w:r>
      <w:r w:rsidR="000C558D">
        <w:rPr>
          <w:rFonts w:ascii="Times New Roman" w:eastAsia="Times New Roman" w:hAnsi="Times New Roman" w:cs="Times New Roman"/>
          <w:sz w:val="24"/>
          <w:szCs w:val="24"/>
          <w:lang w:eastAsia="ru-RU"/>
        </w:rPr>
        <w:t>Г. Буянова -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Глава МО </w:t>
      </w:r>
      <w:proofErr w:type="spellStart"/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F6164"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: «</w:t>
      </w:r>
      <w:r w:rsidR="00FF6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Уважаемые жители </w:t>
      </w:r>
      <w:r w:rsidR="009157F2">
        <w:rPr>
          <w:rFonts w:ascii="Times New Roman" w:eastAsia="Times New Roman" w:hAnsi="Times New Roman" w:cs="Times New Roman"/>
          <w:sz w:val="24"/>
          <w:szCs w:val="24"/>
          <w:lang w:eastAsia="ru-RU"/>
        </w:rPr>
        <w:t>хочу дополнительно акцентировать ваше внимание на том факте, что в 2014 году в целом</w:t>
      </w:r>
      <w:r w:rsidR="00E265C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157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было возведено 24 новых детских площад</w:t>
      </w:r>
      <w:r w:rsidR="00E26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ки, что является на мой взгляд, </w:t>
      </w:r>
      <w:r w:rsidR="009157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высоким показателем деятельности МО </w:t>
      </w:r>
      <w:proofErr w:type="spellStart"/>
      <w:r w:rsidR="009157F2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9157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по такому важному вопросу местного значения как благоустройство внутри-дворовой территории. И именно совместно с жителями были составлены адресные программы</w:t>
      </w:r>
      <w:r w:rsidR="00E265C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157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учетом ваших пожеланий были реализованы на округе. Б</w:t>
      </w:r>
      <w:r w:rsidR="00FF6164">
        <w:rPr>
          <w:rFonts w:ascii="Times New Roman" w:eastAsia="Times New Roman" w:hAnsi="Times New Roman" w:cs="Times New Roman"/>
          <w:sz w:val="24"/>
          <w:szCs w:val="24"/>
          <w:lang w:eastAsia="ru-RU"/>
        </w:rPr>
        <w:t>лагодарю в</w:t>
      </w:r>
      <w:r w:rsidR="009157F2">
        <w:rPr>
          <w:rFonts w:ascii="Times New Roman" w:eastAsia="Times New Roman" w:hAnsi="Times New Roman" w:cs="Times New Roman"/>
          <w:sz w:val="24"/>
          <w:szCs w:val="24"/>
          <w:lang w:eastAsia="ru-RU"/>
        </w:rPr>
        <w:t>сех</w:t>
      </w:r>
      <w:r w:rsidR="00FF6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участие в публичных слушаниях, за активное участие в жизни </w:t>
      </w:r>
      <w:r w:rsidR="001C1B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нашего 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округа.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157F2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у кого-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 есть </w:t>
      </w:r>
      <w:r w:rsidR="001715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еще 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вопросы или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</w:t>
      </w:r>
      <w:r w:rsidR="009157F2">
        <w:rPr>
          <w:rFonts w:ascii="Times New Roman" w:eastAsia="Times New Roman" w:hAnsi="Times New Roman" w:cs="Times New Roman"/>
          <w:sz w:val="24"/>
          <w:szCs w:val="24"/>
          <w:lang w:eastAsia="ru-RU"/>
        </w:rPr>
        <w:t>отчету об исполнении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местного бюджета </w:t>
      </w:r>
      <w:r w:rsidR="009157F2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а 201</w:t>
      </w:r>
      <w:r w:rsidR="009157F2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0C55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г., 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пожалуйста </w:t>
      </w:r>
      <w:r w:rsidR="009157F2">
        <w:rPr>
          <w:rFonts w:ascii="Times New Roman" w:eastAsia="Times New Roman" w:hAnsi="Times New Roman" w:cs="Times New Roman"/>
          <w:sz w:val="24"/>
          <w:szCs w:val="24"/>
          <w:lang w:eastAsia="ru-RU"/>
        </w:rPr>
        <w:t>озвучивайте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затронутые вопросы будут внесены в протокол, состав</w:t>
      </w:r>
      <w:r w:rsidR="000C558D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ленный по результатам</w:t>
      </w:r>
      <w:r w:rsidR="00FF6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проведенных публичных</w:t>
      </w:r>
      <w:r w:rsidR="000C55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слушаний.</w:t>
      </w:r>
      <w:r w:rsidR="006A22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50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C558D" w:rsidRDefault="0015029F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Вопросов и предложений не поступило. </w:t>
      </w:r>
      <w:r w:rsidR="006A2291">
        <w:rPr>
          <w:rFonts w:ascii="Times New Roman" w:eastAsia="Times New Roman" w:hAnsi="Times New Roman" w:cs="Times New Roman"/>
          <w:sz w:val="24"/>
          <w:szCs w:val="24"/>
          <w:lang w:eastAsia="ru-RU"/>
        </w:rPr>
        <w:t>К протоколу письменных замечаний нет.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Слушания объявляю закрытыми».</w:t>
      </w:r>
    </w:p>
    <w:p w:rsidR="001715AA" w:rsidRDefault="001715AA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388A" w:rsidRDefault="000C558D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Председатель публичных слушаний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  <w:r w:rsidR="00FF6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</w:t>
      </w:r>
      <w:r w:rsidR="00C72D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Т.Г. Буянова</w:t>
      </w:r>
    </w:p>
    <w:p w:rsidR="00D10A73" w:rsidRPr="00A1388A" w:rsidRDefault="00D10A73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388A" w:rsidRPr="00A1388A" w:rsidRDefault="00A1388A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Секретарь                                                                  </w:t>
      </w:r>
      <w:r w:rsidR="00FF6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E26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Е.А. Михайлов</w:t>
      </w:r>
    </w:p>
    <w:p w:rsidR="00AF2B93" w:rsidRDefault="00AF2B93" w:rsidP="00FF6164">
      <w:pPr>
        <w:spacing w:after="0"/>
        <w:jc w:val="both"/>
      </w:pPr>
    </w:p>
    <w:sectPr w:rsidR="00AF2B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7747"/>
    <w:rsid w:val="0004157C"/>
    <w:rsid w:val="000C4C6E"/>
    <w:rsid w:val="000C558D"/>
    <w:rsid w:val="000E159B"/>
    <w:rsid w:val="00116DE8"/>
    <w:rsid w:val="0015029F"/>
    <w:rsid w:val="001715AA"/>
    <w:rsid w:val="001C1B2B"/>
    <w:rsid w:val="00214A8C"/>
    <w:rsid w:val="002B1FD9"/>
    <w:rsid w:val="003A760E"/>
    <w:rsid w:val="003E5BC4"/>
    <w:rsid w:val="00434179"/>
    <w:rsid w:val="005552A1"/>
    <w:rsid w:val="006A2291"/>
    <w:rsid w:val="009157F2"/>
    <w:rsid w:val="00A1388A"/>
    <w:rsid w:val="00A43B6F"/>
    <w:rsid w:val="00AD4295"/>
    <w:rsid w:val="00AF2B93"/>
    <w:rsid w:val="00B93D66"/>
    <w:rsid w:val="00BF0D38"/>
    <w:rsid w:val="00C72D84"/>
    <w:rsid w:val="00CE6DB0"/>
    <w:rsid w:val="00D06E58"/>
    <w:rsid w:val="00D10A73"/>
    <w:rsid w:val="00E265C5"/>
    <w:rsid w:val="00E6391F"/>
    <w:rsid w:val="00F00244"/>
    <w:rsid w:val="00F240A1"/>
    <w:rsid w:val="00F43BA1"/>
    <w:rsid w:val="00F47747"/>
    <w:rsid w:val="00F565AA"/>
    <w:rsid w:val="00FB65E4"/>
    <w:rsid w:val="00FF6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65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265C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65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265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416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1390</Words>
  <Characters>7928</Characters>
  <Application>Microsoft Office Word</Application>
  <DocSecurity>4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Елена Владимировна Василькова</cp:lastModifiedBy>
  <cp:revision>2</cp:revision>
  <cp:lastPrinted>2015-05-21T13:50:00Z</cp:lastPrinted>
  <dcterms:created xsi:type="dcterms:W3CDTF">2015-06-15T07:44:00Z</dcterms:created>
  <dcterms:modified xsi:type="dcterms:W3CDTF">2015-06-15T07:44:00Z</dcterms:modified>
</cp:coreProperties>
</file>