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A9" w:rsidRPr="002B1FD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Муниципальное образование Муниципальный округ № 15</w:t>
      </w:r>
    </w:p>
    <w:p w:rsidR="00770CA9" w:rsidRPr="002B1FD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</w:t>
      </w:r>
    </w:p>
    <w:p w:rsidR="00770CA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07DE" w:rsidRPr="001F0F9A" w:rsidRDefault="009F7975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26</w:t>
      </w:r>
      <w:r w:rsidR="00770CA9">
        <w:rPr>
          <w:rFonts w:ascii="Times New Roman" w:hAnsi="Times New Roman"/>
          <w:b/>
          <w:sz w:val="24"/>
        </w:rPr>
        <w:t xml:space="preserve"> </w:t>
      </w:r>
      <w:r w:rsidR="00CE1578">
        <w:rPr>
          <w:rFonts w:ascii="Times New Roman" w:hAnsi="Times New Roman"/>
          <w:b/>
          <w:sz w:val="24"/>
        </w:rPr>
        <w:t>декабря</w:t>
      </w:r>
      <w:r w:rsidR="00770CA9">
        <w:rPr>
          <w:rFonts w:ascii="Times New Roman" w:hAnsi="Times New Roman"/>
          <w:b/>
          <w:sz w:val="24"/>
        </w:rPr>
        <w:t xml:space="preserve"> </w:t>
      </w:r>
      <w:r w:rsidR="004907DE" w:rsidRPr="001F0F9A">
        <w:rPr>
          <w:rFonts w:ascii="Times New Roman" w:hAnsi="Times New Roman"/>
          <w:b/>
          <w:sz w:val="24"/>
        </w:rPr>
        <w:t>2014</w:t>
      </w: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proofErr w:type="gramStart"/>
      <w:r w:rsidRPr="004907DE">
        <w:rPr>
          <w:b/>
          <w:sz w:val="24"/>
          <w:szCs w:val="24"/>
        </w:rPr>
        <w:t>З</w:t>
      </w:r>
      <w:proofErr w:type="gramEnd"/>
      <w:r w:rsidRPr="004907DE">
        <w:rPr>
          <w:b/>
          <w:sz w:val="24"/>
          <w:szCs w:val="24"/>
        </w:rPr>
        <w:t xml:space="preserve">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проекту </w:t>
      </w:r>
      <w:r w:rsidR="009F7975">
        <w:rPr>
          <w:rFonts w:ascii="Times New Roman" w:eastAsia="Times New Roman" w:hAnsi="Times New Roman" w:cs="Times New Roman"/>
          <w:b/>
          <w:sz w:val="24"/>
          <w:szCs w:val="24"/>
        </w:rPr>
        <w:t>Устава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образования 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15.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8022EA" w:rsidP="008022E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Федерации»,  </w:t>
      </w:r>
      <w:r>
        <w:rPr>
          <w:sz w:val="24"/>
          <w:szCs w:val="24"/>
        </w:rPr>
        <w:t xml:space="preserve"> Положением «О порядке организации и проведения публичных слушаний в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 xml:space="preserve"> 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</w:t>
      </w:r>
      <w:r w:rsidR="001F0F9A">
        <w:rPr>
          <w:sz w:val="24"/>
          <w:szCs w:val="24"/>
        </w:rPr>
        <w:t xml:space="preserve"> </w:t>
      </w:r>
      <w:r w:rsidR="004907DE">
        <w:rPr>
          <w:sz w:val="24"/>
          <w:szCs w:val="24"/>
        </w:rPr>
        <w:t xml:space="preserve">15 от </w:t>
      </w:r>
      <w:r w:rsidR="009D0E16">
        <w:rPr>
          <w:sz w:val="24"/>
          <w:szCs w:val="24"/>
        </w:rPr>
        <w:t>2</w:t>
      </w:r>
      <w:r w:rsidR="009F7975">
        <w:rPr>
          <w:sz w:val="24"/>
          <w:szCs w:val="24"/>
        </w:rPr>
        <w:t>1</w:t>
      </w:r>
      <w:r w:rsidR="004907DE">
        <w:rPr>
          <w:sz w:val="24"/>
          <w:szCs w:val="24"/>
        </w:rPr>
        <w:t>.</w:t>
      </w:r>
      <w:r w:rsidR="009D0E16">
        <w:rPr>
          <w:sz w:val="24"/>
          <w:szCs w:val="24"/>
        </w:rPr>
        <w:t>11</w:t>
      </w:r>
      <w:r w:rsidR="004907DE">
        <w:rPr>
          <w:sz w:val="24"/>
          <w:szCs w:val="24"/>
        </w:rPr>
        <w:t xml:space="preserve">.2014 № </w:t>
      </w:r>
      <w:r w:rsidR="009F7975">
        <w:rPr>
          <w:sz w:val="24"/>
          <w:szCs w:val="24"/>
        </w:rPr>
        <w:t>4</w:t>
      </w:r>
      <w:r w:rsidR="004907DE">
        <w:rPr>
          <w:sz w:val="24"/>
          <w:szCs w:val="24"/>
        </w:rPr>
        <w:t>.1/</w:t>
      </w:r>
      <w:r w:rsidR="009F7975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«О </w:t>
      </w:r>
      <w:r w:rsidR="009F7975">
        <w:rPr>
          <w:sz w:val="24"/>
          <w:szCs w:val="24"/>
        </w:rPr>
        <w:t>переносе публичных слушаний по проекту Устава Муниципального образования Муниципальный округ № 15</w:t>
      </w:r>
      <w:r w:rsidR="00B462CA">
        <w:rPr>
          <w:sz w:val="24"/>
          <w:szCs w:val="24"/>
        </w:rPr>
        <w:t>»</w:t>
      </w:r>
      <w:r>
        <w:rPr>
          <w:sz w:val="24"/>
          <w:szCs w:val="24"/>
        </w:rPr>
        <w:t>.</w:t>
      </w:r>
      <w:r w:rsidR="004907DE">
        <w:rPr>
          <w:sz w:val="24"/>
          <w:szCs w:val="24"/>
        </w:rPr>
        <w:t xml:space="preserve">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Муниципальный округ № 15.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газета 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Выборгский район. Наш округ пятнадцатый»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ноября 201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49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(72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 xml:space="preserve"> проводились 26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17 часов в </w:t>
      </w:r>
      <w:r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образования Муниципальный округ № 15 по адресу: Сиреневый бульвар д. 18 корп.1 лит. 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Муниципального образования Муниципальный округ №15, предста</w:t>
      </w:r>
      <w:r w:rsidR="009F7975">
        <w:rPr>
          <w:rFonts w:ascii="Times New Roman" w:hAnsi="Times New Roman" w:cs="Times New Roman"/>
          <w:sz w:val="24"/>
          <w:szCs w:val="24"/>
        </w:rPr>
        <w:t>вители общественных организаций.</w:t>
      </w:r>
      <w:r w:rsidRPr="008022EA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Муниципального образования,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полномочия председателя Муниципального Совета.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Устава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</w:p>
    <w:p w:rsidR="008022EA" w:rsidRPr="008022EA" w:rsidRDefault="008022EA" w:rsidP="00F338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Составлен  протокол публичных слушаний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.12.201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Pr="001F0F9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проектом 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Устава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Муниципальный округ     № 15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>Устава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поступило.</w:t>
      </w:r>
    </w:p>
    <w:p w:rsidR="004907DE" w:rsidRPr="001F0F9A" w:rsidRDefault="007C4BFD" w:rsidP="004907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Буянова</w:t>
      </w:r>
    </w:p>
    <w:p w:rsidR="004907DE" w:rsidRPr="001F0F9A" w:rsidRDefault="004907DE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Pr="001F0F9A">
        <w:rPr>
          <w:sz w:val="24"/>
          <w:szCs w:val="24"/>
        </w:rPr>
        <w:t xml:space="preserve">                                                Т.Ю.</w:t>
      </w:r>
      <w:r w:rsidR="00B462CA" w:rsidRPr="001F0F9A">
        <w:rPr>
          <w:sz w:val="24"/>
          <w:szCs w:val="24"/>
        </w:rPr>
        <w:t xml:space="preserve"> </w:t>
      </w:r>
      <w:r w:rsidRPr="001F0F9A">
        <w:rPr>
          <w:sz w:val="24"/>
          <w:szCs w:val="24"/>
        </w:rPr>
        <w:t>Голубок</w:t>
      </w: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1F0F9A"/>
    <w:rsid w:val="004907DE"/>
    <w:rsid w:val="00705117"/>
    <w:rsid w:val="00710B6F"/>
    <w:rsid w:val="00770CA9"/>
    <w:rsid w:val="007C4BFD"/>
    <w:rsid w:val="008022EA"/>
    <w:rsid w:val="009D0E16"/>
    <w:rsid w:val="009F7975"/>
    <w:rsid w:val="00A51829"/>
    <w:rsid w:val="00B462CA"/>
    <w:rsid w:val="00CE1578"/>
    <w:rsid w:val="00F3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2014-12-25T09:59:00Z</cp:lastPrinted>
  <dcterms:created xsi:type="dcterms:W3CDTF">2015-08-25T14:26:00Z</dcterms:created>
  <dcterms:modified xsi:type="dcterms:W3CDTF">2015-08-25T14:26:00Z</dcterms:modified>
</cp:coreProperties>
</file>