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BD3" w:rsidRDefault="006A3BD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Муниципальное образование Муниципальный округ</w:t>
      </w:r>
      <w:r w:rsidR="00416C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 15</w:t>
      </w:r>
    </w:p>
    <w:p w:rsidR="0031319D" w:rsidRDefault="006A3BD3" w:rsidP="0031319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Санкт-Петербург</w:t>
      </w:r>
    </w:p>
    <w:p w:rsidR="005110A3" w:rsidRDefault="005110A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A3BD3" w:rsidRPr="006A3BD3" w:rsidRDefault="006A3BD3" w:rsidP="009846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984607" w:rsidRPr="00465BF2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6A3BD3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убличных слушаний 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проекту </w:t>
      </w:r>
      <w:r w:rsidR="005545AA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Устава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Муниципальный округ № 15.</w:t>
      </w:r>
    </w:p>
    <w:p w:rsidR="005110A3" w:rsidRPr="00465BF2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3BD3" w:rsidRPr="00465BF2" w:rsidRDefault="006A3BD3" w:rsidP="006056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декабря  2014 года</w:t>
      </w:r>
    </w:p>
    <w:p w:rsidR="006A3BD3" w:rsidRPr="00465BF2" w:rsidRDefault="006A3BD3" w:rsidP="006056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CD9" w:rsidRPr="00465BF2" w:rsidRDefault="00342CD9" w:rsidP="006056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проведения: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бул. Сиреневый д.18 корп.1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лит.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6A3BD3" w:rsidRPr="00465BF2" w:rsidRDefault="006A3BD3" w:rsidP="006056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 </w:t>
      </w:r>
    </w:p>
    <w:p w:rsidR="006A3BD3" w:rsidRPr="00465BF2" w:rsidRDefault="006A3BD3" w:rsidP="006056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проведения: 17:00</w:t>
      </w:r>
    </w:p>
    <w:p w:rsidR="006A3BD3" w:rsidRPr="00465BF2" w:rsidRDefault="006A3BD3" w:rsidP="006A3B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Присутствовали: </w:t>
      </w: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Представитель прокуратуры Выборгского района – Помощник Прокурора Выборгского района Санкт-Петербурга – Евстафьева И.В.</w:t>
      </w:r>
    </w:p>
    <w:p w:rsidR="006A3BD3" w:rsidRPr="00465BF2" w:rsidRDefault="006A3BD3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Буянова Т.Г. - Глава Муниципального образования –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 п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я Муниципального Совета;</w:t>
      </w:r>
    </w:p>
    <w:p w:rsidR="006A3BD3" w:rsidRPr="00465BF2" w:rsidRDefault="006A3BD3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Заместитель Главы МО;</w:t>
      </w:r>
    </w:p>
    <w:p w:rsidR="006A3BD3" w:rsidRPr="00465BF2" w:rsidRDefault="006A3BD3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Н.А.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ведущий специалист МС;</w:t>
      </w:r>
    </w:p>
    <w:p w:rsidR="00342CD9" w:rsidRPr="00465BF2" w:rsidRDefault="00342CD9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комиссии по работе с предложениями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проекту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Устава: </w:t>
      </w:r>
      <w:proofErr w:type="spellStart"/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Гасилов</w:t>
      </w:r>
      <w:proofErr w:type="spellEnd"/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</w:t>
      </w:r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депутат МС МО </w:t>
      </w:r>
      <w:proofErr w:type="spellStart"/>
      <w:proofErr w:type="gramStart"/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пятого созыва;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 М.А.</w:t>
      </w:r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депутат МС МО </w:t>
      </w:r>
      <w:proofErr w:type="spellStart"/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пятого созыва;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Бойкова</w:t>
      </w:r>
      <w:proofErr w:type="spellEnd"/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</w:t>
      </w:r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организационно-кадрового отдела 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Администрации  </w:t>
      </w:r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45374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15.</w:t>
      </w:r>
    </w:p>
    <w:p w:rsidR="006A3BD3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присутствовало: 20 человек.</w:t>
      </w: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 – Буянова Т.Г.</w:t>
      </w:r>
    </w:p>
    <w:p w:rsid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олубок Т.Ю.</w:t>
      </w:r>
    </w:p>
    <w:p w:rsidR="00B043DD" w:rsidRPr="00465BF2" w:rsidRDefault="00B043DD" w:rsidP="00465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43DD" w:rsidRPr="00CB165D" w:rsidRDefault="00B043DD" w:rsidP="00B043D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Публичные слушания проводятся в соответствии с Федеральным 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№131-ФЗ «Об общих принципах организации местного самоуправл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в Российской Федерации»,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от 23.09.2009 № 420-79 «Об организации местного самоуправления в Санкт-Петербурге»,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Муниципального образования Муниципальный округ № 15,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от 21.11.2014 № 4.1/5.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5BF2" w:rsidRPr="00465BF2" w:rsidRDefault="00465BF2" w:rsidP="00465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Default="006A3BD3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Повестка дня:</w:t>
      </w:r>
    </w:p>
    <w:p w:rsidR="00B043DD" w:rsidRPr="00465BF2" w:rsidRDefault="00B043DD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3BD3" w:rsidRPr="00465BF2" w:rsidRDefault="006A3BD3" w:rsidP="00B043DD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1. Обсуждение проекта Устава (в новой редакции)  Муниципального образования Муниципальный округ № 15.</w:t>
      </w:r>
    </w:p>
    <w:p w:rsidR="00465BF2" w:rsidRPr="00465BF2" w:rsidRDefault="0031319D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2. Разное.</w:t>
      </w:r>
    </w:p>
    <w:p w:rsidR="00465BF2" w:rsidRPr="00465BF2" w:rsidRDefault="00465BF2" w:rsidP="00465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Default="001F7CE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слушания открыла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</w:t>
      </w:r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льного образования  -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</w:t>
      </w:r>
      <w:r w:rsidR="0031319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огласила повестку дня.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вступительном слове, Председатель публичных слушаний – Буянова Т.Г. довела до сведения участников публичных слушаний о необходимости принятия Устава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в новой редакции с связи с изменениями законодательства РФ, Санкт-Петербурга – определяющих порядок организации местного самоуправления 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РФ, в Санкт-Петербурге с момента регистрации действующего Устава в Министерстве Юстиций в 2011 году. Все последующие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МС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 в Устав, по разным причинам, не были зарегистрированы Мин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истерством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Юст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>иций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соответственно не действуют.</w:t>
      </w:r>
    </w:p>
    <w:p w:rsidR="001F7CE2" w:rsidRDefault="001F7CE2" w:rsidP="00B043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Проект Устава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в новой редакции,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объявлением о проведении публичных слушаний, порядком внесения предложений и поправок к проекту Устава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порядком учета предложений и поправок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Устава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опубликованы в газете «Северная перспектива. Выборгский район.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округ пятнадцатый» от 24.11.2014 г. №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49 (720),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официальном ВЭБ-сайте в телекоммуникационной сети интернет на сайте: 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proofErr w:type="spellEnd"/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proofErr w:type="spell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spb</w:t>
      </w:r>
      <w:proofErr w:type="spellEnd"/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а также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вывешено на информационных стендах по адресу:</w:t>
      </w:r>
      <w:proofErr w:type="gramEnd"/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Сир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еневый б-р д. 18 корп.1 лит. «А», в соответствии с действующим законодательством. 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копия проекта Устава был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Главное управление 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Юстиций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по Санкт-Петербургу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43DD" w:rsidRPr="00CB165D" w:rsidRDefault="00B043DD" w:rsidP="00B043D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Решением МС от 21.11.2014 № 4.1/5 был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создана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работе с нормативно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правовыми актами для  рассмотрения предложений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поправок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проекту Устав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составе:</w:t>
      </w:r>
    </w:p>
    <w:p w:rsidR="00B043DD" w:rsidRPr="00CB165D" w:rsidRDefault="00B043DD" w:rsidP="00B043D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</w:t>
      </w:r>
    </w:p>
    <w:p w:rsidR="00B043DD" w:rsidRPr="00CB165D" w:rsidRDefault="00B043DD" w:rsidP="00B043D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 Т.Г. –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 Муниципальный округ № 15;</w:t>
      </w:r>
    </w:p>
    <w:p w:rsidR="00B043DD" w:rsidRPr="00B043DD" w:rsidRDefault="00B043DD" w:rsidP="00B043D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Гасилов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Голубок Т.Ю. Погорелов М.А. – депутаты МС;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Бойкова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организационно-кадрового отдела МА.</w:t>
      </w:r>
    </w:p>
    <w:p w:rsidR="006A3BD3" w:rsidRPr="00465BF2" w:rsidRDefault="00734B5A" w:rsidP="0034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  проведения публичных слушаний предложени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и поправок 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проекту 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от жителей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ало.</w:t>
      </w:r>
    </w:p>
    <w:p w:rsidR="00DC4182" w:rsidRDefault="00734B5A" w:rsidP="006A3B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Буянова Т.Г. обосновала 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необходимость участия населения в публичных слушаний по проекту Устава для обобщения мнения населения по вносимым предложениям в проект Устава. </w:t>
      </w:r>
    </w:p>
    <w:p w:rsidR="009A147F" w:rsidRDefault="009A147F" w:rsidP="00734B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Выступил председатель Комиссии </w:t>
      </w:r>
      <w:r w:rsidR="00734B5A"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работе с нормативно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4B5A"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4B5A"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правовыми актами для  рассмотрения предложений 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поправок </w:t>
      </w:r>
      <w:r w:rsidR="00734B5A"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проекту Устав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а – Погорелов М.А.:</w:t>
      </w:r>
      <w:r w:rsidR="00734B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07169" w:rsidRPr="00734B5A">
        <w:rPr>
          <w:rFonts w:ascii="Times New Roman" w:hAnsi="Times New Roman" w:cs="Times New Roman"/>
          <w:b/>
          <w:sz w:val="24"/>
          <w:szCs w:val="24"/>
        </w:rPr>
        <w:t>«</w:t>
      </w:r>
      <w:r w:rsidR="00007169" w:rsidRPr="00465BF2">
        <w:rPr>
          <w:rFonts w:ascii="Times New Roman" w:hAnsi="Times New Roman" w:cs="Times New Roman"/>
          <w:sz w:val="24"/>
          <w:szCs w:val="24"/>
        </w:rPr>
        <w:t xml:space="preserve">Основные положения проекта Устава соответствуют законодательству. Поскольку проект Устава </w:t>
      </w:r>
      <w:r>
        <w:rPr>
          <w:rFonts w:ascii="Times New Roman" w:hAnsi="Times New Roman" w:cs="Times New Roman"/>
          <w:sz w:val="24"/>
          <w:szCs w:val="24"/>
        </w:rPr>
        <w:t>направлен</w:t>
      </w:r>
      <w:r w:rsidR="00007169" w:rsidRPr="00465B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Минюст</w:t>
      </w:r>
      <w:r w:rsidR="00007169" w:rsidRPr="00465BF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для полной и всесторонней оценки на соответствие действующему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законодательству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считаю что следует </w:t>
      </w:r>
      <w:r w:rsidR="00007169" w:rsidRPr="00465BF2">
        <w:rPr>
          <w:rFonts w:ascii="Times New Roman" w:hAnsi="Times New Roman" w:cs="Times New Roman"/>
          <w:sz w:val="24"/>
          <w:szCs w:val="24"/>
        </w:rPr>
        <w:t xml:space="preserve"> одобрить </w:t>
      </w:r>
      <w:r w:rsidR="005E7654">
        <w:rPr>
          <w:rFonts w:ascii="Times New Roman" w:hAnsi="Times New Roman" w:cs="Times New Roman"/>
          <w:sz w:val="24"/>
          <w:szCs w:val="24"/>
        </w:rPr>
        <w:t xml:space="preserve">предложенный </w:t>
      </w:r>
      <w:r w:rsidR="00007169" w:rsidRPr="00465BF2">
        <w:rPr>
          <w:rFonts w:ascii="Times New Roman" w:hAnsi="Times New Roman" w:cs="Times New Roman"/>
          <w:sz w:val="24"/>
          <w:szCs w:val="24"/>
        </w:rPr>
        <w:t>проект Устава»</w:t>
      </w:r>
      <w:r w:rsidR="00734B5A">
        <w:rPr>
          <w:rFonts w:ascii="Times New Roman" w:hAnsi="Times New Roman" w:cs="Times New Roman"/>
          <w:sz w:val="24"/>
          <w:szCs w:val="24"/>
        </w:rPr>
        <w:t>.</w:t>
      </w:r>
    </w:p>
    <w:p w:rsidR="009A147F" w:rsidRDefault="00734B5A" w:rsidP="00734B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9A147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Член комиссии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работе с нормативно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правовыми актами для  рассмотрения предложений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поправок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проекту Устав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Гасилов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A14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07169" w:rsidRPr="00465BF2">
        <w:rPr>
          <w:rFonts w:ascii="Times New Roman" w:hAnsi="Times New Roman" w:cs="Times New Roman"/>
          <w:sz w:val="24"/>
          <w:szCs w:val="24"/>
        </w:rPr>
        <w:t>«Пр</w:t>
      </w:r>
      <w:r w:rsidR="005E7654">
        <w:rPr>
          <w:rFonts w:ascii="Times New Roman" w:hAnsi="Times New Roman" w:cs="Times New Roman"/>
          <w:sz w:val="24"/>
          <w:szCs w:val="24"/>
        </w:rPr>
        <w:t>оект Устава составлен грамотно,</w:t>
      </w:r>
      <w:r w:rsidR="00007169" w:rsidRPr="00465BF2">
        <w:rPr>
          <w:rFonts w:ascii="Times New Roman" w:hAnsi="Times New Roman" w:cs="Times New Roman"/>
          <w:sz w:val="24"/>
          <w:szCs w:val="24"/>
        </w:rPr>
        <w:t xml:space="preserve"> в нём учтены все изменения законодательств</w:t>
      </w:r>
      <w:r w:rsidR="005E7654">
        <w:rPr>
          <w:rFonts w:ascii="Times New Roman" w:hAnsi="Times New Roman" w:cs="Times New Roman"/>
          <w:sz w:val="24"/>
          <w:szCs w:val="24"/>
        </w:rPr>
        <w:t>а в сфере местного самоуправления с момента регистрации последней версии устава</w:t>
      </w:r>
      <w:r w:rsidR="00007169" w:rsidRPr="00465BF2">
        <w:rPr>
          <w:rFonts w:ascii="Times New Roman" w:hAnsi="Times New Roman" w:cs="Times New Roman"/>
          <w:sz w:val="24"/>
          <w:szCs w:val="24"/>
        </w:rPr>
        <w:t xml:space="preserve">. Поддерживаю предложение </w:t>
      </w:r>
      <w:r>
        <w:rPr>
          <w:rFonts w:ascii="Times New Roman" w:hAnsi="Times New Roman" w:cs="Times New Roman"/>
          <w:sz w:val="24"/>
          <w:szCs w:val="24"/>
        </w:rPr>
        <w:t>об одобрении проекта Устава»</w:t>
      </w:r>
      <w:r w:rsidR="009A147F">
        <w:rPr>
          <w:rFonts w:ascii="Times New Roman" w:hAnsi="Times New Roman" w:cs="Times New Roman"/>
          <w:sz w:val="24"/>
          <w:szCs w:val="24"/>
        </w:rPr>
        <w:t>.</w:t>
      </w:r>
    </w:p>
    <w:p w:rsidR="00007169" w:rsidRPr="009A147F" w:rsidRDefault="00734B5A" w:rsidP="00734B5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/>
        <w:t>Председатель публичных слушаний Буянова Т.Г. «В таком случае, если нет возражений по проекту устава и предложений п</w:t>
      </w:r>
      <w:r w:rsidR="00007169" w:rsidRPr="00465BF2">
        <w:rPr>
          <w:rFonts w:ascii="Times New Roman" w:hAnsi="Times New Roman" w:cs="Times New Roman"/>
          <w:sz w:val="24"/>
          <w:szCs w:val="24"/>
        </w:rPr>
        <w:t>редлагаю проголосовать за одобрение проекта Устава»</w:t>
      </w:r>
    </w:p>
    <w:p w:rsidR="00734B5A" w:rsidRPr="00734B5A" w:rsidRDefault="00734B5A" w:rsidP="00734B5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4B5A" w:rsidRPr="00734B5A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B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Голосовали: 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– 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вадцать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0 (ноль)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Воздержались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 (ноль)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ЕДИНОГЛАСНО</w:t>
      </w:r>
    </w:p>
    <w:p w:rsidR="006A3BD3" w:rsidRPr="00465BF2" w:rsidRDefault="006A3BD3" w:rsidP="006A3B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Устав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«Северная перспектива. Выборгский район. Наш округ пятнадцатый» от 24.11.2014 г. № 49 (720),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 МС от 2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№ 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4.1/5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прилагаются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ротоколу.</w:t>
      </w:r>
    </w:p>
    <w:p w:rsidR="006A3BD3" w:rsidRPr="00465BF2" w:rsidRDefault="006A3BD3" w:rsidP="001F7C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 Разное.</w:t>
      </w:r>
    </w:p>
    <w:p w:rsidR="006A3BD3" w:rsidRPr="00465BF2" w:rsidRDefault="0060565B" w:rsidP="001F7C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обратились к Главе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ного образования –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Т.Г. - </w:t>
      </w:r>
      <w:proofErr w:type="spellStart"/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Буяновой</w:t>
      </w:r>
      <w:proofErr w:type="spellEnd"/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вопросами:</w:t>
      </w:r>
    </w:p>
    <w:p w:rsidR="006A3BD3" w:rsidRPr="00465BF2" w:rsidRDefault="00465BF2" w:rsidP="001F7CE2">
      <w:pPr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1.  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количестве жите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лей, проживающих на территории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образования;</w:t>
      </w:r>
    </w:p>
    <w:p w:rsidR="006A3BD3" w:rsidRPr="00465BF2" w:rsidRDefault="00465BF2" w:rsidP="001F7C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2.  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вывозе и ликвидации свалки, образовавшейся в результате сноса гаражей с территории, ограниченной ул. Руднева и Поэтическим бульваром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6A3BD3" w:rsidRPr="00465BF2" w:rsidRDefault="00465BF2" w:rsidP="001F7C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 благоустройстве и озеленении придомовых территорий;</w:t>
      </w:r>
    </w:p>
    <w:p w:rsidR="006A3BD3" w:rsidRPr="00465BF2" w:rsidRDefault="00465BF2" w:rsidP="001F7C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содержании информ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ационных стендов на территории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 и наполняемости их информа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цией  по досуговым мероприятиям.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0565B" w:rsidRPr="00465BF2" w:rsidRDefault="0060565B" w:rsidP="001F7C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Глава М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образования, исполняющий полномочия п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 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ответил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вопросы. </w:t>
      </w:r>
    </w:p>
    <w:p w:rsidR="00734B5A" w:rsidRPr="00465BF2" w:rsidRDefault="00734B5A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Pr="00465BF2" w:rsidRDefault="006A3BD3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одобрили проводимые мероприятия ор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ганами местного самоуправления, по принятию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   М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  образования 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15.</w:t>
      </w:r>
    </w:p>
    <w:p w:rsidR="0060565B" w:rsidRPr="00465BF2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65B" w:rsidRPr="00465BF2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Решили: 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Рекомендовать Муниципальному Совету принять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 в новой редакции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учетом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A1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Юстиций.</w:t>
      </w:r>
    </w:p>
    <w:p w:rsidR="006A3BD3" w:rsidRPr="00465BF2" w:rsidRDefault="006A3BD3" w:rsidP="001F7C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Далее, 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предложил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признать публичные слушания состоявшимися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поблагодарил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присутствующих за участие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3BD3" w:rsidRPr="00465BF2" w:rsidRDefault="006A3BD3" w:rsidP="001F7CE2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публичных слушаний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                    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 Т.Г.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 </w:t>
      </w:r>
      <w:r w:rsidR="005E7654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 слушаний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                          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</w:p>
    <w:p w:rsidR="00AF2B93" w:rsidRPr="00465BF2" w:rsidRDefault="00AF2B93">
      <w:pPr>
        <w:rPr>
          <w:rFonts w:ascii="Times New Roman" w:hAnsi="Times New Roman" w:cs="Times New Roman"/>
          <w:sz w:val="24"/>
          <w:szCs w:val="24"/>
        </w:rPr>
      </w:pPr>
    </w:p>
    <w:sectPr w:rsidR="00AF2B93" w:rsidRPr="0046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D0A"/>
    <w:rsid w:val="00007169"/>
    <w:rsid w:val="001F7CE2"/>
    <w:rsid w:val="0031319D"/>
    <w:rsid w:val="00342CD9"/>
    <w:rsid w:val="003C22E2"/>
    <w:rsid w:val="00416CCD"/>
    <w:rsid w:val="0045374D"/>
    <w:rsid w:val="00465BF2"/>
    <w:rsid w:val="005110A3"/>
    <w:rsid w:val="005545AA"/>
    <w:rsid w:val="005E7654"/>
    <w:rsid w:val="0060565B"/>
    <w:rsid w:val="00616A63"/>
    <w:rsid w:val="006A3BD3"/>
    <w:rsid w:val="00734B5A"/>
    <w:rsid w:val="007A4D0A"/>
    <w:rsid w:val="00944F47"/>
    <w:rsid w:val="00984607"/>
    <w:rsid w:val="009A147F"/>
    <w:rsid w:val="009E41BF"/>
    <w:rsid w:val="00AF2B93"/>
    <w:rsid w:val="00B043DD"/>
    <w:rsid w:val="00DC4182"/>
    <w:rsid w:val="00E9799B"/>
    <w:rsid w:val="00F240A1"/>
    <w:rsid w:val="00FF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0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2014-12-29T13:51:00Z</cp:lastPrinted>
  <dcterms:created xsi:type="dcterms:W3CDTF">2015-08-25T14:22:00Z</dcterms:created>
  <dcterms:modified xsi:type="dcterms:W3CDTF">2015-08-25T14:22:00Z</dcterms:modified>
</cp:coreProperties>
</file>