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CF3" w:rsidRDefault="00BD2CF3" w:rsidP="00770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Муниципальный Совет</w:t>
      </w:r>
    </w:p>
    <w:p w:rsidR="00BD2CF3" w:rsidRDefault="00BD2CF3" w:rsidP="00770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внутригородское м</w:t>
      </w:r>
      <w:r w:rsidR="00770CA9" w:rsidRPr="002B1F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униципальное образование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Санкт-Петербурга</w:t>
      </w:r>
    </w:p>
    <w:p w:rsidR="00770CA9" w:rsidRDefault="00770CA9" w:rsidP="00770CA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B1FD9">
        <w:rPr>
          <w:rFonts w:ascii="Times New Roman" w:eastAsia="Times New Roman" w:hAnsi="Times New Roman" w:cs="Times New Roman"/>
          <w:b/>
          <w:bCs/>
          <w:sz w:val="24"/>
          <w:szCs w:val="24"/>
        </w:rPr>
        <w:t>Муниципальный округ № 15</w:t>
      </w:r>
    </w:p>
    <w:p w:rsidR="00BD2CF3" w:rsidRPr="00BD2CF3" w:rsidRDefault="00BD2CF3" w:rsidP="00BD2C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907DE" w:rsidRPr="001F0F9A" w:rsidRDefault="00BD2CF3" w:rsidP="001F0F9A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06</w:t>
      </w:r>
      <w:r w:rsidR="00560086">
        <w:rPr>
          <w:rFonts w:ascii="Times New Roman" w:hAnsi="Times New Roman"/>
          <w:b/>
          <w:sz w:val="24"/>
        </w:rPr>
        <w:t xml:space="preserve"> </w:t>
      </w:r>
      <w:r w:rsidR="00492196">
        <w:rPr>
          <w:rFonts w:ascii="Times New Roman" w:hAnsi="Times New Roman"/>
          <w:b/>
          <w:sz w:val="24"/>
        </w:rPr>
        <w:t>мая</w:t>
      </w:r>
      <w:r w:rsidR="00560086">
        <w:rPr>
          <w:rFonts w:ascii="Times New Roman" w:hAnsi="Times New Roman"/>
          <w:b/>
          <w:sz w:val="24"/>
        </w:rPr>
        <w:t xml:space="preserve"> </w:t>
      </w:r>
      <w:r w:rsidR="004907DE" w:rsidRPr="001F0F9A">
        <w:rPr>
          <w:rFonts w:ascii="Times New Roman" w:hAnsi="Times New Roman"/>
          <w:b/>
          <w:sz w:val="24"/>
        </w:rPr>
        <w:t>201</w:t>
      </w:r>
      <w:r>
        <w:rPr>
          <w:rFonts w:ascii="Times New Roman" w:hAnsi="Times New Roman"/>
          <w:b/>
          <w:sz w:val="24"/>
        </w:rPr>
        <w:t>6 г.</w:t>
      </w:r>
      <w:bookmarkStart w:id="0" w:name="_GoBack"/>
      <w:bookmarkEnd w:id="0"/>
    </w:p>
    <w:p w:rsidR="004907DE" w:rsidRPr="004907DE" w:rsidRDefault="004907DE" w:rsidP="004907DE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b/>
          <w:sz w:val="24"/>
          <w:szCs w:val="24"/>
        </w:rPr>
      </w:pPr>
      <w:r w:rsidRPr="004907DE">
        <w:rPr>
          <w:b/>
          <w:sz w:val="24"/>
          <w:szCs w:val="24"/>
        </w:rPr>
        <w:t>З А К Л Ю Ч Е Н И Е</w:t>
      </w:r>
    </w:p>
    <w:p w:rsidR="004907DE" w:rsidRPr="004907DE" w:rsidRDefault="004907DE" w:rsidP="004907DE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07DE">
        <w:rPr>
          <w:rFonts w:ascii="Times New Roman" w:hAnsi="Times New Roman" w:cs="Times New Roman"/>
          <w:b/>
          <w:sz w:val="24"/>
          <w:szCs w:val="24"/>
        </w:rPr>
        <w:t xml:space="preserve">о результатах публичных слушаний по </w:t>
      </w:r>
      <w:r w:rsidR="00983F48">
        <w:rPr>
          <w:rFonts w:ascii="Times New Roman" w:eastAsia="Times New Roman" w:hAnsi="Times New Roman" w:cs="Times New Roman"/>
          <w:b/>
          <w:sz w:val="24"/>
          <w:szCs w:val="24"/>
        </w:rPr>
        <w:t>отчету об исполнении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 местного бюджета </w:t>
      </w:r>
      <w:r w:rsidR="00BD2CF3">
        <w:rPr>
          <w:rFonts w:ascii="Times New Roman" w:eastAsia="Times New Roman" w:hAnsi="Times New Roman" w:cs="Times New Roman"/>
          <w:b/>
          <w:sz w:val="24"/>
          <w:szCs w:val="24"/>
        </w:rPr>
        <w:t>внутригородского м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униципального образования </w:t>
      </w:r>
      <w:r w:rsidR="00BD2CF3">
        <w:rPr>
          <w:rFonts w:ascii="Times New Roman" w:eastAsia="Times New Roman" w:hAnsi="Times New Roman" w:cs="Times New Roman"/>
          <w:b/>
          <w:sz w:val="24"/>
          <w:szCs w:val="24"/>
        </w:rPr>
        <w:t xml:space="preserve">Санкт-Петербурга 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Муниципальный округ №15 </w:t>
      </w:r>
      <w:r w:rsidR="00983F48">
        <w:rPr>
          <w:rFonts w:ascii="Times New Roman" w:eastAsia="Times New Roman" w:hAnsi="Times New Roman" w:cs="Times New Roman"/>
          <w:b/>
          <w:sz w:val="24"/>
          <w:szCs w:val="24"/>
        </w:rPr>
        <w:t>з</w:t>
      </w:r>
      <w:r w:rsidR="009D0E16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 w:rsidR="00BD2CF3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983F48">
        <w:rPr>
          <w:rFonts w:ascii="Times New Roman" w:eastAsia="Times New Roman" w:hAnsi="Times New Roman" w:cs="Times New Roman"/>
          <w:b/>
          <w:sz w:val="24"/>
          <w:szCs w:val="24"/>
        </w:rPr>
        <w:t xml:space="preserve"> г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4907DE" w:rsidRDefault="004907DE" w:rsidP="004907DE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sz w:val="24"/>
          <w:szCs w:val="24"/>
        </w:rPr>
      </w:pPr>
    </w:p>
    <w:p w:rsidR="008022EA" w:rsidRPr="008022EA" w:rsidRDefault="00B63DDB" w:rsidP="00F3411D">
      <w:pPr>
        <w:pStyle w:val="2"/>
        <w:tabs>
          <w:tab w:val="left" w:pos="-142"/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022EA" w:rsidRPr="008022EA">
        <w:rPr>
          <w:sz w:val="24"/>
          <w:szCs w:val="24"/>
        </w:rPr>
        <w:t>Публичные слушания проведены в соответствии со ст</w:t>
      </w:r>
      <w:r w:rsidR="001F0F9A">
        <w:rPr>
          <w:sz w:val="24"/>
          <w:szCs w:val="24"/>
        </w:rPr>
        <w:t>.</w:t>
      </w:r>
      <w:r w:rsidR="008022EA" w:rsidRPr="008022EA">
        <w:rPr>
          <w:sz w:val="24"/>
          <w:szCs w:val="24"/>
        </w:rPr>
        <w:t xml:space="preserve"> 28 Федерального закона от 06.10.2003 г. № 131-ФЗ «Об общих принципах организации местного самоуправ</w:t>
      </w:r>
      <w:r>
        <w:rPr>
          <w:sz w:val="24"/>
          <w:szCs w:val="24"/>
        </w:rPr>
        <w:t xml:space="preserve">ления в Российской Федерации», </w:t>
      </w:r>
      <w:r w:rsidR="008022EA" w:rsidRPr="008022EA">
        <w:rPr>
          <w:sz w:val="24"/>
          <w:szCs w:val="24"/>
        </w:rPr>
        <w:t>Бюджетным Кодексом Российской Федерации,</w:t>
      </w:r>
      <w:r w:rsidR="008022EA">
        <w:rPr>
          <w:sz w:val="24"/>
          <w:szCs w:val="24"/>
        </w:rPr>
        <w:t xml:space="preserve"> Положением «О бюджетном процессе в МО </w:t>
      </w:r>
      <w:proofErr w:type="spellStart"/>
      <w:r w:rsidR="008022EA">
        <w:rPr>
          <w:sz w:val="24"/>
          <w:szCs w:val="24"/>
        </w:rPr>
        <w:t>МО</w:t>
      </w:r>
      <w:proofErr w:type="spellEnd"/>
      <w:r w:rsidR="008022EA">
        <w:rPr>
          <w:sz w:val="24"/>
          <w:szCs w:val="24"/>
        </w:rPr>
        <w:t xml:space="preserve"> № 15», Положением «О порядке организации и проведения публичных слушаний в МО </w:t>
      </w:r>
      <w:proofErr w:type="spellStart"/>
      <w:r w:rsidR="008022EA">
        <w:rPr>
          <w:sz w:val="24"/>
          <w:szCs w:val="24"/>
        </w:rPr>
        <w:t>МО</w:t>
      </w:r>
      <w:proofErr w:type="spellEnd"/>
      <w:r w:rsidR="008022EA">
        <w:rPr>
          <w:sz w:val="24"/>
          <w:szCs w:val="24"/>
        </w:rPr>
        <w:t xml:space="preserve"> № 15», </w:t>
      </w:r>
      <w:r w:rsidR="004907DE">
        <w:rPr>
          <w:sz w:val="24"/>
          <w:szCs w:val="24"/>
        </w:rPr>
        <w:t>Решением М</w:t>
      </w:r>
      <w:r w:rsidR="009D0E16">
        <w:rPr>
          <w:sz w:val="24"/>
          <w:szCs w:val="24"/>
        </w:rPr>
        <w:t xml:space="preserve">униципального </w:t>
      </w:r>
      <w:r w:rsidR="004907DE">
        <w:rPr>
          <w:sz w:val="24"/>
          <w:szCs w:val="24"/>
        </w:rPr>
        <w:t>С</w:t>
      </w:r>
      <w:r w:rsidR="009D0E16">
        <w:rPr>
          <w:sz w:val="24"/>
          <w:szCs w:val="24"/>
        </w:rPr>
        <w:t>овета</w:t>
      </w:r>
      <w:r w:rsidR="004907DE">
        <w:rPr>
          <w:sz w:val="24"/>
          <w:szCs w:val="24"/>
        </w:rPr>
        <w:t xml:space="preserve"> МО </w:t>
      </w:r>
      <w:proofErr w:type="spellStart"/>
      <w:r w:rsidR="004907DE">
        <w:rPr>
          <w:sz w:val="24"/>
          <w:szCs w:val="24"/>
        </w:rPr>
        <w:t>МО</w:t>
      </w:r>
      <w:proofErr w:type="spellEnd"/>
      <w:r w:rsidR="004907DE">
        <w:rPr>
          <w:sz w:val="24"/>
          <w:szCs w:val="24"/>
        </w:rPr>
        <w:t xml:space="preserve"> №15 от </w:t>
      </w:r>
      <w:r w:rsidR="004C709E" w:rsidRPr="004C709E">
        <w:rPr>
          <w:sz w:val="24"/>
          <w:szCs w:val="24"/>
        </w:rPr>
        <w:t>21</w:t>
      </w:r>
      <w:r w:rsidR="004907DE">
        <w:rPr>
          <w:sz w:val="24"/>
          <w:szCs w:val="24"/>
        </w:rPr>
        <w:t>.</w:t>
      </w:r>
      <w:r w:rsidR="00492196">
        <w:rPr>
          <w:sz w:val="24"/>
          <w:szCs w:val="24"/>
        </w:rPr>
        <w:t>04</w:t>
      </w:r>
      <w:r w:rsidR="004907DE">
        <w:rPr>
          <w:sz w:val="24"/>
          <w:szCs w:val="24"/>
        </w:rPr>
        <w:t>.201</w:t>
      </w:r>
      <w:r w:rsidR="004C709E">
        <w:rPr>
          <w:sz w:val="24"/>
          <w:szCs w:val="24"/>
        </w:rPr>
        <w:t>6</w:t>
      </w:r>
      <w:r w:rsidR="00D938A8">
        <w:rPr>
          <w:sz w:val="24"/>
          <w:szCs w:val="24"/>
        </w:rPr>
        <w:t xml:space="preserve"> г.</w:t>
      </w:r>
      <w:r w:rsidR="004907DE">
        <w:rPr>
          <w:sz w:val="24"/>
          <w:szCs w:val="24"/>
        </w:rPr>
        <w:t xml:space="preserve"> № </w:t>
      </w:r>
      <w:r w:rsidR="004C709E">
        <w:rPr>
          <w:sz w:val="24"/>
          <w:szCs w:val="24"/>
        </w:rPr>
        <w:t>20</w:t>
      </w:r>
      <w:r w:rsidR="00D938A8">
        <w:rPr>
          <w:sz w:val="24"/>
          <w:szCs w:val="24"/>
        </w:rPr>
        <w:t>.2</w:t>
      </w:r>
      <w:r w:rsidR="004907DE">
        <w:rPr>
          <w:sz w:val="24"/>
          <w:szCs w:val="24"/>
        </w:rPr>
        <w:t>/</w:t>
      </w:r>
      <w:r w:rsidR="00492196">
        <w:rPr>
          <w:sz w:val="24"/>
          <w:szCs w:val="24"/>
        </w:rPr>
        <w:t>5</w:t>
      </w:r>
      <w:r w:rsidR="004907DE">
        <w:rPr>
          <w:sz w:val="24"/>
          <w:szCs w:val="24"/>
        </w:rPr>
        <w:t xml:space="preserve"> «О</w:t>
      </w:r>
      <w:r w:rsidR="00492196">
        <w:rPr>
          <w:sz w:val="24"/>
          <w:szCs w:val="24"/>
        </w:rPr>
        <w:t xml:space="preserve"> назначении</w:t>
      </w:r>
      <w:r w:rsidR="004907DE">
        <w:rPr>
          <w:sz w:val="24"/>
          <w:szCs w:val="24"/>
        </w:rPr>
        <w:t xml:space="preserve"> публичных слушаний</w:t>
      </w:r>
      <w:r w:rsidR="00492196">
        <w:rPr>
          <w:sz w:val="24"/>
          <w:szCs w:val="24"/>
        </w:rPr>
        <w:t xml:space="preserve"> для обсуждения </w:t>
      </w:r>
      <w:r w:rsidR="00D938A8">
        <w:rPr>
          <w:sz w:val="24"/>
          <w:szCs w:val="24"/>
        </w:rPr>
        <w:t xml:space="preserve">годового </w:t>
      </w:r>
      <w:r w:rsidR="00492196">
        <w:rPr>
          <w:sz w:val="24"/>
          <w:szCs w:val="24"/>
        </w:rPr>
        <w:t xml:space="preserve">отчета об исполнении местного бюджета МО </w:t>
      </w:r>
      <w:proofErr w:type="spellStart"/>
      <w:r w:rsidR="00492196">
        <w:rPr>
          <w:sz w:val="24"/>
          <w:szCs w:val="24"/>
        </w:rPr>
        <w:t>МО</w:t>
      </w:r>
      <w:proofErr w:type="spellEnd"/>
      <w:r w:rsidR="00492196">
        <w:rPr>
          <w:sz w:val="24"/>
          <w:szCs w:val="24"/>
        </w:rPr>
        <w:t xml:space="preserve"> № 15 за 2</w:t>
      </w:r>
      <w:r>
        <w:rPr>
          <w:sz w:val="24"/>
          <w:szCs w:val="24"/>
        </w:rPr>
        <w:t>015</w:t>
      </w:r>
      <w:r w:rsidR="00492196">
        <w:rPr>
          <w:sz w:val="24"/>
          <w:szCs w:val="24"/>
        </w:rPr>
        <w:t xml:space="preserve"> год</w:t>
      </w:r>
      <w:r w:rsidR="00B462CA">
        <w:rPr>
          <w:sz w:val="24"/>
          <w:szCs w:val="24"/>
        </w:rPr>
        <w:t>»</w:t>
      </w:r>
      <w:r w:rsidR="008022EA">
        <w:rPr>
          <w:sz w:val="24"/>
          <w:szCs w:val="24"/>
        </w:rPr>
        <w:t>.</w:t>
      </w:r>
    </w:p>
    <w:p w:rsidR="008022EA" w:rsidRPr="008022EA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Инициатор публичных слушаний: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депутаты Муниципального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Совет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внутригородского</w:t>
      </w:r>
      <w:r w:rsidR="00D938A8" w:rsidRPr="00D938A8">
        <w:rPr>
          <w:rFonts w:ascii="Times New Roman" w:eastAsia="Times New Roman" w:hAnsi="Times New Roman" w:cs="Times New Roman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</w:t>
      </w:r>
      <w:r w:rsidR="004C709E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Муниципальный округ № 15.</w:t>
      </w:r>
    </w:p>
    <w:p w:rsidR="008022EA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Официальная публикация</w:t>
      </w:r>
      <w:proofErr w:type="gramStart"/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gramEnd"/>
      <w:r w:rsidR="00D938A8">
        <w:rPr>
          <w:rFonts w:ascii="Times New Roman" w:eastAsia="Times New Roman" w:hAnsi="Times New Roman" w:cs="Times New Roman"/>
          <w:sz w:val="24"/>
          <w:szCs w:val="24"/>
        </w:rPr>
        <w:t>бнародование в Централизованной библиотечной системе Выборгского района Санкт-Петербурга от 22.04.2016 г. (</w:t>
      </w:r>
      <w:proofErr w:type="spellStart"/>
      <w:r w:rsidR="00D938A8">
        <w:rPr>
          <w:rFonts w:ascii="Times New Roman" w:eastAsia="Times New Roman" w:hAnsi="Times New Roman" w:cs="Times New Roman"/>
          <w:sz w:val="24"/>
          <w:szCs w:val="24"/>
        </w:rPr>
        <w:t>вх.№</w:t>
      </w:r>
      <w:proofErr w:type="spellEnd"/>
      <w:r w:rsidR="00D938A8">
        <w:rPr>
          <w:rFonts w:ascii="Times New Roman" w:eastAsia="Times New Roman" w:hAnsi="Times New Roman" w:cs="Times New Roman"/>
          <w:sz w:val="24"/>
          <w:szCs w:val="24"/>
        </w:rPr>
        <w:t xml:space="preserve"> 64).</w:t>
      </w:r>
    </w:p>
    <w:p w:rsidR="00F3411D" w:rsidRPr="008022EA" w:rsidRDefault="00F3411D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22EA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Публичные слушания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проводились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 xml:space="preserve"> 06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мая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года в 1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1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.00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часов 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помещении 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Муниципальный округ № 15 по адресу: Сиреневый бульвар д. 18 корп.1 лит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ера «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022EA" w:rsidRPr="008022EA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hAnsi="Times New Roman" w:cs="Times New Roman"/>
          <w:sz w:val="24"/>
          <w:szCs w:val="24"/>
        </w:rPr>
        <w:t>В публичных слушаниях участвовали граждане</w:t>
      </w:r>
      <w:r w:rsidR="001F0F9A">
        <w:rPr>
          <w:rFonts w:ascii="Times New Roman" w:hAnsi="Times New Roman" w:cs="Times New Roman"/>
          <w:sz w:val="24"/>
          <w:szCs w:val="24"/>
        </w:rPr>
        <w:t>,</w:t>
      </w:r>
      <w:r w:rsidRPr="008022EA">
        <w:rPr>
          <w:rFonts w:ascii="Times New Roman" w:hAnsi="Times New Roman" w:cs="Times New Roman"/>
          <w:sz w:val="24"/>
          <w:szCs w:val="24"/>
        </w:rPr>
        <w:t xml:space="preserve"> проживающие на территории </w:t>
      </w:r>
      <w:r w:rsidR="00D938A8">
        <w:rPr>
          <w:rFonts w:ascii="Times New Roman" w:hAnsi="Times New Roman" w:cs="Times New Roman"/>
          <w:sz w:val="24"/>
          <w:szCs w:val="24"/>
        </w:rPr>
        <w:t>внутригородского м</w:t>
      </w:r>
      <w:r w:rsidRPr="008022EA">
        <w:rPr>
          <w:rFonts w:ascii="Times New Roman" w:hAnsi="Times New Roman" w:cs="Times New Roman"/>
          <w:sz w:val="24"/>
          <w:szCs w:val="24"/>
        </w:rPr>
        <w:t xml:space="preserve">униципального образования </w:t>
      </w:r>
      <w:r w:rsidR="00D938A8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Pr="008022EA">
        <w:rPr>
          <w:rFonts w:ascii="Times New Roman" w:hAnsi="Times New Roman" w:cs="Times New Roman"/>
          <w:sz w:val="24"/>
          <w:szCs w:val="24"/>
        </w:rPr>
        <w:t xml:space="preserve">Муниципальный округ №15, представители общественных организаций, средств массовой информации.                   </w:t>
      </w:r>
    </w:p>
    <w:p w:rsidR="008022EA" w:rsidRPr="008022EA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При проведении публичных слушаний выступили: представители органов местного самоуправлени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я, жители м</w:t>
      </w:r>
      <w:r w:rsidR="00710B6F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образования.</w:t>
      </w:r>
    </w:p>
    <w:p w:rsidR="008022EA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Докладчиком на публичных слушаниях выступил</w:t>
      </w:r>
      <w:r>
        <w:rPr>
          <w:rFonts w:ascii="Times New Roman" w:eastAsia="Times New Roman" w:hAnsi="Times New Roman" w:cs="Times New Roman"/>
          <w:sz w:val="24"/>
          <w:szCs w:val="24"/>
        </w:rPr>
        <w:t>аБуянова Т.Г.–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Глав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а м</w:t>
      </w:r>
      <w:r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образования, исполняющий полномочия председателя Муниципального Совета.</w:t>
      </w:r>
    </w:p>
    <w:p w:rsidR="00F3411D" w:rsidRPr="008022EA" w:rsidRDefault="00F3411D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22EA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Предложения и замечания: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предложений и замечаний от граждан по 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 xml:space="preserve">годовому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отчету об исполнении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местного бюджета 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образованияМуниципальный округ № 15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з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а 201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5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год,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вынесенному на публичные слушания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не поступ</w:t>
      </w:r>
      <w:r w:rsidR="00710B6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ло.</w:t>
      </w:r>
      <w:r w:rsidR="00BD2CF3">
        <w:rPr>
          <w:rFonts w:ascii="Times New Roman" w:eastAsia="Times New Roman" w:hAnsi="Times New Roman" w:cs="Times New Roman"/>
          <w:sz w:val="24"/>
          <w:szCs w:val="24"/>
        </w:rPr>
        <w:t xml:space="preserve"> Составлен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протокол публичных слушаний по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проекту 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 xml:space="preserve">исполнения годового отчета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местного бюджета 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м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образованияМуниципальный округ № 15 на 2015 год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07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.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05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.201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F3411D" w:rsidRPr="008022EA" w:rsidRDefault="00F3411D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10B6F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жители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</w:t>
      </w:r>
      <w:r w:rsidR="00F3411D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Муниципальный округ № 15</w:t>
      </w:r>
      <w:r w:rsidR="00BD2CF3">
        <w:rPr>
          <w:rFonts w:ascii="Times New Roman" w:eastAsia="Times New Roman" w:hAnsi="Times New Roman" w:cs="Times New Roman"/>
          <w:sz w:val="24"/>
          <w:szCs w:val="24"/>
        </w:rPr>
        <w:t xml:space="preserve"> ознакомлены с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 xml:space="preserve">отчетом об исполнении местного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бюджета </w:t>
      </w:r>
      <w:r w:rsidR="00F3411D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</w:t>
      </w:r>
      <w:r w:rsidR="00F3411D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Муниципальный округ № 15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з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а 201</w:t>
      </w:r>
      <w:r w:rsidR="00F3411D">
        <w:rPr>
          <w:rFonts w:ascii="Times New Roman" w:eastAsia="Times New Roman" w:hAnsi="Times New Roman" w:cs="Times New Roman"/>
          <w:sz w:val="24"/>
          <w:szCs w:val="24"/>
        </w:rPr>
        <w:t>5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. Возражений и замечаний не поступило.</w:t>
      </w:r>
    </w:p>
    <w:p w:rsidR="00F3411D" w:rsidRDefault="00F3411D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3411D" w:rsidRDefault="00F3411D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3411D" w:rsidRDefault="00F3411D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3411D" w:rsidRPr="001F0F9A" w:rsidRDefault="00F3411D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07DE" w:rsidRPr="001F0F9A" w:rsidRDefault="007C4BFD" w:rsidP="00F3411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F9A">
        <w:rPr>
          <w:rFonts w:ascii="Times New Roman" w:hAnsi="Times New Roman"/>
          <w:sz w:val="24"/>
          <w:szCs w:val="24"/>
        </w:rPr>
        <w:t xml:space="preserve">Председатель </w:t>
      </w:r>
      <w:r w:rsidR="004907DE" w:rsidRPr="001F0F9A">
        <w:rPr>
          <w:rFonts w:ascii="Times New Roman" w:hAnsi="Times New Roman"/>
          <w:sz w:val="24"/>
          <w:szCs w:val="24"/>
        </w:rPr>
        <w:t>Т.Г.Буянова</w:t>
      </w:r>
    </w:p>
    <w:p w:rsidR="004907DE" w:rsidRPr="001F0F9A" w:rsidRDefault="004907DE" w:rsidP="004907DE">
      <w:pPr>
        <w:pStyle w:val="2"/>
        <w:jc w:val="both"/>
        <w:rPr>
          <w:sz w:val="24"/>
          <w:szCs w:val="24"/>
        </w:rPr>
      </w:pPr>
    </w:p>
    <w:p w:rsidR="007C4BFD" w:rsidRPr="001F0F9A" w:rsidRDefault="007C4BFD" w:rsidP="004907DE">
      <w:pPr>
        <w:pStyle w:val="2"/>
        <w:jc w:val="both"/>
        <w:rPr>
          <w:sz w:val="24"/>
          <w:szCs w:val="24"/>
        </w:rPr>
      </w:pPr>
      <w:r w:rsidRPr="001F0F9A">
        <w:rPr>
          <w:sz w:val="24"/>
          <w:szCs w:val="24"/>
        </w:rPr>
        <w:lastRenderedPageBreak/>
        <w:t>С</w:t>
      </w:r>
      <w:r w:rsidR="001F0F9A">
        <w:rPr>
          <w:sz w:val="24"/>
          <w:szCs w:val="24"/>
        </w:rPr>
        <w:t xml:space="preserve">екретарь                                            </w:t>
      </w:r>
      <w:r w:rsidR="00983F48">
        <w:rPr>
          <w:sz w:val="24"/>
          <w:szCs w:val="24"/>
        </w:rPr>
        <w:t>Е.А. Михайлов</w:t>
      </w:r>
    </w:p>
    <w:sectPr w:rsidR="007C4BFD" w:rsidRPr="001F0F9A" w:rsidSect="004E6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24075"/>
    <w:multiLevelType w:val="hybridMultilevel"/>
    <w:tmpl w:val="C20E1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6150B"/>
    <w:multiLevelType w:val="multilevel"/>
    <w:tmpl w:val="D848B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182910"/>
    <w:multiLevelType w:val="hybridMultilevel"/>
    <w:tmpl w:val="6534D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907DE"/>
    <w:rsid w:val="001F0F9A"/>
    <w:rsid w:val="004907DE"/>
    <w:rsid w:val="00492196"/>
    <w:rsid w:val="004C709E"/>
    <w:rsid w:val="004E697C"/>
    <w:rsid w:val="00560086"/>
    <w:rsid w:val="00710B6F"/>
    <w:rsid w:val="00770CA9"/>
    <w:rsid w:val="007C4BFD"/>
    <w:rsid w:val="008022EA"/>
    <w:rsid w:val="00983F48"/>
    <w:rsid w:val="009D0E16"/>
    <w:rsid w:val="00A51829"/>
    <w:rsid w:val="00AE6E7C"/>
    <w:rsid w:val="00B462CA"/>
    <w:rsid w:val="00B63DDB"/>
    <w:rsid w:val="00BD2CF3"/>
    <w:rsid w:val="00CA403F"/>
    <w:rsid w:val="00CE1578"/>
    <w:rsid w:val="00D938A8"/>
    <w:rsid w:val="00F341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97C"/>
  </w:style>
  <w:style w:type="paragraph" w:styleId="1">
    <w:name w:val="heading 1"/>
    <w:basedOn w:val="a"/>
    <w:next w:val="a"/>
    <w:link w:val="10"/>
    <w:qFormat/>
    <w:rsid w:val="004907D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07D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4907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2">
    <w:name w:val="Body Text 2"/>
    <w:basedOn w:val="a"/>
    <w:link w:val="20"/>
    <w:unhideWhenUsed/>
    <w:rsid w:val="004907DE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character" w:customStyle="1" w:styleId="20">
    <w:name w:val="Основной текст 2 Знак"/>
    <w:basedOn w:val="a0"/>
    <w:link w:val="2"/>
    <w:rsid w:val="004907DE"/>
    <w:rPr>
      <w:rFonts w:ascii="Times New Roman" w:eastAsia="Times New Roman" w:hAnsi="Times New Roman" w:cs="Times New Roman"/>
      <w:sz w:val="21"/>
      <w:szCs w:val="20"/>
    </w:rPr>
  </w:style>
  <w:style w:type="paragraph" w:styleId="a3">
    <w:name w:val="Normal (Web)"/>
    <w:basedOn w:val="a"/>
    <w:uiPriority w:val="99"/>
    <w:unhideWhenUsed/>
    <w:rsid w:val="008022EA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83F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83F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77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4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boikova</cp:lastModifiedBy>
  <cp:revision>3</cp:revision>
  <cp:lastPrinted>2016-05-10T13:51:00Z</cp:lastPrinted>
  <dcterms:created xsi:type="dcterms:W3CDTF">2017-02-22T13:10:00Z</dcterms:created>
  <dcterms:modified xsi:type="dcterms:W3CDTF">2017-02-22T13:14:00Z</dcterms:modified>
</cp:coreProperties>
</file>