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</w:t>
      </w:r>
      <w:r w:rsidR="0043647F">
        <w:rPr>
          <w:rFonts w:eastAsia="Times New Roman"/>
          <w:szCs w:val="24"/>
          <w:lang w:eastAsia="ru-RU"/>
        </w:rPr>
        <w:t>20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43647F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43647F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777D1C" w:rsidRPr="00777D1C">
        <w:rPr>
          <w:rFonts w:eastAsia="Times New Roman"/>
          <w:szCs w:val="24"/>
          <w:lang w:eastAsia="ru-RU"/>
        </w:rPr>
        <w:t xml:space="preserve">«Организация </w:t>
      </w:r>
      <w:r w:rsidR="0043647F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43647F" w:rsidRPr="0043647F">
        <w:rPr>
          <w:rFonts w:eastAsia="Times New Roman"/>
          <w:sz w:val="20"/>
          <w:szCs w:val="20"/>
          <w:lang w:eastAsia="ru-RU"/>
        </w:rPr>
        <w:t xml:space="preserve"> </w:t>
      </w:r>
      <w:r w:rsidR="00777D1C">
        <w:rPr>
          <w:rFonts w:eastAsia="Times New Roman"/>
          <w:szCs w:val="24"/>
          <w:lang w:eastAsia="ru-RU"/>
        </w:rPr>
        <w:t xml:space="preserve">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43647F">
      <w:pPr>
        <w:tabs>
          <w:tab w:val="left" w:pos="284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43647F">
      <w:pPr>
        <w:tabs>
          <w:tab w:val="left" w:pos="284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777D1C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 w:line="240" w:lineRule="auto"/>
        <w:ind w:left="5529"/>
        <w:jc w:val="right"/>
        <w:rPr>
          <w:rFonts w:eastAsiaTheme="minorEastAsia"/>
          <w:b/>
          <w:i/>
          <w:sz w:val="20"/>
          <w:szCs w:val="20"/>
          <w:lang w:eastAsia="ru-RU"/>
        </w:rPr>
      </w:pPr>
      <w:r w:rsidRPr="0043647F">
        <w:rPr>
          <w:rFonts w:eastAsiaTheme="minorEastAsia"/>
          <w:b/>
          <w:i/>
          <w:sz w:val="20"/>
          <w:szCs w:val="20"/>
          <w:lang w:eastAsia="ru-RU"/>
        </w:rPr>
        <w:t>Приложение № 1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к Постановлению Местной Администрации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внутригородского муниципального образования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Санкт-Петербурга Муниципальный округ № 15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 xml:space="preserve">от 09.10.2017г. № </w:t>
      </w:r>
      <w:r>
        <w:rPr>
          <w:rFonts w:eastAsiaTheme="minorEastAsia"/>
          <w:sz w:val="20"/>
          <w:szCs w:val="20"/>
          <w:lang w:eastAsia="ru-RU"/>
        </w:rPr>
        <w:t>35.20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 xml:space="preserve">Глава Местной Администрации 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______________ С.Н. Черкасов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2018 год</w:t>
      </w:r>
    </w:p>
    <w:p w:rsidR="0043647F" w:rsidRPr="0043647F" w:rsidRDefault="0043647F" w:rsidP="0043647F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43647F" w:rsidRPr="0043647F" w:rsidTr="004164D1"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Муниципальная  программа по </w:t>
            </w:r>
            <w:r w:rsidRPr="0043647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43647F" w:rsidRPr="0043647F" w:rsidTr="004164D1">
        <w:trPr>
          <w:trHeight w:val="972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Федеральный Закон РФ от 06.10.2003 года № 131-ФЗ «Об общих принципах организации местного самоуправления в Российской Федерации», Устав внутригородского муниципального образования Санкт-Петербурга </w:t>
            </w:r>
          </w:p>
        </w:tc>
      </w:tr>
      <w:tr w:rsidR="0043647F" w:rsidRPr="0043647F" w:rsidTr="004164D1">
        <w:trPr>
          <w:trHeight w:val="49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4164D1">
        <w:trPr>
          <w:trHeight w:val="223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43647F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4164D1">
        <w:trPr>
          <w:trHeight w:val="449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4164D1">
        <w:trPr>
          <w:trHeight w:val="43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43647F" w:rsidRPr="0043647F" w:rsidTr="004164D1">
        <w:trPr>
          <w:trHeight w:val="1023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3 279 000 руб.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(Три миллиона двести семьдесят девять тысяч рублей) из средств местного бюджета внутригородского муниципального образования Санкт-Петербурга  </w:t>
            </w:r>
            <w:r w:rsidRPr="0043647F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43647F" w:rsidRPr="0043647F" w:rsidTr="004164D1">
        <w:trPr>
          <w:trHeight w:val="88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43647F" w:rsidRPr="0043647F" w:rsidTr="004164D1">
        <w:trPr>
          <w:trHeight w:val="270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участие в зрелищных массовых мероприятиях около 3 500 человек жителей муниципального округа № 15: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Муниципальной программы </w:t>
      </w:r>
      <w:r w:rsidRPr="0043647F">
        <w:rPr>
          <w:rFonts w:eastAsia="Times New Roman"/>
          <w:b/>
          <w:i/>
          <w:szCs w:val="20"/>
          <w:lang w:eastAsia="ru-RU"/>
        </w:rPr>
        <w:t xml:space="preserve">по организации </w:t>
      </w:r>
      <w:r w:rsidRPr="0043647F">
        <w:rPr>
          <w:rFonts w:eastAsia="Times New Roman"/>
          <w:b/>
          <w:bCs/>
          <w:i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 </w:t>
      </w:r>
      <w:r w:rsidRPr="0043647F">
        <w:rPr>
          <w:rFonts w:eastAsia="Times New Roman"/>
          <w:b/>
          <w:i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2018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43647F" w:rsidRPr="0043647F" w:rsidTr="004164D1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8"/>
                <w:szCs w:val="18"/>
              </w:rPr>
            </w:pPr>
            <w:r w:rsidRPr="0043647F">
              <w:rPr>
                <w:rFonts w:eastAsia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Срок выполнения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Объем финансирования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43647F" w:rsidRPr="0043647F" w:rsidTr="004164D1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уличного  гуляния  с угощением «Здравствуй, Масленица!»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747,0</w:t>
            </w:r>
          </w:p>
        </w:tc>
      </w:tr>
      <w:tr w:rsidR="0043647F" w:rsidRPr="0043647F" w:rsidTr="004164D1">
        <w:trPr>
          <w:trHeight w:val="31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 мероприятий, посвященные Новому году, для жителей округа:</w:t>
            </w:r>
          </w:p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- Праздничный концерт «Рождественские встречи» с вручением подарков;</w:t>
            </w:r>
          </w:p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lang w:eastAsia="ru-RU"/>
              </w:rPr>
              <w:t>- Новогодние уличные гуляния;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2532,0</w:t>
            </w:r>
          </w:p>
        </w:tc>
      </w:tr>
      <w:tr w:rsidR="0043647F" w:rsidRPr="0043647F" w:rsidTr="004164D1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spacing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fldChar w:fldCharType="begin"/>
            </w:r>
            <w:r w:rsidRPr="0043647F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instrText xml:space="preserve"> =SUM(ABOVE) </w:instrText>
            </w:r>
            <w:r w:rsidRPr="0043647F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fldChar w:fldCharType="separate"/>
            </w:r>
            <w:r w:rsidRPr="0043647F">
              <w:rPr>
                <w:rFonts w:eastAsiaTheme="minorEastAsia"/>
                <w:b/>
                <w:i/>
                <w:noProof/>
                <w:sz w:val="16"/>
                <w:szCs w:val="16"/>
                <w:lang w:eastAsia="ru-RU"/>
              </w:rPr>
              <w:t>3279,0</w:t>
            </w:r>
            <w:r w:rsidRPr="0043647F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fldChar w:fldCharType="end"/>
            </w:r>
          </w:p>
        </w:tc>
      </w:tr>
    </w:tbl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3FD02-FF2A-41FB-A9A3-0F47CCE4D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2017-10-17T14:19:00Z</cp:lastPrinted>
  <dcterms:created xsi:type="dcterms:W3CDTF">2017-10-24T13:48:00Z</dcterms:created>
  <dcterms:modified xsi:type="dcterms:W3CDTF">2017-10-24T13:48:00Z</dcterms:modified>
</cp:coreProperties>
</file>